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textAlignment w:val="baseline"/>
        <w:rPr>
          <w:rFonts w:cs="仿宋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河北优秀质量专家申报表</w:t>
      </w:r>
    </w:p>
    <w:tbl>
      <w:tblPr>
        <w:tblStyle w:val="5"/>
        <w:tblpPr w:leftFromText="180" w:rightFromText="180" w:vertAnchor="text" w:horzAnchor="page" w:tblpX="1843" w:tblpY="4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67"/>
        <w:gridCol w:w="850"/>
        <w:gridCol w:w="567"/>
        <w:gridCol w:w="993"/>
        <w:gridCol w:w="567"/>
        <w:gridCol w:w="85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6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  <w:highlight w:val="yellow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</w:rPr>
              <w:t>姓   名</w:t>
            </w:r>
          </w:p>
        </w:tc>
        <w:tc>
          <w:tcPr>
            <w:tcW w:w="1567" w:type="dxa"/>
            <w:vAlign w:val="center"/>
          </w:tcPr>
          <w:p>
            <w:pPr>
              <w:ind w:firstLine="562" w:firstLineChars="200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ind w:firstLine="281" w:firstLineChars="100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职称</w:t>
            </w:r>
          </w:p>
        </w:tc>
        <w:tc>
          <w:tcPr>
            <w:tcW w:w="1468" w:type="dxa"/>
            <w:vAlign w:val="center"/>
          </w:tcPr>
          <w:p>
            <w:pPr>
              <w:ind w:firstLine="562" w:firstLineChars="200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60" w:type="dxa"/>
            <w:vAlign w:val="center"/>
          </w:tcPr>
          <w:p>
            <w:pPr>
              <w:jc w:val="center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4544" w:type="dxa"/>
            <w:gridSpan w:val="5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职务</w:t>
            </w:r>
          </w:p>
        </w:tc>
        <w:tc>
          <w:tcPr>
            <w:tcW w:w="1468" w:type="dxa"/>
            <w:vAlign w:val="center"/>
          </w:tcPr>
          <w:p>
            <w:pPr>
              <w:ind w:firstLine="562" w:firstLineChars="200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0" w:type="dxa"/>
            <w:vAlign w:val="center"/>
          </w:tcPr>
          <w:p>
            <w:pPr>
              <w:jc w:val="center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通讯地址</w:t>
            </w:r>
          </w:p>
        </w:tc>
        <w:tc>
          <w:tcPr>
            <w:tcW w:w="4544" w:type="dxa"/>
            <w:gridSpan w:val="5"/>
            <w:vAlign w:val="center"/>
          </w:tcPr>
          <w:p>
            <w:pPr>
              <w:ind w:firstLine="562" w:firstLineChars="200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cs="仿宋" w:asciiTheme="minorEastAsia" w:hAnsiTheme="minorEastAsia"/>
                <w:b/>
                <w:sz w:val="28"/>
                <w:szCs w:val="28"/>
              </w:rPr>
              <w:t>电话</w:t>
            </w:r>
          </w:p>
        </w:tc>
        <w:tc>
          <w:tcPr>
            <w:tcW w:w="1468" w:type="dxa"/>
            <w:vAlign w:val="center"/>
          </w:tcPr>
          <w:p>
            <w:pPr>
              <w:ind w:firstLine="562" w:firstLineChars="200"/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22" w:type="dxa"/>
            <w:gridSpan w:val="8"/>
            <w:tcBorders>
              <w:bottom w:val="single" w:color="auto" w:sz="4" w:space="0"/>
            </w:tcBorders>
          </w:tcPr>
          <w:p>
            <w:pPr>
              <w:textAlignment w:val="baseline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</w:rPr>
              <w:t>业绩自述（围绕评选标准整理2021-2022年业绩和服务活动情况总结，文字2000字以内，可另附页）</w:t>
            </w: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</w:p>
          <w:p>
            <w:pPr>
              <w:spacing w:line="300" w:lineRule="auto"/>
              <w:jc w:val="left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cs="仿宋" w:asciiTheme="minorEastAsia" w:hAnsiTheme="minorEastAsia"/>
                <w:b/>
                <w:sz w:val="28"/>
                <w:szCs w:val="28"/>
              </w:rPr>
            </w:pPr>
          </w:p>
          <w:p>
            <w:pPr>
              <w:ind w:firstLine="6184" w:firstLineChars="2200"/>
              <w:rPr>
                <w:rFonts w:ascii="黑体" w:hAnsi="黑体" w:eastAsia="黑体" w:cs="黑体"/>
                <w:b/>
                <w:spacing w:val="22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</w:rPr>
              <w:t xml:space="preserve">签字： </w:t>
            </w: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 xml:space="preserve">         </w:t>
            </w:r>
          </w:p>
        </w:tc>
      </w:tr>
    </w:tbl>
    <w:p>
      <w:pPr>
        <w:rPr>
          <w:rFonts w:ascii="黑体" w:hAnsi="黑体" w:eastAsia="黑体" w:cs="黑体"/>
          <w:spacing w:val="22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YTI2YjI5MmU1YWNhMTU2MzE3MTlmMTMzOWE2YzYifQ=="/>
  </w:docVars>
  <w:rsids>
    <w:rsidRoot w:val="622E58CC"/>
    <w:rsid w:val="000F7F57"/>
    <w:rsid w:val="001406F9"/>
    <w:rsid w:val="00205A39"/>
    <w:rsid w:val="002311E0"/>
    <w:rsid w:val="002A2CC2"/>
    <w:rsid w:val="003F2D9C"/>
    <w:rsid w:val="004003EC"/>
    <w:rsid w:val="00444343"/>
    <w:rsid w:val="00504E40"/>
    <w:rsid w:val="00525B40"/>
    <w:rsid w:val="00611F0B"/>
    <w:rsid w:val="006C588A"/>
    <w:rsid w:val="006E4A40"/>
    <w:rsid w:val="007A29D0"/>
    <w:rsid w:val="007B652D"/>
    <w:rsid w:val="00852C22"/>
    <w:rsid w:val="008B0226"/>
    <w:rsid w:val="008B32A7"/>
    <w:rsid w:val="009439AC"/>
    <w:rsid w:val="00A31AFD"/>
    <w:rsid w:val="00B333D7"/>
    <w:rsid w:val="00B622CC"/>
    <w:rsid w:val="00C55738"/>
    <w:rsid w:val="00D16040"/>
    <w:rsid w:val="00D16BE3"/>
    <w:rsid w:val="00D64EDC"/>
    <w:rsid w:val="00DD0868"/>
    <w:rsid w:val="00DE33BF"/>
    <w:rsid w:val="00E71D52"/>
    <w:rsid w:val="00EC28BC"/>
    <w:rsid w:val="00EE775C"/>
    <w:rsid w:val="00F50478"/>
    <w:rsid w:val="00F67B1F"/>
    <w:rsid w:val="03C9092D"/>
    <w:rsid w:val="0D162709"/>
    <w:rsid w:val="12FC5221"/>
    <w:rsid w:val="14261483"/>
    <w:rsid w:val="16873D30"/>
    <w:rsid w:val="17377504"/>
    <w:rsid w:val="1B4D5548"/>
    <w:rsid w:val="1B5771D8"/>
    <w:rsid w:val="1C435672"/>
    <w:rsid w:val="1D287450"/>
    <w:rsid w:val="1DF148B0"/>
    <w:rsid w:val="1F1F1FCB"/>
    <w:rsid w:val="27930786"/>
    <w:rsid w:val="2E706470"/>
    <w:rsid w:val="378B2093"/>
    <w:rsid w:val="3938603F"/>
    <w:rsid w:val="3CB41418"/>
    <w:rsid w:val="3FB672B0"/>
    <w:rsid w:val="41803404"/>
    <w:rsid w:val="42883F4D"/>
    <w:rsid w:val="43A04D63"/>
    <w:rsid w:val="449B68D5"/>
    <w:rsid w:val="47CA1B4A"/>
    <w:rsid w:val="48D21904"/>
    <w:rsid w:val="53BD6A07"/>
    <w:rsid w:val="547E6196"/>
    <w:rsid w:val="56312D95"/>
    <w:rsid w:val="58F56FA4"/>
    <w:rsid w:val="59FB3DE5"/>
    <w:rsid w:val="622E58CC"/>
    <w:rsid w:val="628A3F58"/>
    <w:rsid w:val="6C97174C"/>
    <w:rsid w:val="6CD22FDE"/>
    <w:rsid w:val="6EF015E7"/>
    <w:rsid w:val="79476D2B"/>
    <w:rsid w:val="7C1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1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1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C805-CD88-4AAB-99CD-886FBA791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876</Words>
  <Characters>928</Characters>
  <Lines>7</Lines>
  <Paragraphs>2</Paragraphs>
  <TotalTime>0</TotalTime>
  <ScaleCrop>false</ScaleCrop>
  <LinksUpToDate>false</LinksUpToDate>
  <CharactersWithSpaces>945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2022-11-04T08:20:00Z</dcterms:created>
  <dc:creator>天天快乐</dc:creator>
  <cp:lastModifiedBy>煙花易冷</cp:lastModifiedBy>
  <dcterms:modified xsi:type="dcterms:W3CDTF">2022-11-04T08:58:39Z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BCCF8C78892646BD93CA74E31F2BC47D</vt:lpwstr>
  </property>
</Properties>
</file>