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95" w:rsidRDefault="001E5495" w:rsidP="001E549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1E5495" w:rsidRDefault="001E5495" w:rsidP="001E5495">
      <w:pPr>
        <w:jc w:val="center"/>
        <w:rPr>
          <w:rFonts w:ascii="Batang" w:eastAsia="宋体" w:hAnsi="Batang" w:hint="eastAsia"/>
          <w:b/>
          <w:kern w:val="0"/>
          <w:sz w:val="36"/>
          <w:szCs w:val="36"/>
        </w:rPr>
      </w:pPr>
      <w:r>
        <w:rPr>
          <w:rFonts w:ascii="Batang" w:eastAsia="宋体" w:hAnsi="Batang" w:hint="eastAsia"/>
          <w:b/>
          <w:kern w:val="0"/>
          <w:sz w:val="36"/>
          <w:szCs w:val="36"/>
        </w:rPr>
        <w:t>参会回执</w:t>
      </w:r>
    </w:p>
    <w:tbl>
      <w:tblPr>
        <w:tblStyle w:val="a5"/>
        <w:tblpPr w:leftFromText="142" w:rightFromText="142" w:vertAnchor="text" w:horzAnchor="margin" w:tblpXSpec="center" w:tblpY="127"/>
        <w:tblW w:w="8370" w:type="dxa"/>
        <w:tblInd w:w="0" w:type="dxa"/>
        <w:tblLayout w:type="fixed"/>
        <w:tblLook w:val="04A0"/>
      </w:tblPr>
      <w:tblGrid>
        <w:gridCol w:w="1717"/>
        <w:gridCol w:w="967"/>
        <w:gridCol w:w="1583"/>
        <w:gridCol w:w="1783"/>
        <w:gridCol w:w="2320"/>
      </w:tblGrid>
      <w:tr w:rsidR="001E5495" w:rsidTr="001E5495">
        <w:trPr>
          <w:trHeight w:val="153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180" w:lineRule="atLeast"/>
              <w:jc w:val="center"/>
              <w:rPr>
                <w:rFonts w:ascii="微软雅黑" w:eastAsia="微软雅黑" w:hAnsi="微软雅黑"/>
                <w:b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公司名称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（中文）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法人代表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5" w:rsidRDefault="001E5495">
            <w:pPr>
              <w:spacing w:after="200"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1E5495" w:rsidTr="001E5495">
        <w:trPr>
          <w:trHeight w:val="163"/>
        </w:trPr>
        <w:tc>
          <w:tcPr>
            <w:tcW w:w="8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180" w:lineRule="atLeast"/>
              <w:rPr>
                <w:rFonts w:ascii="微软雅黑" w:eastAsia="Malgun Gothic" w:hAnsi="微软雅黑"/>
                <w:sz w:val="21"/>
                <w:szCs w:val="21"/>
                <w:lang w:eastAsia="ko-KR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（英文）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widowControl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公司成立日期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5" w:rsidRDefault="001E5495">
            <w:pPr>
              <w:spacing w:after="200"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1E5495" w:rsidTr="001E5495">
        <w:trPr>
          <w:trHeight w:val="36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18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5" w:rsidRDefault="001E5495">
            <w:pPr>
              <w:spacing w:after="200"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18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网址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5" w:rsidRDefault="001E5495">
            <w:pPr>
              <w:spacing w:after="200"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1E5495" w:rsidTr="001E5495">
        <w:trPr>
          <w:trHeight w:val="31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18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企业类型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95" w:rsidRDefault="001E5495">
            <w:pPr>
              <w:spacing w:after="200"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研发（     ）    制造（     ）    贸易（     ）  流通（     ）</w:t>
            </w:r>
          </w:p>
        </w:tc>
      </w:tr>
      <w:tr w:rsidR="001E5495" w:rsidTr="001E5495">
        <w:trPr>
          <w:trHeight w:val="41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line="3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年销售额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95" w:rsidRDefault="001E5495">
            <w:pPr>
              <w:spacing w:line="300" w:lineRule="exact"/>
              <w:jc w:val="righ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（2021年）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主要经营产品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5" w:rsidRDefault="001E5495">
            <w:pPr>
              <w:spacing w:line="30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1E5495" w:rsidTr="001E5495">
        <w:trPr>
          <w:trHeight w:val="41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line="3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5.17上午论坛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95" w:rsidRDefault="001E5495">
            <w:pPr>
              <w:spacing w:line="3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参加</w:t>
            </w:r>
            <w:r>
              <w:rPr>
                <w:rFonts w:ascii="微软雅黑" w:eastAsia="微软雅黑" w:hAnsi="微软雅黑"/>
                <w:szCs w:val="21"/>
              </w:rPr>
              <w:sym w:font="Wingdings" w:char="00A8"/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不参加</w:t>
            </w:r>
            <w:r>
              <w:rPr>
                <w:rFonts w:ascii="微软雅黑" w:eastAsia="微软雅黑" w:hAnsi="微软雅黑"/>
                <w:szCs w:val="21"/>
              </w:rPr>
              <w:sym w:font="Wingdings" w:char="00A8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论坛参加人数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5" w:rsidRDefault="001E5495">
            <w:pPr>
              <w:spacing w:line="30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1E5495" w:rsidTr="001E5495">
        <w:trPr>
          <w:trHeight w:val="61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感兴趣</w:t>
            </w:r>
          </w:p>
          <w:p w:rsidR="001E5495" w:rsidRDefault="001E549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韩国企业编号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5" w:rsidRDefault="001E5495">
            <w:pPr>
              <w:spacing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1E5495" w:rsidTr="001E5495">
        <w:trPr>
          <w:trHeight w:val="61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希望洽谈时间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95" w:rsidRDefault="001E5495">
            <w:pPr>
              <w:spacing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5.17下午</w:t>
            </w:r>
            <w:r>
              <w:rPr>
                <w:rFonts w:ascii="微软雅黑" w:eastAsia="微软雅黑" w:hAnsi="微软雅黑"/>
                <w:szCs w:val="21"/>
              </w:rPr>
              <w:sym w:font="Wingdings" w:char="00A8"/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5.18上午</w:t>
            </w:r>
            <w:r>
              <w:rPr>
                <w:rFonts w:ascii="微软雅黑" w:eastAsia="微软雅黑" w:hAnsi="微软雅黑"/>
                <w:szCs w:val="21"/>
              </w:rPr>
              <w:sym w:font="Wingdings" w:char="00A8"/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5.18下午</w:t>
            </w:r>
            <w:r>
              <w:rPr>
                <w:rFonts w:ascii="微软雅黑" w:eastAsia="微软雅黑" w:hAnsi="微软雅黑"/>
                <w:szCs w:val="21"/>
              </w:rPr>
              <w:sym w:font="Wingdings" w:char="00A8"/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5.19上午</w:t>
            </w:r>
            <w:r>
              <w:rPr>
                <w:rFonts w:ascii="微软雅黑" w:eastAsia="微软雅黑" w:hAnsi="微软雅黑"/>
                <w:szCs w:val="21"/>
              </w:rPr>
              <w:sym w:font="Wingdings" w:char="00A8"/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5.19下午</w:t>
            </w:r>
            <w:r>
              <w:rPr>
                <w:rFonts w:ascii="微软雅黑" w:eastAsia="微软雅黑" w:hAnsi="微软雅黑"/>
                <w:szCs w:val="21"/>
              </w:rPr>
              <w:sym w:font="Wingdings" w:char="00A8"/>
            </w:r>
          </w:p>
          <w:p w:rsidR="001E5495" w:rsidRDefault="001E549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微软雅黑" w:eastAsia="微软雅黑" w:hAnsi="微软雅黑" w:cs="微软雅黑" w:hint="eastAsia"/>
                <w:color w:val="0000FF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FF"/>
                <w:sz w:val="22"/>
              </w:rPr>
              <w:t>* 5.17日下午可以安排线下场地，与韩国企业进行1对1线上交流</w:t>
            </w:r>
          </w:p>
          <w:p w:rsidR="001E5495" w:rsidRDefault="001E5495">
            <w:pPr>
              <w:spacing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上述洽谈日期可多选，勾选出您可以安排洽谈的日期，如有指定时间段，可以进行描述：</w:t>
            </w:r>
          </w:p>
        </w:tc>
      </w:tr>
      <w:tr w:rsidR="001E5495" w:rsidTr="001E5495">
        <w:trPr>
          <w:trHeight w:val="58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0" w:lineRule="atLeast"/>
              <w:jc w:val="center"/>
              <w:rPr>
                <w:rFonts w:ascii="微软雅黑" w:eastAsia="微软雅黑" w:hAnsi="微软雅黑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洽谈负责人信息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95" w:rsidRDefault="001E5495">
            <w:pPr>
              <w:spacing w:after="200"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职位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5" w:rsidRDefault="001E5495">
            <w:pPr>
              <w:spacing w:after="200"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1E5495" w:rsidTr="001E5495">
        <w:trPr>
          <w:trHeight w:val="683"/>
        </w:trPr>
        <w:tc>
          <w:tcPr>
            <w:tcW w:w="8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95" w:rsidRDefault="001E5495">
            <w:pPr>
              <w:spacing w:after="200"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5" w:rsidRDefault="001E5495">
            <w:pPr>
              <w:spacing w:after="200" w:line="0" w:lineRule="atLeas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1E5495" w:rsidTr="001E5495">
        <w:trPr>
          <w:trHeight w:val="683"/>
        </w:trPr>
        <w:tc>
          <w:tcPr>
            <w:tcW w:w="8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微信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95" w:rsidRDefault="001E5495">
            <w:pPr>
              <w:spacing w:after="200"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95" w:rsidRDefault="001E5495">
            <w:pPr>
              <w:spacing w:after="200"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95" w:rsidRDefault="001E5495">
            <w:pPr>
              <w:spacing w:after="200" w:line="0" w:lineRule="atLeas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1E5495" w:rsidTr="001E5495">
        <w:trPr>
          <w:trHeight w:val="1666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5" w:rsidRDefault="001E5495">
            <w:pPr>
              <w:snapToGrid w:val="0"/>
              <w:spacing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公司简介，从事的领域等（中文）</w:t>
            </w:r>
          </w:p>
          <w:p w:rsidR="001E5495" w:rsidRDefault="001E5495">
            <w:pPr>
              <w:snapToGrid w:val="0"/>
              <w:spacing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1E5495" w:rsidTr="001E5495">
        <w:trPr>
          <w:trHeight w:val="3160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95" w:rsidRDefault="001E5495">
            <w:pPr>
              <w:spacing w:after="200"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参会人名片</w:t>
            </w:r>
          </w:p>
          <w:p w:rsidR="001E5495" w:rsidRDefault="001E5495">
            <w:pPr>
              <w:spacing w:after="200" w:line="180" w:lineRule="atLeas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</w:tbl>
    <w:p w:rsidR="001E5495" w:rsidRDefault="001E5495" w:rsidP="001E5495">
      <w:pPr>
        <w:rPr>
          <w:rFonts w:ascii="仿宋" w:eastAsia="仿宋" w:hAnsi="仿宋" w:hint="eastAsia"/>
          <w:sz w:val="32"/>
          <w:szCs w:val="32"/>
        </w:rPr>
      </w:pPr>
    </w:p>
    <w:p w:rsidR="004314F7" w:rsidRDefault="004314F7"/>
    <w:sectPr w:rsidR="0043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F7" w:rsidRDefault="004314F7" w:rsidP="001E5495">
      <w:r>
        <w:separator/>
      </w:r>
    </w:p>
  </w:endnote>
  <w:endnote w:type="continuationSeparator" w:id="1">
    <w:p w:rsidR="004314F7" w:rsidRDefault="004314F7" w:rsidP="001E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F7" w:rsidRDefault="004314F7" w:rsidP="001E5495">
      <w:r>
        <w:separator/>
      </w:r>
    </w:p>
  </w:footnote>
  <w:footnote w:type="continuationSeparator" w:id="1">
    <w:p w:rsidR="004314F7" w:rsidRDefault="004314F7" w:rsidP="001E5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495"/>
    <w:rsid w:val="001E5495"/>
    <w:rsid w:val="0043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495"/>
    <w:rPr>
      <w:sz w:val="18"/>
      <w:szCs w:val="18"/>
    </w:rPr>
  </w:style>
  <w:style w:type="table" w:styleId="a5">
    <w:name w:val="Table Grid"/>
    <w:basedOn w:val="a1"/>
    <w:rsid w:val="001E54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2022-04-21T03:46:00Z</dcterms:created>
  <dcterms:modified xsi:type="dcterms:W3CDTF">2022-04-21T03:46:00Z</dcterms:modified>
</cp:coreProperties>
</file>