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D2F" w:rsidRPr="00374D79" w:rsidRDefault="0018765B" w:rsidP="00574AF8">
      <w:pPr>
        <w:pStyle w:val="1"/>
        <w:jc w:val="center"/>
        <w:rPr>
          <w:sz w:val="36"/>
          <w:szCs w:val="36"/>
        </w:rPr>
      </w:pPr>
      <w:r w:rsidRPr="00374D79">
        <w:rPr>
          <w:rFonts w:hint="eastAsia"/>
          <w:sz w:val="36"/>
          <w:szCs w:val="36"/>
        </w:rPr>
        <w:t>水利</w:t>
      </w:r>
      <w:r w:rsidR="00374D79">
        <w:rPr>
          <w:rFonts w:hint="eastAsia"/>
          <w:sz w:val="36"/>
          <w:szCs w:val="36"/>
        </w:rPr>
        <w:t>工程建设</w:t>
      </w:r>
      <w:r w:rsidR="00EE0479" w:rsidRPr="00374D79">
        <w:rPr>
          <w:rFonts w:hint="eastAsia"/>
          <w:sz w:val="36"/>
          <w:szCs w:val="36"/>
        </w:rPr>
        <w:t>管理</w:t>
      </w:r>
      <w:r w:rsidR="00374D79" w:rsidRPr="00374D79">
        <w:rPr>
          <w:rFonts w:hint="eastAsia"/>
          <w:sz w:val="36"/>
          <w:szCs w:val="36"/>
        </w:rPr>
        <w:t>信息</w:t>
      </w:r>
      <w:r w:rsidR="00F81FE9" w:rsidRPr="00374D79">
        <w:rPr>
          <w:rFonts w:hint="eastAsia"/>
          <w:sz w:val="36"/>
          <w:szCs w:val="36"/>
        </w:rPr>
        <w:t>平台的设计</w:t>
      </w:r>
      <w:r w:rsidR="00374D79" w:rsidRPr="00374D79">
        <w:rPr>
          <w:rFonts w:hint="eastAsia"/>
          <w:sz w:val="36"/>
          <w:szCs w:val="36"/>
        </w:rPr>
        <w:t>与实现</w:t>
      </w:r>
    </w:p>
    <w:p w:rsidR="00F81FE9" w:rsidRPr="00F81FE9" w:rsidRDefault="00F81FE9" w:rsidP="00F81FE9">
      <w:pPr>
        <w:jc w:val="center"/>
        <w:rPr>
          <w:sz w:val="24"/>
        </w:rPr>
      </w:pPr>
      <w:r w:rsidRPr="00F81FE9">
        <w:rPr>
          <w:rFonts w:hint="eastAsia"/>
          <w:sz w:val="24"/>
        </w:rPr>
        <w:t>夏芳华</w:t>
      </w:r>
      <w:r>
        <w:rPr>
          <w:rFonts w:hint="eastAsia"/>
          <w:sz w:val="24"/>
        </w:rPr>
        <w:t xml:space="preserve"> </w:t>
      </w:r>
      <w:r>
        <w:rPr>
          <w:rFonts w:hint="eastAsia"/>
          <w:sz w:val="24"/>
        </w:rPr>
        <w:t>周伟</w:t>
      </w:r>
      <w:r w:rsidR="00374D79">
        <w:rPr>
          <w:rFonts w:hint="eastAsia"/>
          <w:sz w:val="24"/>
        </w:rPr>
        <w:t xml:space="preserve"> </w:t>
      </w:r>
      <w:r w:rsidR="00374D79" w:rsidRPr="00F81FE9">
        <w:rPr>
          <w:rFonts w:hint="eastAsia"/>
          <w:sz w:val="24"/>
        </w:rPr>
        <w:t>彭华</w:t>
      </w:r>
      <w:r w:rsidRPr="00F81FE9">
        <w:rPr>
          <w:rFonts w:hint="eastAsia"/>
          <w:sz w:val="24"/>
        </w:rPr>
        <w:t>（武汉英思工程科技股份有限公司</w:t>
      </w:r>
      <w:r w:rsidRPr="00F81FE9">
        <w:rPr>
          <w:rFonts w:hint="eastAsia"/>
          <w:sz w:val="24"/>
        </w:rPr>
        <w:t xml:space="preserve"> </w:t>
      </w:r>
      <w:r w:rsidRPr="00F81FE9">
        <w:rPr>
          <w:rFonts w:hint="eastAsia"/>
          <w:sz w:val="24"/>
        </w:rPr>
        <w:t>武汉）</w:t>
      </w:r>
    </w:p>
    <w:p w:rsidR="00F81FE9" w:rsidRDefault="00F81FE9" w:rsidP="00F81FE9">
      <w:pPr>
        <w:rPr>
          <w:b/>
          <w:sz w:val="40"/>
        </w:rPr>
      </w:pPr>
    </w:p>
    <w:p w:rsidR="00F81FE9" w:rsidRPr="00714DF8" w:rsidRDefault="00F81FE9" w:rsidP="00714DF8">
      <w:pPr>
        <w:spacing w:line="360" w:lineRule="auto"/>
        <w:ind w:left="843" w:hangingChars="350" w:hanging="843"/>
        <w:rPr>
          <w:sz w:val="24"/>
        </w:rPr>
      </w:pPr>
      <w:r w:rsidRPr="00714DF8">
        <w:rPr>
          <w:rFonts w:hint="eastAsia"/>
          <w:b/>
          <w:sz w:val="24"/>
        </w:rPr>
        <w:t>摘</w:t>
      </w:r>
      <w:r w:rsidRPr="00714DF8">
        <w:rPr>
          <w:rFonts w:hint="eastAsia"/>
          <w:b/>
          <w:sz w:val="24"/>
        </w:rPr>
        <w:t xml:space="preserve">  </w:t>
      </w:r>
      <w:r w:rsidRPr="00714DF8">
        <w:rPr>
          <w:rFonts w:hint="eastAsia"/>
          <w:b/>
          <w:sz w:val="24"/>
        </w:rPr>
        <w:t>要：</w:t>
      </w:r>
      <w:r w:rsidR="00DD2A23">
        <w:rPr>
          <w:rFonts w:hint="eastAsia"/>
          <w:sz w:val="24"/>
        </w:rPr>
        <w:t>水利</w:t>
      </w:r>
      <w:r w:rsidR="00EE0479">
        <w:rPr>
          <w:rFonts w:hint="eastAsia"/>
          <w:sz w:val="24"/>
        </w:rPr>
        <w:t>工程建设</w:t>
      </w:r>
      <w:r w:rsidR="00714DF8" w:rsidRPr="00714DF8">
        <w:rPr>
          <w:rFonts w:hint="eastAsia"/>
          <w:sz w:val="24"/>
        </w:rPr>
        <w:t>管理</w:t>
      </w:r>
      <w:r w:rsidR="00374D79">
        <w:rPr>
          <w:rFonts w:hint="eastAsia"/>
          <w:sz w:val="24"/>
        </w:rPr>
        <w:t>信息</w:t>
      </w:r>
      <w:r w:rsidR="00714DF8" w:rsidRPr="00714DF8">
        <w:rPr>
          <w:rFonts w:hint="eastAsia"/>
          <w:sz w:val="24"/>
        </w:rPr>
        <w:t>平台</w:t>
      </w:r>
      <w:r w:rsidR="00714DF8">
        <w:rPr>
          <w:rFonts w:hint="eastAsia"/>
          <w:sz w:val="24"/>
        </w:rPr>
        <w:t>是</w:t>
      </w:r>
      <w:r w:rsidR="00714DF8" w:rsidRPr="00714DF8">
        <w:rPr>
          <w:rFonts w:hint="eastAsia"/>
          <w:sz w:val="24"/>
        </w:rPr>
        <w:t>围绕</w:t>
      </w:r>
      <w:r w:rsidR="00714DF8">
        <w:rPr>
          <w:rFonts w:hint="eastAsia"/>
          <w:sz w:val="24"/>
        </w:rPr>
        <w:t>水利水电</w:t>
      </w:r>
      <w:r w:rsidR="00714DF8" w:rsidRPr="00714DF8">
        <w:rPr>
          <w:rFonts w:hint="eastAsia"/>
          <w:sz w:val="24"/>
        </w:rPr>
        <w:t>工程建设</w:t>
      </w:r>
      <w:r w:rsidR="00714DF8">
        <w:rPr>
          <w:rFonts w:hint="eastAsia"/>
          <w:sz w:val="24"/>
        </w:rPr>
        <w:t>期</w:t>
      </w:r>
      <w:r w:rsidR="00714DF8" w:rsidRPr="00714DF8">
        <w:rPr>
          <w:rFonts w:hint="eastAsia"/>
          <w:sz w:val="24"/>
        </w:rPr>
        <w:t>的管理内容与管理流程而研发的综合项目管理信息系统。</w:t>
      </w:r>
      <w:r w:rsidR="00714DF8">
        <w:rPr>
          <w:rFonts w:hint="eastAsia"/>
          <w:sz w:val="24"/>
        </w:rPr>
        <w:t>系统</w:t>
      </w:r>
      <w:r w:rsidR="00374D79">
        <w:rPr>
          <w:rFonts w:hint="eastAsia"/>
          <w:sz w:val="24"/>
        </w:rPr>
        <w:t>在设计上充分考虑</w:t>
      </w:r>
      <w:r w:rsidR="00374D79">
        <w:rPr>
          <w:rFonts w:hint="eastAsia"/>
          <w:sz w:val="24"/>
        </w:rPr>
        <w:t>我国水利</w:t>
      </w:r>
      <w:r w:rsidR="00374D79" w:rsidRPr="00714DF8">
        <w:rPr>
          <w:rFonts w:hint="eastAsia"/>
          <w:sz w:val="24"/>
        </w:rPr>
        <w:t>工程建设管理</w:t>
      </w:r>
      <w:r w:rsidR="00096818">
        <w:rPr>
          <w:rFonts w:hint="eastAsia"/>
          <w:sz w:val="24"/>
        </w:rPr>
        <w:t>的</w:t>
      </w:r>
      <w:r w:rsidR="00374D79" w:rsidRPr="00714DF8">
        <w:rPr>
          <w:rFonts w:hint="eastAsia"/>
          <w:sz w:val="24"/>
        </w:rPr>
        <w:t>方式管理特点，</w:t>
      </w:r>
      <w:r w:rsidR="00374D79">
        <w:rPr>
          <w:rFonts w:hint="eastAsia"/>
          <w:sz w:val="24"/>
        </w:rPr>
        <w:t>结合</w:t>
      </w:r>
      <w:r w:rsidR="00DD2A23">
        <w:rPr>
          <w:rFonts w:hint="eastAsia"/>
          <w:sz w:val="24"/>
        </w:rPr>
        <w:t>国际项目管理</w:t>
      </w:r>
      <w:r w:rsidR="00374D79">
        <w:rPr>
          <w:rFonts w:hint="eastAsia"/>
          <w:sz w:val="24"/>
        </w:rPr>
        <w:t>的</w:t>
      </w:r>
      <w:r w:rsidR="00DD2A23">
        <w:rPr>
          <w:rFonts w:hint="eastAsia"/>
          <w:sz w:val="24"/>
        </w:rPr>
        <w:t>理念</w:t>
      </w:r>
      <w:r w:rsidR="00374D79">
        <w:rPr>
          <w:rFonts w:hint="eastAsia"/>
          <w:sz w:val="24"/>
        </w:rPr>
        <w:t>与</w:t>
      </w:r>
      <w:r w:rsidR="00714DF8" w:rsidRPr="00714DF8">
        <w:rPr>
          <w:rFonts w:hint="eastAsia"/>
          <w:sz w:val="24"/>
        </w:rPr>
        <w:t>国内特大型工程的建设管理实践，</w:t>
      </w:r>
      <w:r w:rsidR="00374D79">
        <w:rPr>
          <w:rFonts w:hint="eastAsia"/>
          <w:sz w:val="24"/>
        </w:rPr>
        <w:t>采取云技术</w:t>
      </w:r>
      <w:r w:rsidR="00B21171">
        <w:rPr>
          <w:rFonts w:hint="eastAsia"/>
          <w:sz w:val="24"/>
        </w:rPr>
        <w:t>、</w:t>
      </w:r>
      <w:r w:rsidR="00B21171">
        <w:rPr>
          <w:rFonts w:hint="eastAsia"/>
          <w:sz w:val="24"/>
        </w:rPr>
        <w:t xml:space="preserve">ESB </w:t>
      </w:r>
      <w:r w:rsidR="00B21171">
        <w:rPr>
          <w:rFonts w:hint="eastAsia"/>
          <w:sz w:val="24"/>
        </w:rPr>
        <w:t>分布式缓存</w:t>
      </w:r>
      <w:r w:rsidR="00B21171">
        <w:rPr>
          <w:rFonts w:hint="eastAsia"/>
          <w:sz w:val="24"/>
        </w:rPr>
        <w:t>等</w:t>
      </w:r>
      <w:r w:rsidR="00B21171">
        <w:rPr>
          <w:rFonts w:hint="eastAsia"/>
          <w:sz w:val="24"/>
        </w:rPr>
        <w:t>IT</w:t>
      </w:r>
      <w:r w:rsidR="00B21171">
        <w:rPr>
          <w:rFonts w:hint="eastAsia"/>
          <w:sz w:val="24"/>
        </w:rPr>
        <w:t>技术，解决分层级的业务管理与集成管理需要。</w:t>
      </w:r>
      <w:r w:rsidR="00714DF8" w:rsidRPr="00714DF8">
        <w:rPr>
          <w:rFonts w:hint="eastAsia"/>
          <w:sz w:val="24"/>
        </w:rPr>
        <w:t>为</w:t>
      </w:r>
      <w:r w:rsidR="00374D79">
        <w:rPr>
          <w:rFonts w:hint="eastAsia"/>
          <w:sz w:val="24"/>
        </w:rPr>
        <w:t>水利</w:t>
      </w:r>
      <w:r w:rsidR="00714DF8" w:rsidRPr="00714DF8">
        <w:rPr>
          <w:rFonts w:hint="eastAsia"/>
          <w:sz w:val="24"/>
        </w:rPr>
        <w:t>工程从前期策划到工程竣工各个阶段的业务管理过程，提供全面的信息化解决方案。</w:t>
      </w:r>
    </w:p>
    <w:p w:rsidR="00F81FE9" w:rsidRDefault="00714DF8" w:rsidP="00714DF8">
      <w:pPr>
        <w:spacing w:line="360" w:lineRule="auto"/>
        <w:rPr>
          <w:sz w:val="24"/>
        </w:rPr>
      </w:pPr>
      <w:r>
        <w:rPr>
          <w:rFonts w:hint="eastAsia"/>
          <w:b/>
          <w:sz w:val="24"/>
        </w:rPr>
        <w:t>关键词：</w:t>
      </w:r>
      <w:r w:rsidR="00F81FE9">
        <w:rPr>
          <w:rFonts w:hint="eastAsia"/>
          <w:sz w:val="24"/>
        </w:rPr>
        <w:t xml:space="preserve">SOA  ESB </w:t>
      </w:r>
      <w:r w:rsidR="00F81FE9">
        <w:rPr>
          <w:rFonts w:hint="eastAsia"/>
          <w:sz w:val="24"/>
        </w:rPr>
        <w:t>分布式缓存</w:t>
      </w:r>
      <w:r w:rsidR="00F81FE9">
        <w:rPr>
          <w:rFonts w:hint="eastAsia"/>
          <w:sz w:val="24"/>
        </w:rPr>
        <w:t xml:space="preserve"> </w:t>
      </w:r>
      <w:r w:rsidR="002B1824">
        <w:rPr>
          <w:rFonts w:hint="eastAsia"/>
          <w:sz w:val="24"/>
        </w:rPr>
        <w:t>内容</w:t>
      </w:r>
      <w:r w:rsidR="00943232">
        <w:rPr>
          <w:rFonts w:hint="eastAsia"/>
          <w:sz w:val="24"/>
        </w:rPr>
        <w:t>检索</w:t>
      </w:r>
      <w:r w:rsidR="00096818">
        <w:rPr>
          <w:rFonts w:hint="eastAsia"/>
          <w:sz w:val="24"/>
        </w:rPr>
        <w:t xml:space="preserve"> </w:t>
      </w:r>
      <w:r w:rsidR="00096818">
        <w:rPr>
          <w:rFonts w:hint="eastAsia"/>
          <w:sz w:val="24"/>
        </w:rPr>
        <w:t>移动应用</w:t>
      </w:r>
      <w:r w:rsidR="002B1824">
        <w:rPr>
          <w:rFonts w:hint="eastAsia"/>
          <w:sz w:val="24"/>
        </w:rPr>
        <w:t xml:space="preserve"> PMBOK</w:t>
      </w:r>
      <w:r w:rsidR="00B21171">
        <w:rPr>
          <w:rFonts w:hint="eastAsia"/>
          <w:sz w:val="24"/>
        </w:rPr>
        <w:t xml:space="preserve"> </w:t>
      </w:r>
      <w:r w:rsidR="00B21171">
        <w:rPr>
          <w:rFonts w:hint="eastAsia"/>
          <w:sz w:val="24"/>
        </w:rPr>
        <w:t>工程建设管理</w:t>
      </w:r>
    </w:p>
    <w:p w:rsidR="00F81FE9" w:rsidRPr="00714DF8" w:rsidRDefault="00CE4ADF" w:rsidP="00E330EE">
      <w:pPr>
        <w:spacing w:beforeLines="100" w:before="312" w:after="240"/>
        <w:jc w:val="left"/>
        <w:outlineLvl w:val="0"/>
        <w:rPr>
          <w:rFonts w:asciiTheme="minorEastAsia" w:hAnsiTheme="minorEastAsia"/>
          <w:b/>
          <w:sz w:val="40"/>
        </w:rPr>
      </w:pPr>
      <w:r>
        <w:rPr>
          <w:rFonts w:asciiTheme="minorEastAsia" w:hAnsiTheme="minorEastAsia" w:hint="eastAsia"/>
          <w:b/>
          <w:sz w:val="40"/>
        </w:rPr>
        <w:t>1</w:t>
      </w:r>
      <w:r w:rsidR="00714DF8" w:rsidRPr="00714DF8">
        <w:rPr>
          <w:rFonts w:asciiTheme="minorEastAsia" w:hAnsiTheme="minorEastAsia" w:hint="eastAsia"/>
          <w:b/>
          <w:sz w:val="40"/>
        </w:rPr>
        <w:t xml:space="preserve"> 引言</w:t>
      </w:r>
    </w:p>
    <w:p w:rsidR="00922B36" w:rsidRDefault="00E330EE" w:rsidP="00E330EE">
      <w:pPr>
        <w:spacing w:line="360" w:lineRule="auto"/>
        <w:ind w:firstLineChars="200" w:firstLine="480"/>
        <w:rPr>
          <w:rFonts w:hint="eastAsia"/>
          <w:sz w:val="24"/>
        </w:rPr>
      </w:pPr>
      <w:r w:rsidRPr="00E330EE">
        <w:rPr>
          <w:rFonts w:hint="eastAsia"/>
          <w:sz w:val="24"/>
        </w:rPr>
        <w:t>近年</w:t>
      </w:r>
      <w:r w:rsidR="00922B36" w:rsidRPr="00E330EE">
        <w:rPr>
          <w:rFonts w:hint="eastAsia"/>
          <w:sz w:val="24"/>
        </w:rPr>
        <w:t>来，</w:t>
      </w:r>
      <w:r w:rsidRPr="00E330EE">
        <w:rPr>
          <w:rFonts w:hint="eastAsia"/>
          <w:sz w:val="24"/>
        </w:rPr>
        <w:t>随着</w:t>
      </w:r>
      <w:r w:rsidR="00922B36" w:rsidRPr="00E330EE">
        <w:rPr>
          <w:rFonts w:hint="eastAsia"/>
          <w:sz w:val="24"/>
        </w:rPr>
        <w:t>“</w:t>
      </w:r>
      <w:r w:rsidR="00922B36" w:rsidRPr="00E330EE">
        <w:rPr>
          <w:rFonts w:hint="eastAsia"/>
          <w:sz w:val="24"/>
        </w:rPr>
        <w:t>治水兴水</w:t>
      </w:r>
      <w:r w:rsidR="00922B36" w:rsidRPr="00E330EE">
        <w:rPr>
          <w:rFonts w:hint="eastAsia"/>
          <w:sz w:val="24"/>
        </w:rPr>
        <w:t>”国家</w:t>
      </w:r>
      <w:r w:rsidRPr="00E330EE">
        <w:rPr>
          <w:rFonts w:hint="eastAsia"/>
          <w:sz w:val="24"/>
        </w:rPr>
        <w:t>战略</w:t>
      </w:r>
      <w:r w:rsidR="00096818">
        <w:rPr>
          <w:rFonts w:hint="eastAsia"/>
          <w:sz w:val="24"/>
        </w:rPr>
        <w:t>的</w:t>
      </w:r>
      <w:r w:rsidR="00922B36" w:rsidRPr="00E330EE">
        <w:rPr>
          <w:rFonts w:hint="eastAsia"/>
          <w:sz w:val="24"/>
        </w:rPr>
        <w:t>全面实施，一大批</w:t>
      </w:r>
      <w:r w:rsidR="00922B36" w:rsidRPr="00E330EE">
        <w:rPr>
          <w:rFonts w:hint="eastAsia"/>
          <w:sz w:val="24"/>
        </w:rPr>
        <w:t>针对农村饮水安全、节水供水</w:t>
      </w:r>
      <w:r w:rsidR="00922B36" w:rsidRPr="00E330EE">
        <w:rPr>
          <w:rFonts w:hint="eastAsia"/>
          <w:sz w:val="24"/>
        </w:rPr>
        <w:t>的</w:t>
      </w:r>
      <w:r w:rsidR="00922B36" w:rsidRPr="00E330EE">
        <w:rPr>
          <w:rFonts w:hint="eastAsia"/>
          <w:sz w:val="24"/>
        </w:rPr>
        <w:t>重大水利工程建设</w:t>
      </w:r>
      <w:r w:rsidR="00922B36" w:rsidRPr="00E330EE">
        <w:rPr>
          <w:rFonts w:hint="eastAsia"/>
          <w:sz w:val="24"/>
        </w:rPr>
        <w:t>陆续</w:t>
      </w:r>
      <w:r w:rsidRPr="00E330EE">
        <w:rPr>
          <w:rFonts w:hint="eastAsia"/>
          <w:sz w:val="24"/>
        </w:rPr>
        <w:t>展开</w:t>
      </w:r>
      <w:r w:rsidR="00922B36" w:rsidRPr="00E330EE">
        <w:rPr>
          <w:rFonts w:hint="eastAsia"/>
          <w:sz w:val="24"/>
        </w:rPr>
        <w:t>。</w:t>
      </w:r>
      <w:r w:rsidR="00922B36" w:rsidRPr="00E330EE">
        <w:rPr>
          <w:rFonts w:hint="eastAsia"/>
          <w:sz w:val="24"/>
        </w:rPr>
        <w:t>确保如期保质保量完成重点水利</w:t>
      </w:r>
      <w:r w:rsidRPr="00E330EE">
        <w:rPr>
          <w:rFonts w:hint="eastAsia"/>
          <w:sz w:val="24"/>
        </w:rPr>
        <w:t>工程</w:t>
      </w:r>
      <w:r w:rsidR="00922B36" w:rsidRPr="00E330EE">
        <w:rPr>
          <w:rFonts w:hint="eastAsia"/>
          <w:sz w:val="24"/>
        </w:rPr>
        <w:t>建设任务</w:t>
      </w:r>
      <w:r w:rsidRPr="00E330EE">
        <w:rPr>
          <w:rFonts w:hint="eastAsia"/>
          <w:sz w:val="24"/>
        </w:rPr>
        <w:t>，</w:t>
      </w:r>
      <w:r w:rsidR="00096818">
        <w:rPr>
          <w:rFonts w:hint="eastAsia"/>
          <w:sz w:val="24"/>
        </w:rPr>
        <w:t>已</w:t>
      </w:r>
      <w:r w:rsidRPr="00E330EE">
        <w:rPr>
          <w:rFonts w:hint="eastAsia"/>
          <w:sz w:val="24"/>
        </w:rPr>
        <w:t>成为水利行业的工作重点。</w:t>
      </w:r>
    </w:p>
    <w:p w:rsidR="00DD2A23" w:rsidRDefault="00E330EE" w:rsidP="00DD2A23">
      <w:pPr>
        <w:spacing w:line="360" w:lineRule="auto"/>
        <w:ind w:firstLineChars="200" w:firstLine="480"/>
        <w:rPr>
          <w:sz w:val="24"/>
        </w:rPr>
      </w:pPr>
      <w:r>
        <w:rPr>
          <w:rFonts w:hint="eastAsia"/>
          <w:sz w:val="24"/>
        </w:rPr>
        <w:t>由于</w:t>
      </w:r>
      <w:r w:rsidR="00DD2A23" w:rsidRPr="00DD2A23">
        <w:rPr>
          <w:rFonts w:hint="eastAsia"/>
          <w:sz w:val="24"/>
        </w:rPr>
        <w:t>水利工程</w:t>
      </w:r>
      <w:r w:rsidR="00280C0F">
        <w:rPr>
          <w:rFonts w:hint="eastAsia"/>
          <w:sz w:val="24"/>
        </w:rPr>
        <w:t>的</w:t>
      </w:r>
      <w:r w:rsidR="00DD2A23" w:rsidRPr="00DD2A23">
        <w:rPr>
          <w:rFonts w:hint="eastAsia"/>
          <w:sz w:val="24"/>
        </w:rPr>
        <w:t>施工战线</w:t>
      </w:r>
      <w:r w:rsidR="00280C0F">
        <w:rPr>
          <w:rFonts w:hint="eastAsia"/>
          <w:sz w:val="24"/>
        </w:rPr>
        <w:t>比较</w:t>
      </w:r>
      <w:r w:rsidR="00DD2A23" w:rsidRPr="00DD2A23">
        <w:rPr>
          <w:rFonts w:hint="eastAsia"/>
          <w:sz w:val="24"/>
        </w:rPr>
        <w:t>长，</w:t>
      </w:r>
      <w:r>
        <w:rPr>
          <w:rFonts w:hint="eastAsia"/>
          <w:sz w:val="24"/>
        </w:rPr>
        <w:t>施工组织分散、每个施工点</w:t>
      </w:r>
      <w:r w:rsidR="00280C0F">
        <w:rPr>
          <w:rFonts w:hint="eastAsia"/>
          <w:sz w:val="24"/>
        </w:rPr>
        <w:t>的</w:t>
      </w:r>
      <w:r>
        <w:rPr>
          <w:rFonts w:hint="eastAsia"/>
          <w:sz w:val="24"/>
        </w:rPr>
        <w:t>工程</w:t>
      </w:r>
      <w:r w:rsidR="00280C0F">
        <w:rPr>
          <w:rFonts w:hint="eastAsia"/>
          <w:sz w:val="24"/>
        </w:rPr>
        <w:t>规模</w:t>
      </w:r>
      <w:r>
        <w:rPr>
          <w:rFonts w:hint="eastAsia"/>
          <w:sz w:val="24"/>
        </w:rPr>
        <w:t>较小、经费投入有限等原因，水利工程建设阶段的信息化工作一直处于较为落后的水平。</w:t>
      </w:r>
      <w:r w:rsidR="007B6824">
        <w:rPr>
          <w:rFonts w:hint="eastAsia"/>
          <w:sz w:val="24"/>
        </w:rPr>
        <w:t>传统的</w:t>
      </w:r>
      <w:r w:rsidR="00585C78">
        <w:rPr>
          <w:rFonts w:hint="eastAsia"/>
          <w:sz w:val="24"/>
        </w:rPr>
        <w:t>大型</w:t>
      </w:r>
      <w:r>
        <w:rPr>
          <w:rFonts w:hint="eastAsia"/>
          <w:sz w:val="24"/>
        </w:rPr>
        <w:t>工程建设管理</w:t>
      </w:r>
      <w:r w:rsidR="00585C78">
        <w:rPr>
          <w:rFonts w:hint="eastAsia"/>
          <w:sz w:val="24"/>
        </w:rPr>
        <w:t>软件，对办公环境和网络条件的依赖程度较高</w:t>
      </w:r>
      <w:r w:rsidR="007B6824">
        <w:rPr>
          <w:rFonts w:hint="eastAsia"/>
          <w:sz w:val="24"/>
        </w:rPr>
        <w:t>，</w:t>
      </w:r>
      <w:r w:rsidR="00585C78">
        <w:rPr>
          <w:rFonts w:hint="eastAsia"/>
          <w:sz w:val="24"/>
        </w:rPr>
        <w:t>在日常使用中</w:t>
      </w:r>
      <w:r>
        <w:rPr>
          <w:rFonts w:hint="eastAsia"/>
          <w:sz w:val="24"/>
        </w:rPr>
        <w:t>，需要现场施工管理人员下班后</w:t>
      </w:r>
      <w:r w:rsidR="007B6824">
        <w:rPr>
          <w:rFonts w:hint="eastAsia"/>
          <w:sz w:val="24"/>
        </w:rPr>
        <w:t>在有网络条件的办公营地内进行</w:t>
      </w:r>
      <w:r>
        <w:rPr>
          <w:rFonts w:hint="eastAsia"/>
          <w:sz w:val="24"/>
        </w:rPr>
        <w:t>数据</w:t>
      </w:r>
      <w:r w:rsidR="007B6824">
        <w:rPr>
          <w:rFonts w:hint="eastAsia"/>
          <w:sz w:val="24"/>
        </w:rPr>
        <w:t>补录，同时，系统中的大量编码数据、计划数据、施工图纸、风险预警等信息</w:t>
      </w:r>
      <w:r>
        <w:rPr>
          <w:rFonts w:hint="eastAsia"/>
          <w:sz w:val="24"/>
        </w:rPr>
        <w:t>又不能及时传递至现场管理人员手中，</w:t>
      </w:r>
      <w:r w:rsidR="006877D2">
        <w:rPr>
          <w:rFonts w:hint="eastAsia"/>
          <w:sz w:val="24"/>
        </w:rPr>
        <w:t>导致管理</w:t>
      </w:r>
      <w:r w:rsidR="007B6824">
        <w:rPr>
          <w:rFonts w:hint="eastAsia"/>
          <w:sz w:val="24"/>
        </w:rPr>
        <w:t>系统</w:t>
      </w:r>
      <w:r w:rsidR="00585C78">
        <w:rPr>
          <w:rFonts w:hint="eastAsia"/>
          <w:sz w:val="24"/>
        </w:rPr>
        <w:t>在使用中逐步被废弃，或者</w:t>
      </w:r>
      <w:r w:rsidR="00A8259D">
        <w:rPr>
          <w:rFonts w:hint="eastAsia"/>
          <w:sz w:val="24"/>
        </w:rPr>
        <w:t>沦为</w:t>
      </w:r>
      <w:r w:rsidR="007B6824">
        <w:rPr>
          <w:rFonts w:hint="eastAsia"/>
          <w:sz w:val="24"/>
        </w:rPr>
        <w:t>“报表系统”、“政绩工程”，对管理</w:t>
      </w:r>
      <w:r w:rsidR="00096818">
        <w:rPr>
          <w:rFonts w:hint="eastAsia"/>
          <w:sz w:val="24"/>
        </w:rPr>
        <w:t>效益</w:t>
      </w:r>
      <w:r w:rsidR="006877D2">
        <w:rPr>
          <w:rFonts w:hint="eastAsia"/>
          <w:sz w:val="24"/>
        </w:rPr>
        <w:t>、工作效率的</w:t>
      </w:r>
      <w:r w:rsidR="007B6824">
        <w:rPr>
          <w:rFonts w:hint="eastAsia"/>
          <w:sz w:val="24"/>
        </w:rPr>
        <w:t>提升等</w:t>
      </w:r>
      <w:r w:rsidR="006877D2">
        <w:rPr>
          <w:rFonts w:hint="eastAsia"/>
          <w:sz w:val="24"/>
        </w:rPr>
        <w:t>没有切实帮助，</w:t>
      </w:r>
      <w:r w:rsidR="007B6824">
        <w:rPr>
          <w:rFonts w:hint="eastAsia"/>
          <w:sz w:val="24"/>
        </w:rPr>
        <w:t>偏离了系统的建设初衷。</w:t>
      </w:r>
    </w:p>
    <w:p w:rsidR="006877D2" w:rsidRDefault="007B6824" w:rsidP="00F96DDC">
      <w:pPr>
        <w:spacing w:line="360" w:lineRule="auto"/>
        <w:ind w:firstLineChars="200" w:firstLine="480"/>
        <w:rPr>
          <w:rFonts w:hint="eastAsia"/>
          <w:sz w:val="24"/>
        </w:rPr>
      </w:pPr>
      <w:r>
        <w:rPr>
          <w:rFonts w:hint="eastAsia"/>
          <w:sz w:val="24"/>
        </w:rPr>
        <w:t>对于水利工程</w:t>
      </w:r>
      <w:r w:rsidR="006877D2">
        <w:rPr>
          <w:rFonts w:hint="eastAsia"/>
          <w:sz w:val="24"/>
        </w:rPr>
        <w:t>建设管理者以及</w:t>
      </w:r>
      <w:r w:rsidR="006877D2">
        <w:rPr>
          <w:rFonts w:hint="eastAsia"/>
          <w:sz w:val="24"/>
        </w:rPr>
        <w:t>IT</w:t>
      </w:r>
      <w:r w:rsidR="006877D2">
        <w:rPr>
          <w:rFonts w:hint="eastAsia"/>
          <w:sz w:val="24"/>
        </w:rPr>
        <w:t>从业人员来说</w:t>
      </w:r>
      <w:r>
        <w:rPr>
          <w:rFonts w:hint="eastAsia"/>
          <w:sz w:val="24"/>
        </w:rPr>
        <w:t>，</w:t>
      </w:r>
      <w:r w:rsidR="006877D2">
        <w:rPr>
          <w:rFonts w:hint="eastAsia"/>
          <w:sz w:val="24"/>
        </w:rPr>
        <w:t>如何</w:t>
      </w:r>
      <w:r w:rsidR="004C68E1">
        <w:rPr>
          <w:rFonts w:hint="eastAsia"/>
          <w:sz w:val="24"/>
        </w:rPr>
        <w:t>搭建</w:t>
      </w:r>
      <w:r w:rsidR="006877D2">
        <w:rPr>
          <w:rFonts w:hint="eastAsia"/>
          <w:sz w:val="24"/>
        </w:rPr>
        <w:t>一个既能满足单个工程建设项目日常</w:t>
      </w:r>
      <w:r w:rsidR="006877D2">
        <w:rPr>
          <w:rFonts w:hint="eastAsia"/>
          <w:sz w:val="24"/>
        </w:rPr>
        <w:t>业务管理</w:t>
      </w:r>
      <w:r w:rsidR="006877D2">
        <w:rPr>
          <w:rFonts w:hint="eastAsia"/>
          <w:sz w:val="24"/>
        </w:rPr>
        <w:t>的</w:t>
      </w:r>
      <w:r w:rsidR="006877D2">
        <w:rPr>
          <w:rFonts w:hint="eastAsia"/>
          <w:sz w:val="24"/>
        </w:rPr>
        <w:t>需要，又能</w:t>
      </w:r>
      <w:r w:rsidR="006877D2">
        <w:rPr>
          <w:rFonts w:hint="eastAsia"/>
          <w:sz w:val="24"/>
        </w:rPr>
        <w:t>让各层级管理者掌握多个工程进展状况的信息化管理平台，是一项</w:t>
      </w:r>
      <w:r w:rsidR="00397FDD">
        <w:rPr>
          <w:rFonts w:hint="eastAsia"/>
          <w:sz w:val="24"/>
        </w:rPr>
        <w:t>具有挑战性</w:t>
      </w:r>
      <w:r w:rsidR="006877D2">
        <w:rPr>
          <w:rFonts w:hint="eastAsia"/>
          <w:sz w:val="24"/>
        </w:rPr>
        <w:t>的</w:t>
      </w:r>
      <w:r w:rsidR="006877D2">
        <w:rPr>
          <w:rFonts w:hint="eastAsia"/>
          <w:sz w:val="24"/>
        </w:rPr>
        <w:t>难题</w:t>
      </w:r>
      <w:r w:rsidR="006877D2">
        <w:rPr>
          <w:rFonts w:hint="eastAsia"/>
          <w:sz w:val="24"/>
        </w:rPr>
        <w:t>。</w:t>
      </w:r>
    </w:p>
    <w:p w:rsidR="006877D2" w:rsidRPr="00397FDD" w:rsidRDefault="006877D2" w:rsidP="00F96DDC">
      <w:pPr>
        <w:spacing w:line="360" w:lineRule="auto"/>
        <w:ind w:firstLineChars="200" w:firstLine="480"/>
        <w:rPr>
          <w:rFonts w:hint="eastAsia"/>
          <w:sz w:val="24"/>
        </w:rPr>
      </w:pPr>
    </w:p>
    <w:p w:rsidR="00F55C94" w:rsidRDefault="00185B4D" w:rsidP="00123F16">
      <w:pPr>
        <w:spacing w:line="360" w:lineRule="auto"/>
        <w:ind w:firstLineChars="200" w:firstLine="480"/>
        <w:rPr>
          <w:sz w:val="24"/>
        </w:rPr>
      </w:pPr>
      <w:r>
        <w:rPr>
          <w:rFonts w:hint="eastAsia"/>
          <w:sz w:val="24"/>
        </w:rPr>
        <w:lastRenderedPageBreak/>
        <w:t>信息技术的</w:t>
      </w:r>
      <w:r w:rsidR="00EE0479">
        <w:rPr>
          <w:rFonts w:hint="eastAsia"/>
          <w:sz w:val="24"/>
        </w:rPr>
        <w:t>高速</w:t>
      </w:r>
      <w:r>
        <w:rPr>
          <w:rFonts w:hint="eastAsia"/>
          <w:sz w:val="24"/>
        </w:rPr>
        <w:t>发展，分布式技术、</w:t>
      </w:r>
      <w:proofErr w:type="gramStart"/>
      <w:r w:rsidR="00B73C70">
        <w:rPr>
          <w:rFonts w:hint="eastAsia"/>
          <w:sz w:val="24"/>
        </w:rPr>
        <w:t>私有云</w:t>
      </w:r>
      <w:proofErr w:type="gramEnd"/>
      <w:r w:rsidR="00B73C70">
        <w:rPr>
          <w:rFonts w:hint="eastAsia"/>
          <w:sz w:val="24"/>
        </w:rPr>
        <w:t>技术、</w:t>
      </w:r>
      <w:r w:rsidR="00EE0479">
        <w:rPr>
          <w:rFonts w:hint="eastAsia"/>
          <w:sz w:val="24"/>
        </w:rPr>
        <w:t>全文检索技术、</w:t>
      </w:r>
      <w:r w:rsidR="006877D2">
        <w:rPr>
          <w:rFonts w:hint="eastAsia"/>
          <w:sz w:val="24"/>
        </w:rPr>
        <w:t>移动</w:t>
      </w:r>
      <w:r w:rsidR="00397FDD">
        <w:rPr>
          <w:rFonts w:hint="eastAsia"/>
          <w:sz w:val="24"/>
        </w:rPr>
        <w:t>应用</w:t>
      </w:r>
      <w:r w:rsidR="006877D2">
        <w:rPr>
          <w:rFonts w:hint="eastAsia"/>
          <w:sz w:val="24"/>
        </w:rPr>
        <w:t>技术</w:t>
      </w:r>
      <w:r w:rsidR="00397FDD">
        <w:rPr>
          <w:rFonts w:hint="eastAsia"/>
          <w:sz w:val="24"/>
        </w:rPr>
        <w:t>的</w:t>
      </w:r>
      <w:r w:rsidR="006877D2">
        <w:rPr>
          <w:rFonts w:hint="eastAsia"/>
          <w:sz w:val="24"/>
        </w:rPr>
        <w:t>逐步成熟</w:t>
      </w:r>
      <w:r>
        <w:rPr>
          <w:rFonts w:hint="eastAsia"/>
          <w:sz w:val="24"/>
        </w:rPr>
        <w:t>，</w:t>
      </w:r>
      <w:r w:rsidR="006877D2">
        <w:rPr>
          <w:rFonts w:hint="eastAsia"/>
          <w:sz w:val="24"/>
        </w:rPr>
        <w:t>为</w:t>
      </w:r>
      <w:r w:rsidR="00397FDD">
        <w:rPr>
          <w:rFonts w:hint="eastAsia"/>
          <w:sz w:val="24"/>
        </w:rPr>
        <w:t>解决</w:t>
      </w:r>
      <w:r w:rsidR="006877D2">
        <w:rPr>
          <w:rFonts w:hint="eastAsia"/>
          <w:sz w:val="24"/>
        </w:rPr>
        <w:t>上述问题提供了技术支撑。</w:t>
      </w:r>
      <w:r w:rsidR="00123F16">
        <w:rPr>
          <w:rFonts w:hint="eastAsia"/>
          <w:sz w:val="24"/>
        </w:rPr>
        <w:t>本文将结合</w:t>
      </w:r>
      <w:r w:rsidR="00397FDD">
        <w:rPr>
          <w:rFonts w:hint="eastAsia"/>
          <w:sz w:val="24"/>
        </w:rPr>
        <w:t>IT</w:t>
      </w:r>
      <w:r w:rsidR="00123F16">
        <w:rPr>
          <w:rFonts w:hint="eastAsia"/>
          <w:sz w:val="24"/>
        </w:rPr>
        <w:t>技术的应用特点，阐述</w:t>
      </w:r>
      <w:r w:rsidR="00123F16">
        <w:rPr>
          <w:rFonts w:hint="eastAsia"/>
          <w:sz w:val="24"/>
        </w:rPr>
        <w:t>水利工程建设</w:t>
      </w:r>
      <w:r w:rsidR="00123F16" w:rsidRPr="00714DF8">
        <w:rPr>
          <w:rFonts w:hint="eastAsia"/>
          <w:sz w:val="24"/>
        </w:rPr>
        <w:t>管理</w:t>
      </w:r>
      <w:r w:rsidR="00123F16">
        <w:rPr>
          <w:rFonts w:hint="eastAsia"/>
          <w:sz w:val="24"/>
        </w:rPr>
        <w:t>信息</w:t>
      </w:r>
      <w:r w:rsidR="00123F16" w:rsidRPr="00714DF8">
        <w:rPr>
          <w:rFonts w:hint="eastAsia"/>
          <w:sz w:val="24"/>
        </w:rPr>
        <w:t>平台</w:t>
      </w:r>
      <w:r w:rsidR="00EE0479">
        <w:rPr>
          <w:rFonts w:hint="eastAsia"/>
          <w:sz w:val="24"/>
        </w:rPr>
        <w:t>“</w:t>
      </w:r>
      <w:r w:rsidR="00EE0479" w:rsidRPr="00EE0479">
        <w:rPr>
          <w:rFonts w:hint="eastAsia"/>
          <w:b/>
          <w:sz w:val="24"/>
        </w:rPr>
        <w:t>工具化</w:t>
      </w:r>
      <w:r w:rsidR="00EE0479" w:rsidRPr="00EE0479">
        <w:rPr>
          <w:rFonts w:hint="eastAsia"/>
          <w:sz w:val="24"/>
        </w:rPr>
        <w:t>”</w:t>
      </w:r>
      <w:r w:rsidR="00B73C70">
        <w:rPr>
          <w:rFonts w:hint="eastAsia"/>
          <w:sz w:val="24"/>
        </w:rPr>
        <w:t>、</w:t>
      </w:r>
      <w:r w:rsidR="00EE0479">
        <w:rPr>
          <w:rFonts w:hint="eastAsia"/>
          <w:sz w:val="24"/>
        </w:rPr>
        <w:t>“</w:t>
      </w:r>
      <w:r w:rsidR="00EE0479" w:rsidRPr="00EE0479">
        <w:rPr>
          <w:rFonts w:hint="eastAsia"/>
          <w:b/>
          <w:sz w:val="24"/>
        </w:rPr>
        <w:t>云端化</w:t>
      </w:r>
      <w:r w:rsidR="00123F16">
        <w:rPr>
          <w:rFonts w:hint="eastAsia"/>
          <w:sz w:val="24"/>
        </w:rPr>
        <w:t>”</w:t>
      </w:r>
      <w:r w:rsidR="00180AC0">
        <w:rPr>
          <w:rFonts w:hint="eastAsia"/>
          <w:sz w:val="24"/>
        </w:rPr>
        <w:t>、“</w:t>
      </w:r>
      <w:r w:rsidR="00180AC0" w:rsidRPr="00180AC0">
        <w:rPr>
          <w:rFonts w:hint="eastAsia"/>
          <w:b/>
          <w:sz w:val="24"/>
        </w:rPr>
        <w:t>移动化</w:t>
      </w:r>
      <w:r w:rsidR="00180AC0">
        <w:rPr>
          <w:rFonts w:hint="eastAsia"/>
          <w:sz w:val="24"/>
        </w:rPr>
        <w:t>”</w:t>
      </w:r>
      <w:r w:rsidR="00123F16">
        <w:rPr>
          <w:rFonts w:hint="eastAsia"/>
          <w:sz w:val="24"/>
        </w:rPr>
        <w:t>的实现思路，</w:t>
      </w:r>
      <w:r w:rsidR="003D5A33">
        <w:rPr>
          <w:rFonts w:hint="eastAsia"/>
          <w:sz w:val="24"/>
        </w:rPr>
        <w:t>让“</w:t>
      </w:r>
      <w:r w:rsidR="00123F16" w:rsidRPr="00123F16">
        <w:rPr>
          <w:rFonts w:hint="eastAsia"/>
          <w:b/>
          <w:sz w:val="24"/>
        </w:rPr>
        <w:t>信息</w:t>
      </w:r>
      <w:r w:rsidR="00123F16">
        <w:rPr>
          <w:rFonts w:hint="eastAsia"/>
          <w:b/>
          <w:sz w:val="24"/>
        </w:rPr>
        <w:t>化</w:t>
      </w:r>
      <w:r w:rsidR="003D5A33" w:rsidRPr="003D5A33">
        <w:rPr>
          <w:rFonts w:hint="eastAsia"/>
          <w:b/>
          <w:sz w:val="24"/>
        </w:rPr>
        <w:t>管理</w:t>
      </w:r>
      <w:r w:rsidR="003D5A33">
        <w:rPr>
          <w:rFonts w:hint="eastAsia"/>
          <w:sz w:val="24"/>
        </w:rPr>
        <w:t>”回归初衷</w:t>
      </w:r>
      <w:r w:rsidR="00B73C70">
        <w:rPr>
          <w:rFonts w:hint="eastAsia"/>
          <w:sz w:val="24"/>
        </w:rPr>
        <w:t>。</w:t>
      </w:r>
    </w:p>
    <w:p w:rsidR="004C68E1" w:rsidRDefault="00CE4ADF" w:rsidP="00CE4ADF">
      <w:pPr>
        <w:spacing w:beforeLines="100" w:before="312"/>
        <w:jc w:val="left"/>
        <w:outlineLvl w:val="0"/>
        <w:rPr>
          <w:rFonts w:asciiTheme="minorEastAsia" w:hAnsiTheme="minorEastAsia"/>
          <w:b/>
          <w:sz w:val="40"/>
        </w:rPr>
      </w:pPr>
      <w:r>
        <w:rPr>
          <w:rFonts w:asciiTheme="minorEastAsia" w:hAnsiTheme="minorEastAsia" w:hint="eastAsia"/>
          <w:b/>
          <w:sz w:val="40"/>
        </w:rPr>
        <w:t xml:space="preserve">2 </w:t>
      </w:r>
      <w:r w:rsidR="0099686D" w:rsidRPr="0099686D">
        <w:rPr>
          <w:rFonts w:asciiTheme="minorEastAsia" w:hAnsiTheme="minorEastAsia" w:hint="eastAsia"/>
          <w:b/>
          <w:sz w:val="40"/>
        </w:rPr>
        <w:t>工程建设管理信息平台</w:t>
      </w:r>
      <w:r w:rsidR="000A02F3">
        <w:rPr>
          <w:rFonts w:asciiTheme="minorEastAsia" w:hAnsiTheme="minorEastAsia" w:hint="eastAsia"/>
          <w:b/>
          <w:sz w:val="40"/>
        </w:rPr>
        <w:t>的设计</w:t>
      </w:r>
      <w:r w:rsidR="000E3878">
        <w:rPr>
          <w:rFonts w:asciiTheme="minorEastAsia" w:hAnsiTheme="minorEastAsia" w:hint="eastAsia"/>
          <w:b/>
          <w:sz w:val="40"/>
        </w:rPr>
        <w:t>要点</w:t>
      </w:r>
    </w:p>
    <w:p w:rsidR="000A02F3" w:rsidRDefault="000A02F3" w:rsidP="000A02F3">
      <w:pPr>
        <w:spacing w:beforeLines="100" w:before="312" w:line="360" w:lineRule="auto"/>
        <w:jc w:val="left"/>
        <w:outlineLvl w:val="1"/>
        <w:rPr>
          <w:rFonts w:asciiTheme="minorEastAsia" w:hAnsiTheme="minorEastAsia"/>
          <w:b/>
          <w:noProof/>
          <w:sz w:val="32"/>
        </w:rPr>
      </w:pPr>
      <w:r w:rsidRPr="000A02F3">
        <w:rPr>
          <w:rFonts w:asciiTheme="minorEastAsia" w:hAnsiTheme="minorEastAsia" w:hint="eastAsia"/>
          <w:b/>
          <w:noProof/>
          <w:sz w:val="32"/>
        </w:rPr>
        <w:t xml:space="preserve">2.1 </w:t>
      </w:r>
      <w:r w:rsidR="00585C78">
        <w:rPr>
          <w:rFonts w:asciiTheme="minorEastAsia" w:hAnsiTheme="minorEastAsia" w:hint="eastAsia"/>
          <w:b/>
          <w:noProof/>
          <w:sz w:val="32"/>
        </w:rPr>
        <w:t>智能移动终端</w:t>
      </w:r>
      <w:r>
        <w:rPr>
          <w:rFonts w:asciiTheme="minorEastAsia" w:hAnsiTheme="minorEastAsia" w:hint="eastAsia"/>
          <w:b/>
          <w:noProof/>
          <w:sz w:val="32"/>
        </w:rPr>
        <w:t>的</w:t>
      </w:r>
      <w:r w:rsidR="009B0C67">
        <w:rPr>
          <w:rFonts w:asciiTheme="minorEastAsia" w:hAnsiTheme="minorEastAsia" w:hint="eastAsia"/>
          <w:b/>
          <w:noProof/>
          <w:sz w:val="32"/>
        </w:rPr>
        <w:t>应用</w:t>
      </w:r>
      <w:r>
        <w:rPr>
          <w:rFonts w:asciiTheme="minorEastAsia" w:hAnsiTheme="minorEastAsia" w:hint="eastAsia"/>
          <w:b/>
          <w:noProof/>
          <w:sz w:val="32"/>
        </w:rPr>
        <w:t>研究</w:t>
      </w:r>
    </w:p>
    <w:p w:rsidR="002E318D" w:rsidRDefault="00585C78" w:rsidP="00585C78">
      <w:pPr>
        <w:spacing w:line="360" w:lineRule="auto"/>
        <w:ind w:firstLineChars="200" w:firstLine="480"/>
        <w:rPr>
          <w:sz w:val="24"/>
        </w:rPr>
      </w:pPr>
      <w:r>
        <w:rPr>
          <w:rFonts w:hint="eastAsia"/>
          <w:sz w:val="24"/>
        </w:rPr>
        <w:t>智能手机</w:t>
      </w:r>
      <w:r w:rsidR="00180AC0">
        <w:rPr>
          <w:rFonts w:hint="eastAsia"/>
          <w:sz w:val="24"/>
        </w:rPr>
        <w:t>的</w:t>
      </w:r>
      <w:r w:rsidR="0099686D">
        <w:rPr>
          <w:rFonts w:hint="eastAsia"/>
          <w:sz w:val="24"/>
        </w:rPr>
        <w:t>出现与普及，</w:t>
      </w:r>
      <w:r w:rsidR="002E318D">
        <w:rPr>
          <w:rFonts w:hint="eastAsia"/>
          <w:sz w:val="24"/>
        </w:rPr>
        <w:t>带动了移动应用</w:t>
      </w:r>
      <w:r w:rsidR="00180AC0">
        <w:rPr>
          <w:rFonts w:hint="eastAsia"/>
          <w:sz w:val="24"/>
        </w:rPr>
        <w:t>开发的高速发展。</w:t>
      </w:r>
      <w:proofErr w:type="gramStart"/>
      <w:r w:rsidR="002E318D">
        <w:rPr>
          <w:rFonts w:hint="eastAsia"/>
          <w:sz w:val="24"/>
        </w:rPr>
        <w:t>安卓原生</w:t>
      </w:r>
      <w:proofErr w:type="gramEnd"/>
      <w:r w:rsidR="002E318D">
        <w:rPr>
          <w:rFonts w:hint="eastAsia"/>
          <w:sz w:val="24"/>
        </w:rPr>
        <w:t>方案、</w:t>
      </w:r>
      <w:r w:rsidR="002E318D">
        <w:rPr>
          <w:rFonts w:hint="eastAsia"/>
          <w:sz w:val="24"/>
        </w:rPr>
        <w:t>IOS</w:t>
      </w:r>
      <w:r w:rsidR="002E318D">
        <w:rPr>
          <w:rFonts w:hint="eastAsia"/>
          <w:sz w:val="24"/>
        </w:rPr>
        <w:t>原生方案、</w:t>
      </w:r>
      <w:proofErr w:type="spellStart"/>
      <w:r w:rsidR="002E318D" w:rsidRPr="002E318D">
        <w:rPr>
          <w:rFonts w:hint="eastAsia"/>
          <w:sz w:val="24"/>
        </w:rPr>
        <w:t>HyBirdApp</w:t>
      </w:r>
      <w:proofErr w:type="spellEnd"/>
      <w:r w:rsidR="002E318D" w:rsidRPr="002E318D">
        <w:rPr>
          <w:rFonts w:hint="eastAsia"/>
          <w:sz w:val="24"/>
        </w:rPr>
        <w:t>移动应用跨平台解决方案</w:t>
      </w:r>
      <w:r w:rsidR="00D31F9A">
        <w:rPr>
          <w:rFonts w:hint="eastAsia"/>
          <w:sz w:val="24"/>
        </w:rPr>
        <w:t>在极</w:t>
      </w:r>
      <w:r w:rsidR="002E318D" w:rsidRPr="002E318D">
        <w:rPr>
          <w:rFonts w:hint="eastAsia"/>
          <w:sz w:val="24"/>
        </w:rPr>
        <w:t>短的时间内</w:t>
      </w:r>
      <w:r w:rsidR="00D31F9A">
        <w:rPr>
          <w:rFonts w:hint="eastAsia"/>
          <w:sz w:val="24"/>
        </w:rPr>
        <w:t>变的</w:t>
      </w:r>
      <w:r w:rsidR="002E318D" w:rsidRPr="002E318D">
        <w:rPr>
          <w:rFonts w:hint="eastAsia"/>
          <w:sz w:val="24"/>
        </w:rPr>
        <w:t>成熟和流行，这为项目管理借助移动应用实现</w:t>
      </w:r>
      <w:r w:rsidR="002E318D">
        <w:rPr>
          <w:rFonts w:hint="eastAsia"/>
          <w:sz w:val="24"/>
        </w:rPr>
        <w:t>“</w:t>
      </w:r>
      <w:r w:rsidR="002E318D" w:rsidRPr="002E318D">
        <w:rPr>
          <w:rFonts w:hint="eastAsia"/>
          <w:sz w:val="24"/>
        </w:rPr>
        <w:t>工具化</w:t>
      </w:r>
      <w:r w:rsidR="002E318D">
        <w:rPr>
          <w:rFonts w:hint="eastAsia"/>
          <w:sz w:val="24"/>
        </w:rPr>
        <w:t>”</w:t>
      </w:r>
      <w:r w:rsidR="002E318D" w:rsidRPr="002E318D">
        <w:rPr>
          <w:rFonts w:hint="eastAsia"/>
          <w:sz w:val="24"/>
        </w:rPr>
        <w:t>提供了可能。</w:t>
      </w:r>
    </w:p>
    <w:p w:rsidR="00D31F9A" w:rsidRDefault="002E318D" w:rsidP="002E318D">
      <w:pPr>
        <w:spacing w:line="360" w:lineRule="auto"/>
        <w:ind w:firstLine="480"/>
        <w:rPr>
          <w:rFonts w:hint="eastAsia"/>
          <w:sz w:val="24"/>
        </w:rPr>
      </w:pPr>
      <w:r>
        <w:rPr>
          <w:rFonts w:hint="eastAsia"/>
          <w:sz w:val="24"/>
        </w:rPr>
        <w:t>系统设计时，除了按照传统的</w:t>
      </w:r>
      <w:r>
        <w:rPr>
          <w:rFonts w:hint="eastAsia"/>
          <w:sz w:val="24"/>
        </w:rPr>
        <w:t>B/S</w:t>
      </w:r>
      <w:r>
        <w:rPr>
          <w:rFonts w:hint="eastAsia"/>
          <w:sz w:val="24"/>
        </w:rPr>
        <w:t>架构开发桌面版的项目管理</w:t>
      </w:r>
      <w:r w:rsidR="00180AC0">
        <w:rPr>
          <w:rFonts w:hint="eastAsia"/>
          <w:sz w:val="24"/>
        </w:rPr>
        <w:t>功能</w:t>
      </w:r>
      <w:r>
        <w:rPr>
          <w:rFonts w:hint="eastAsia"/>
          <w:sz w:val="24"/>
        </w:rPr>
        <w:t>以外，将部分可替代现场纸质作业的功能挪到</w:t>
      </w:r>
      <w:r w:rsidR="0099686D">
        <w:rPr>
          <w:rFonts w:hint="eastAsia"/>
          <w:sz w:val="24"/>
        </w:rPr>
        <w:t>移动端</w:t>
      </w:r>
      <w:r w:rsidR="0099686D">
        <w:rPr>
          <w:rFonts w:hint="eastAsia"/>
          <w:sz w:val="24"/>
        </w:rPr>
        <w:t>APP</w:t>
      </w:r>
      <w:r w:rsidR="0099686D">
        <w:rPr>
          <w:rFonts w:hint="eastAsia"/>
          <w:sz w:val="24"/>
        </w:rPr>
        <w:t>之上，让业务数据在施工过程中得到快速采集、协同、分发、共享</w:t>
      </w:r>
      <w:r w:rsidR="00D31F9A">
        <w:rPr>
          <w:rFonts w:hint="eastAsia"/>
          <w:sz w:val="24"/>
        </w:rPr>
        <w:t>，使管理系统真正深入到施工一线。</w:t>
      </w:r>
    </w:p>
    <w:p w:rsidR="00243C65" w:rsidRDefault="00243C65" w:rsidP="00243C65">
      <w:pPr>
        <w:spacing w:line="360" w:lineRule="auto"/>
        <w:ind w:firstLine="480"/>
        <w:rPr>
          <w:sz w:val="24"/>
        </w:rPr>
      </w:pPr>
      <w:r>
        <w:rPr>
          <w:rFonts w:hint="eastAsia"/>
          <w:sz w:val="24"/>
        </w:rPr>
        <w:t>例如：</w:t>
      </w:r>
      <w:r w:rsidR="002E318D">
        <w:rPr>
          <w:rFonts w:hint="eastAsia"/>
          <w:sz w:val="24"/>
        </w:rPr>
        <w:t>现场的风险识别和风险处置评价</w:t>
      </w:r>
      <w:r w:rsidR="00D31F9A">
        <w:rPr>
          <w:rFonts w:hint="eastAsia"/>
          <w:sz w:val="24"/>
        </w:rPr>
        <w:t>，传统的施工作业中</w:t>
      </w:r>
      <w:r>
        <w:rPr>
          <w:rFonts w:hint="eastAsia"/>
          <w:sz w:val="24"/>
        </w:rPr>
        <w:t>，安全员</w:t>
      </w:r>
      <w:r w:rsidR="002E318D">
        <w:rPr>
          <w:rFonts w:hint="eastAsia"/>
          <w:sz w:val="24"/>
        </w:rPr>
        <w:t>在现场查勘，</w:t>
      </w:r>
      <w:r>
        <w:rPr>
          <w:rFonts w:hint="eastAsia"/>
          <w:sz w:val="24"/>
        </w:rPr>
        <w:t>发现风险</w:t>
      </w:r>
      <w:proofErr w:type="gramStart"/>
      <w:r>
        <w:rPr>
          <w:rFonts w:hint="eastAsia"/>
          <w:sz w:val="24"/>
        </w:rPr>
        <w:t>后记录</w:t>
      </w:r>
      <w:proofErr w:type="gramEnd"/>
      <w:r>
        <w:rPr>
          <w:rFonts w:hint="eastAsia"/>
          <w:sz w:val="24"/>
        </w:rPr>
        <w:t>在</w:t>
      </w:r>
      <w:r w:rsidR="002E318D">
        <w:rPr>
          <w:rFonts w:hint="eastAsia"/>
          <w:sz w:val="24"/>
        </w:rPr>
        <w:t>纸上，事后</w:t>
      </w:r>
      <w:r w:rsidR="00D31F9A">
        <w:rPr>
          <w:rFonts w:hint="eastAsia"/>
          <w:sz w:val="24"/>
        </w:rPr>
        <w:t>在办公</w:t>
      </w:r>
      <w:r>
        <w:rPr>
          <w:rFonts w:hint="eastAsia"/>
          <w:sz w:val="24"/>
        </w:rPr>
        <w:t>室录入到信息</w:t>
      </w:r>
      <w:r w:rsidR="002E318D">
        <w:rPr>
          <w:rFonts w:hint="eastAsia"/>
          <w:sz w:val="24"/>
        </w:rPr>
        <w:t>系统中</w:t>
      </w:r>
      <w:r>
        <w:rPr>
          <w:rFonts w:hint="eastAsia"/>
          <w:sz w:val="24"/>
        </w:rPr>
        <w:t>。</w:t>
      </w:r>
      <w:r w:rsidR="002E318D">
        <w:rPr>
          <w:rFonts w:hint="eastAsia"/>
          <w:sz w:val="24"/>
        </w:rPr>
        <w:t>这种方式</w:t>
      </w:r>
      <w:r>
        <w:rPr>
          <w:rFonts w:hint="eastAsia"/>
          <w:sz w:val="24"/>
        </w:rPr>
        <w:t>即增加了额外</w:t>
      </w:r>
      <w:r>
        <w:rPr>
          <w:rFonts w:hint="eastAsia"/>
          <w:sz w:val="24"/>
        </w:rPr>
        <w:t>的</w:t>
      </w:r>
      <w:r>
        <w:rPr>
          <w:rFonts w:hint="eastAsia"/>
          <w:sz w:val="24"/>
        </w:rPr>
        <w:t>工作量</w:t>
      </w:r>
      <w:r>
        <w:rPr>
          <w:rFonts w:hint="eastAsia"/>
          <w:sz w:val="24"/>
        </w:rPr>
        <w:t>，也</w:t>
      </w:r>
      <w:r w:rsidR="00180AC0">
        <w:rPr>
          <w:rFonts w:hint="eastAsia"/>
          <w:sz w:val="24"/>
        </w:rPr>
        <w:t>未实现</w:t>
      </w:r>
      <w:r w:rsidR="002E318D">
        <w:rPr>
          <w:rFonts w:hint="eastAsia"/>
          <w:sz w:val="24"/>
        </w:rPr>
        <w:t>风险消息的快速</w:t>
      </w:r>
      <w:r>
        <w:rPr>
          <w:rFonts w:hint="eastAsia"/>
          <w:sz w:val="24"/>
        </w:rPr>
        <w:t>传播</w:t>
      </w:r>
      <w:r w:rsidR="002E318D">
        <w:rPr>
          <w:rFonts w:hint="eastAsia"/>
          <w:sz w:val="24"/>
        </w:rPr>
        <w:t>，</w:t>
      </w:r>
      <w:r>
        <w:rPr>
          <w:rFonts w:hint="eastAsia"/>
          <w:sz w:val="24"/>
        </w:rPr>
        <w:t>迅速采取措施</w:t>
      </w:r>
      <w:r w:rsidR="00D31F9A">
        <w:rPr>
          <w:rFonts w:hint="eastAsia"/>
          <w:sz w:val="24"/>
        </w:rPr>
        <w:t>。使用移动端</w:t>
      </w:r>
      <w:r>
        <w:rPr>
          <w:rFonts w:hint="eastAsia"/>
          <w:sz w:val="24"/>
        </w:rPr>
        <w:t>APP</w:t>
      </w:r>
      <w:r w:rsidR="00BE6C63">
        <w:rPr>
          <w:rFonts w:hint="eastAsia"/>
          <w:sz w:val="24"/>
        </w:rPr>
        <w:t>后</w:t>
      </w:r>
      <w:r w:rsidR="00D31F9A">
        <w:rPr>
          <w:rFonts w:hint="eastAsia"/>
          <w:sz w:val="24"/>
        </w:rPr>
        <w:t>，安全员在施工现场</w:t>
      </w:r>
      <w:r w:rsidR="00BE6C63">
        <w:rPr>
          <w:rFonts w:hint="eastAsia"/>
          <w:sz w:val="24"/>
        </w:rPr>
        <w:t>发现风险</w:t>
      </w:r>
      <w:r w:rsidR="00180AC0">
        <w:rPr>
          <w:rFonts w:hint="eastAsia"/>
          <w:sz w:val="24"/>
        </w:rPr>
        <w:t>后</w:t>
      </w:r>
      <w:r w:rsidR="00D31F9A">
        <w:rPr>
          <w:rFonts w:hint="eastAsia"/>
          <w:sz w:val="24"/>
        </w:rPr>
        <w:t>，</w:t>
      </w:r>
      <w:r>
        <w:rPr>
          <w:rFonts w:hint="eastAsia"/>
          <w:sz w:val="24"/>
        </w:rPr>
        <w:t>可</w:t>
      </w:r>
      <w:r w:rsidR="00D31F9A">
        <w:rPr>
          <w:rFonts w:hint="eastAsia"/>
          <w:sz w:val="24"/>
        </w:rPr>
        <w:t>利用智能手机的拍照和定位功能，对风险源进行拍照</w:t>
      </w:r>
      <w:r>
        <w:rPr>
          <w:rFonts w:hint="eastAsia"/>
          <w:sz w:val="24"/>
        </w:rPr>
        <w:t>、语音</w:t>
      </w:r>
      <w:r w:rsidR="00D31F9A">
        <w:rPr>
          <w:rFonts w:hint="eastAsia"/>
          <w:sz w:val="24"/>
        </w:rPr>
        <w:t>描述，</w:t>
      </w:r>
      <w:r>
        <w:rPr>
          <w:rFonts w:hint="eastAsia"/>
          <w:sz w:val="24"/>
        </w:rPr>
        <w:t>并快速发送给附近的施工人员或对应的职能部门。这种工作方式可大幅</w:t>
      </w:r>
      <w:r>
        <w:rPr>
          <w:rFonts w:hint="eastAsia"/>
          <w:sz w:val="24"/>
        </w:rPr>
        <w:t>提升施工现场安全</w:t>
      </w:r>
      <w:r>
        <w:rPr>
          <w:rFonts w:hint="eastAsia"/>
          <w:sz w:val="24"/>
        </w:rPr>
        <w:t>管理</w:t>
      </w:r>
      <w:r>
        <w:rPr>
          <w:rFonts w:hint="eastAsia"/>
          <w:sz w:val="24"/>
        </w:rPr>
        <w:t>的</w:t>
      </w:r>
      <w:r>
        <w:rPr>
          <w:rFonts w:hint="eastAsia"/>
          <w:sz w:val="24"/>
        </w:rPr>
        <w:t>工作</w:t>
      </w:r>
      <w:r>
        <w:rPr>
          <w:rFonts w:hint="eastAsia"/>
          <w:sz w:val="24"/>
        </w:rPr>
        <w:t>效率。</w:t>
      </w:r>
    </w:p>
    <w:p w:rsidR="008D2559" w:rsidRDefault="00243C65" w:rsidP="008D2559">
      <w:pPr>
        <w:spacing w:line="360" w:lineRule="auto"/>
        <w:ind w:firstLine="480"/>
        <w:rPr>
          <w:sz w:val="24"/>
        </w:rPr>
      </w:pPr>
      <w:r>
        <w:rPr>
          <w:rFonts w:hint="eastAsia"/>
          <w:sz w:val="24"/>
        </w:rPr>
        <w:t>同样的，</w:t>
      </w:r>
      <w:r w:rsidR="00F7006A">
        <w:rPr>
          <w:rFonts w:hint="eastAsia"/>
          <w:sz w:val="24"/>
        </w:rPr>
        <w:t>现场计量单、每日进度报告、物资入库、物资调拨、质量缺陷、施工图查阅、人车快速定位等</w:t>
      </w:r>
      <w:r>
        <w:rPr>
          <w:rFonts w:hint="eastAsia"/>
          <w:sz w:val="24"/>
        </w:rPr>
        <w:t>管理功能</w:t>
      </w:r>
      <w:r w:rsidR="00F7006A">
        <w:rPr>
          <w:rFonts w:hint="eastAsia"/>
          <w:sz w:val="24"/>
        </w:rPr>
        <w:t>都可以利用智能手机来实现。</w:t>
      </w:r>
      <w:r w:rsidR="008D2559">
        <w:rPr>
          <w:rFonts w:hint="eastAsia"/>
          <w:sz w:val="24"/>
        </w:rPr>
        <w:t>移动</w:t>
      </w:r>
      <w:r w:rsidR="008D2559">
        <w:rPr>
          <w:rFonts w:hint="eastAsia"/>
          <w:sz w:val="24"/>
        </w:rPr>
        <w:t>APP</w:t>
      </w:r>
      <w:r w:rsidR="008D2559">
        <w:rPr>
          <w:rFonts w:hint="eastAsia"/>
          <w:sz w:val="24"/>
        </w:rPr>
        <w:t>的现场应用场景如下图所示：</w:t>
      </w:r>
    </w:p>
    <w:p w:rsidR="00464701" w:rsidRPr="00464701" w:rsidRDefault="00BE6C63" w:rsidP="00464701">
      <w:pPr>
        <w:spacing w:line="360" w:lineRule="auto"/>
        <w:ind w:firstLine="480"/>
        <w:rPr>
          <w:sz w:val="24"/>
        </w:rPr>
      </w:pPr>
      <w:r>
        <w:object w:dxaOrig="9929" w:dyaOrig="4917">
          <v:shape id="_x0000_i1028" type="#_x0000_t75" style="width:369.85pt;height:182.65pt" o:ole="">
            <v:imagedata r:id="rId8" o:title=""/>
          </v:shape>
          <o:OLEObject Type="Embed" ProgID="Visio.Drawing.11" ShapeID="_x0000_i1028" DrawAspect="Content" ObjectID="_1488299923" r:id="rId9"/>
        </w:object>
      </w:r>
      <w:r w:rsidR="008D2559">
        <w:rPr>
          <w:rFonts w:hint="eastAsia"/>
        </w:rPr>
        <w:t xml:space="preserve">    </w:t>
      </w:r>
      <w:r w:rsidR="00464701">
        <w:rPr>
          <w:rFonts w:hint="eastAsia"/>
          <w:sz w:val="24"/>
        </w:rPr>
        <w:t>移动</w:t>
      </w:r>
      <w:r w:rsidR="00464701">
        <w:rPr>
          <w:rFonts w:hint="eastAsia"/>
          <w:sz w:val="24"/>
        </w:rPr>
        <w:t>APP</w:t>
      </w:r>
      <w:r w:rsidR="00F7006A">
        <w:rPr>
          <w:rFonts w:hint="eastAsia"/>
          <w:sz w:val="24"/>
        </w:rPr>
        <w:t>的</w:t>
      </w:r>
      <w:r>
        <w:rPr>
          <w:rFonts w:hint="eastAsia"/>
          <w:sz w:val="24"/>
        </w:rPr>
        <w:t>应用</w:t>
      </w:r>
      <w:r w:rsidR="00F7006A">
        <w:rPr>
          <w:rFonts w:hint="eastAsia"/>
          <w:sz w:val="24"/>
        </w:rPr>
        <w:t>，可以</w:t>
      </w:r>
      <w:r w:rsidR="00180AC0">
        <w:rPr>
          <w:rFonts w:hint="eastAsia"/>
          <w:sz w:val="24"/>
        </w:rPr>
        <w:t>实现</w:t>
      </w:r>
      <w:r w:rsidR="00464701">
        <w:rPr>
          <w:rFonts w:hint="eastAsia"/>
          <w:sz w:val="24"/>
        </w:rPr>
        <w:t>项目管理系统</w:t>
      </w:r>
      <w:r w:rsidR="00F7006A">
        <w:rPr>
          <w:rFonts w:hint="eastAsia"/>
          <w:sz w:val="24"/>
        </w:rPr>
        <w:t>中现场业务数据</w:t>
      </w:r>
      <w:r>
        <w:rPr>
          <w:rFonts w:hint="eastAsia"/>
          <w:sz w:val="24"/>
        </w:rPr>
        <w:t>的</w:t>
      </w:r>
      <w:r>
        <w:rPr>
          <w:rFonts w:hint="eastAsia"/>
          <w:sz w:val="24"/>
        </w:rPr>
        <w:t>高效</w:t>
      </w:r>
      <w:r w:rsidR="00F7006A">
        <w:rPr>
          <w:rFonts w:hint="eastAsia"/>
          <w:sz w:val="24"/>
        </w:rPr>
        <w:t>采集，</w:t>
      </w:r>
      <w:r>
        <w:rPr>
          <w:rFonts w:hint="eastAsia"/>
          <w:sz w:val="24"/>
        </w:rPr>
        <w:t>对</w:t>
      </w:r>
      <w:r w:rsidR="00F7006A">
        <w:rPr>
          <w:rFonts w:hint="eastAsia"/>
          <w:sz w:val="24"/>
        </w:rPr>
        <w:t>促进系统的全面</w:t>
      </w:r>
      <w:r>
        <w:rPr>
          <w:rFonts w:hint="eastAsia"/>
          <w:sz w:val="24"/>
        </w:rPr>
        <w:t>深入</w:t>
      </w:r>
      <w:r w:rsidR="00F7006A">
        <w:rPr>
          <w:rFonts w:hint="eastAsia"/>
          <w:sz w:val="24"/>
        </w:rPr>
        <w:t>使用，</w:t>
      </w:r>
      <w:r>
        <w:rPr>
          <w:rFonts w:hint="eastAsia"/>
          <w:sz w:val="24"/>
        </w:rPr>
        <w:t>有重要的意义</w:t>
      </w:r>
      <w:r w:rsidR="00F7006A">
        <w:rPr>
          <w:rFonts w:hint="eastAsia"/>
          <w:sz w:val="24"/>
        </w:rPr>
        <w:t>。</w:t>
      </w:r>
    </w:p>
    <w:p w:rsidR="009B0C67" w:rsidRDefault="009B0C67" w:rsidP="000A02F3">
      <w:pPr>
        <w:spacing w:beforeLines="100" w:before="312" w:line="360" w:lineRule="auto"/>
        <w:jc w:val="left"/>
        <w:outlineLvl w:val="1"/>
        <w:rPr>
          <w:rFonts w:asciiTheme="minorEastAsia" w:hAnsiTheme="minorEastAsia"/>
          <w:b/>
          <w:noProof/>
          <w:sz w:val="32"/>
        </w:rPr>
      </w:pPr>
      <w:r>
        <w:rPr>
          <w:rFonts w:asciiTheme="minorEastAsia" w:hAnsiTheme="minorEastAsia" w:hint="eastAsia"/>
          <w:b/>
          <w:noProof/>
          <w:sz w:val="32"/>
        </w:rPr>
        <w:t xml:space="preserve">2.2 </w:t>
      </w:r>
      <w:r w:rsidR="00F7006A">
        <w:rPr>
          <w:rFonts w:asciiTheme="minorEastAsia" w:hAnsiTheme="minorEastAsia" w:hint="eastAsia"/>
          <w:b/>
          <w:noProof/>
          <w:sz w:val="32"/>
        </w:rPr>
        <w:t>分布式</w:t>
      </w:r>
      <w:r w:rsidR="001738D9">
        <w:rPr>
          <w:rFonts w:asciiTheme="minorEastAsia" w:hAnsiTheme="minorEastAsia" w:hint="eastAsia"/>
          <w:b/>
          <w:noProof/>
          <w:sz w:val="32"/>
        </w:rPr>
        <w:t>部署</w:t>
      </w:r>
      <w:r>
        <w:rPr>
          <w:rFonts w:asciiTheme="minorEastAsia" w:hAnsiTheme="minorEastAsia" w:hint="eastAsia"/>
          <w:b/>
          <w:noProof/>
          <w:sz w:val="32"/>
        </w:rPr>
        <w:t>的应用研究</w:t>
      </w:r>
    </w:p>
    <w:p w:rsidR="00D764C4" w:rsidRDefault="00D764C4" w:rsidP="001738D9">
      <w:pPr>
        <w:spacing w:line="360" w:lineRule="auto"/>
        <w:ind w:firstLineChars="200" w:firstLine="480"/>
        <w:rPr>
          <w:rFonts w:hint="eastAsia"/>
          <w:sz w:val="24"/>
        </w:rPr>
      </w:pPr>
      <w:r>
        <w:rPr>
          <w:rFonts w:hint="eastAsia"/>
          <w:sz w:val="24"/>
        </w:rPr>
        <w:t>传统的</w:t>
      </w:r>
      <w:r w:rsidR="001738D9" w:rsidRPr="001738D9">
        <w:rPr>
          <w:rFonts w:hint="eastAsia"/>
          <w:sz w:val="24"/>
        </w:rPr>
        <w:t>多项目管理平台</w:t>
      </w:r>
      <w:r>
        <w:rPr>
          <w:rFonts w:hint="eastAsia"/>
          <w:sz w:val="24"/>
        </w:rPr>
        <w:t>大都</w:t>
      </w:r>
      <w:r w:rsidR="001738D9" w:rsidRPr="001738D9">
        <w:rPr>
          <w:rFonts w:hint="eastAsia"/>
          <w:sz w:val="24"/>
        </w:rPr>
        <w:t>采用集中部署模式，</w:t>
      </w:r>
      <w:r w:rsidR="001738D9">
        <w:rPr>
          <w:rFonts w:hint="eastAsia"/>
          <w:sz w:val="24"/>
        </w:rPr>
        <w:t>数据存储集中化</w:t>
      </w:r>
      <w:r w:rsidR="00292AA3">
        <w:rPr>
          <w:rFonts w:hint="eastAsia"/>
          <w:sz w:val="24"/>
        </w:rPr>
        <w:t>。</w:t>
      </w:r>
      <w:r w:rsidR="001738D9">
        <w:rPr>
          <w:rFonts w:hint="eastAsia"/>
          <w:sz w:val="24"/>
        </w:rPr>
        <w:t>这种</w:t>
      </w:r>
      <w:r>
        <w:rPr>
          <w:rFonts w:hint="eastAsia"/>
          <w:sz w:val="24"/>
        </w:rPr>
        <w:t>模式下，所有工程项目的应用都必须保持一致。但实际情况下，</w:t>
      </w:r>
      <w:r w:rsidR="001738D9">
        <w:rPr>
          <w:rFonts w:hint="eastAsia"/>
          <w:sz w:val="24"/>
        </w:rPr>
        <w:t>建设项目受规模、工程类型、施工组织方式的不同，其</w:t>
      </w:r>
      <w:r>
        <w:rPr>
          <w:rFonts w:hint="eastAsia"/>
          <w:sz w:val="24"/>
        </w:rPr>
        <w:t>建设</w:t>
      </w:r>
      <w:r w:rsidR="001738D9">
        <w:rPr>
          <w:rFonts w:hint="eastAsia"/>
          <w:sz w:val="24"/>
        </w:rPr>
        <w:t>管理的范围</w:t>
      </w:r>
      <w:r>
        <w:rPr>
          <w:rFonts w:hint="eastAsia"/>
          <w:sz w:val="24"/>
        </w:rPr>
        <w:t>、内容、重点、</w:t>
      </w:r>
      <w:r w:rsidR="001738D9">
        <w:rPr>
          <w:rFonts w:hint="eastAsia"/>
          <w:sz w:val="24"/>
        </w:rPr>
        <w:t>深度</w:t>
      </w:r>
      <w:r>
        <w:rPr>
          <w:rFonts w:hint="eastAsia"/>
          <w:sz w:val="24"/>
        </w:rPr>
        <w:t>都会</w:t>
      </w:r>
      <w:r w:rsidR="001738D9">
        <w:rPr>
          <w:rFonts w:hint="eastAsia"/>
          <w:sz w:val="24"/>
        </w:rPr>
        <w:t>有所变化，</w:t>
      </w:r>
      <w:r>
        <w:rPr>
          <w:rFonts w:hint="eastAsia"/>
          <w:sz w:val="24"/>
        </w:rPr>
        <w:t>“通用化”与“个性化”不能两全，是传统的集中部署模式解</w:t>
      </w:r>
      <w:r w:rsidR="00180AC0">
        <w:rPr>
          <w:rFonts w:hint="eastAsia"/>
          <w:sz w:val="24"/>
        </w:rPr>
        <w:t>不开的</w:t>
      </w:r>
      <w:r>
        <w:rPr>
          <w:rFonts w:hint="eastAsia"/>
          <w:sz w:val="24"/>
        </w:rPr>
        <w:t>结。</w:t>
      </w:r>
    </w:p>
    <w:p w:rsidR="00CD3475" w:rsidRDefault="00CD3475" w:rsidP="001738D9">
      <w:pPr>
        <w:spacing w:line="360" w:lineRule="auto"/>
        <w:ind w:firstLineChars="200" w:firstLine="480"/>
        <w:rPr>
          <w:sz w:val="24"/>
        </w:rPr>
      </w:pPr>
      <w:r>
        <w:rPr>
          <w:rFonts w:hint="eastAsia"/>
          <w:sz w:val="24"/>
        </w:rPr>
        <w:t>为解决这一问题，</w:t>
      </w:r>
      <w:r w:rsidR="00AE2828">
        <w:rPr>
          <w:rFonts w:hint="eastAsia"/>
          <w:sz w:val="24"/>
        </w:rPr>
        <w:t>系统</w:t>
      </w:r>
      <w:r>
        <w:rPr>
          <w:rFonts w:hint="eastAsia"/>
          <w:sz w:val="24"/>
        </w:rPr>
        <w:t>必须实现企业</w:t>
      </w:r>
      <w:r>
        <w:rPr>
          <w:rFonts w:hint="eastAsia"/>
          <w:sz w:val="24"/>
        </w:rPr>
        <w:t>-</w:t>
      </w:r>
      <w:r>
        <w:rPr>
          <w:rFonts w:hint="eastAsia"/>
          <w:sz w:val="24"/>
        </w:rPr>
        <w:t>项目两级应用的分离</w:t>
      </w:r>
      <w:r w:rsidR="00AE2828">
        <w:rPr>
          <w:rFonts w:hint="eastAsia"/>
          <w:sz w:val="24"/>
        </w:rPr>
        <w:t>。同时，提供</w:t>
      </w:r>
      <w:r>
        <w:rPr>
          <w:rFonts w:hint="eastAsia"/>
          <w:sz w:val="24"/>
        </w:rPr>
        <w:t>项目</w:t>
      </w:r>
      <w:r w:rsidR="00AE2828">
        <w:rPr>
          <w:rFonts w:hint="eastAsia"/>
          <w:sz w:val="24"/>
        </w:rPr>
        <w:t>级</w:t>
      </w:r>
      <w:r>
        <w:rPr>
          <w:rFonts w:hint="eastAsia"/>
          <w:sz w:val="24"/>
        </w:rPr>
        <w:t>应用的装配化，以</w:t>
      </w:r>
      <w:r w:rsidR="00AE2828">
        <w:rPr>
          <w:rFonts w:hint="eastAsia"/>
          <w:sz w:val="24"/>
        </w:rPr>
        <w:t>支持</w:t>
      </w:r>
      <w:r>
        <w:rPr>
          <w:rFonts w:hint="eastAsia"/>
          <w:sz w:val="24"/>
        </w:rPr>
        <w:t>不同项目的</w:t>
      </w:r>
      <w:r w:rsidR="00D764C4">
        <w:rPr>
          <w:rFonts w:hint="eastAsia"/>
          <w:sz w:val="24"/>
        </w:rPr>
        <w:t>个性化</w:t>
      </w:r>
      <w:r>
        <w:rPr>
          <w:rFonts w:hint="eastAsia"/>
          <w:sz w:val="24"/>
        </w:rPr>
        <w:t>需求</w:t>
      </w:r>
      <w:r w:rsidR="00AE2828">
        <w:rPr>
          <w:rFonts w:hint="eastAsia"/>
          <w:sz w:val="24"/>
        </w:rPr>
        <w:t>；提供</w:t>
      </w:r>
      <w:r>
        <w:rPr>
          <w:rFonts w:hint="eastAsia"/>
          <w:sz w:val="24"/>
        </w:rPr>
        <w:t>企业、项目两级应用数据</w:t>
      </w:r>
      <w:r w:rsidR="00AE2828">
        <w:rPr>
          <w:rFonts w:hint="eastAsia"/>
          <w:sz w:val="24"/>
        </w:rPr>
        <w:t>的</w:t>
      </w:r>
      <w:r>
        <w:rPr>
          <w:rFonts w:hint="eastAsia"/>
          <w:sz w:val="24"/>
        </w:rPr>
        <w:t>及时交互</w:t>
      </w:r>
      <w:r w:rsidR="00AE2828">
        <w:rPr>
          <w:rFonts w:hint="eastAsia"/>
          <w:sz w:val="24"/>
        </w:rPr>
        <w:t>，解决管理层对多个并行项目的监管需要。</w:t>
      </w:r>
      <w:r w:rsidR="00F00E09">
        <w:rPr>
          <w:rFonts w:hint="eastAsia"/>
          <w:sz w:val="24"/>
        </w:rPr>
        <w:t>分布式技术和</w:t>
      </w:r>
      <w:r w:rsidR="00F00E09">
        <w:rPr>
          <w:rFonts w:hint="eastAsia"/>
          <w:sz w:val="24"/>
        </w:rPr>
        <w:t>ESB</w:t>
      </w:r>
      <w:r w:rsidR="00F00E09">
        <w:rPr>
          <w:rFonts w:hint="eastAsia"/>
          <w:sz w:val="24"/>
        </w:rPr>
        <w:t>企业总线技术为解决这一问题提供了可能。</w:t>
      </w:r>
    </w:p>
    <w:p w:rsidR="009B0C67" w:rsidRDefault="009B0C67" w:rsidP="009B0C67">
      <w:pPr>
        <w:spacing w:beforeLines="100" w:before="312" w:line="360" w:lineRule="auto"/>
        <w:jc w:val="left"/>
        <w:outlineLvl w:val="2"/>
        <w:rPr>
          <w:rFonts w:asciiTheme="minorEastAsia" w:hAnsiTheme="minorEastAsia"/>
          <w:b/>
          <w:noProof/>
          <w:sz w:val="28"/>
        </w:rPr>
      </w:pPr>
      <w:r>
        <w:rPr>
          <w:rFonts w:asciiTheme="minorEastAsia" w:hAnsiTheme="minorEastAsia" w:hint="eastAsia"/>
          <w:b/>
          <w:noProof/>
          <w:sz w:val="28"/>
        </w:rPr>
        <w:t xml:space="preserve">2.2.1 </w:t>
      </w:r>
      <w:r w:rsidR="001738D9">
        <w:rPr>
          <w:rFonts w:asciiTheme="minorEastAsia" w:hAnsiTheme="minorEastAsia" w:hint="eastAsia"/>
          <w:b/>
          <w:noProof/>
          <w:sz w:val="28"/>
        </w:rPr>
        <w:t>分布式技术的研究</w:t>
      </w:r>
    </w:p>
    <w:p w:rsidR="00464701" w:rsidRPr="00CD3475" w:rsidRDefault="003777C5" w:rsidP="00CD3475">
      <w:pPr>
        <w:spacing w:line="360" w:lineRule="auto"/>
        <w:ind w:firstLineChars="200" w:firstLine="480"/>
        <w:rPr>
          <w:rFonts w:asciiTheme="minorEastAsia" w:hAnsiTheme="minorEastAsia"/>
          <w:noProof/>
          <w:sz w:val="24"/>
        </w:rPr>
      </w:pPr>
      <w:r>
        <w:rPr>
          <w:rFonts w:asciiTheme="minorEastAsia" w:hAnsiTheme="minorEastAsia" w:hint="eastAsia"/>
          <w:noProof/>
          <w:sz w:val="24"/>
        </w:rPr>
        <w:t>系统设计时</w:t>
      </w:r>
      <w:r w:rsidR="00F00E09">
        <w:rPr>
          <w:rFonts w:asciiTheme="minorEastAsia" w:hAnsiTheme="minorEastAsia" w:hint="eastAsia"/>
          <w:noProof/>
          <w:sz w:val="24"/>
        </w:rPr>
        <w:t>采用了分布式</w:t>
      </w:r>
      <w:r>
        <w:rPr>
          <w:rFonts w:asciiTheme="minorEastAsia" w:hAnsiTheme="minorEastAsia" w:hint="eastAsia"/>
          <w:noProof/>
          <w:sz w:val="24"/>
        </w:rPr>
        <w:t>架构</w:t>
      </w:r>
      <w:r w:rsidR="00180AC0">
        <w:rPr>
          <w:rFonts w:asciiTheme="minorEastAsia" w:hAnsiTheme="minorEastAsia" w:hint="eastAsia"/>
          <w:noProof/>
          <w:sz w:val="24"/>
        </w:rPr>
        <w:t>、</w:t>
      </w:r>
      <w:r w:rsidR="00F00E09">
        <w:rPr>
          <w:rFonts w:asciiTheme="minorEastAsia" w:hAnsiTheme="minorEastAsia" w:hint="eastAsia"/>
          <w:noProof/>
          <w:sz w:val="24"/>
        </w:rPr>
        <w:t>企业服务总线技术、分布式缓存技术等，</w:t>
      </w:r>
      <w:r w:rsidR="00180AC0">
        <w:rPr>
          <w:rFonts w:asciiTheme="minorEastAsia" w:hAnsiTheme="minorEastAsia" w:hint="eastAsia"/>
          <w:noProof/>
          <w:sz w:val="24"/>
        </w:rPr>
        <w:t>较好地</w:t>
      </w:r>
      <w:r w:rsidR="00F00E09">
        <w:rPr>
          <w:rFonts w:asciiTheme="minorEastAsia" w:hAnsiTheme="minorEastAsia" w:hint="eastAsia"/>
          <w:noProof/>
          <w:sz w:val="24"/>
        </w:rPr>
        <w:t>解决</w:t>
      </w:r>
      <w:r w:rsidR="00180AC0">
        <w:rPr>
          <w:rFonts w:asciiTheme="minorEastAsia" w:hAnsiTheme="minorEastAsia" w:hint="eastAsia"/>
          <w:noProof/>
          <w:sz w:val="24"/>
        </w:rPr>
        <w:t>了</w:t>
      </w:r>
      <w:r w:rsidR="00F00E09">
        <w:rPr>
          <w:rFonts w:asciiTheme="minorEastAsia" w:hAnsiTheme="minorEastAsia" w:hint="eastAsia"/>
          <w:noProof/>
          <w:sz w:val="24"/>
        </w:rPr>
        <w:t>项目组合管理和单项目深化应用之间的矛盾。</w:t>
      </w:r>
      <w:r>
        <w:rPr>
          <w:rFonts w:asciiTheme="minorEastAsia" w:hAnsiTheme="minorEastAsia" w:hint="eastAsia"/>
          <w:noProof/>
          <w:sz w:val="24"/>
        </w:rPr>
        <w:t>“</w:t>
      </w:r>
      <w:r w:rsidR="00F00E09">
        <w:rPr>
          <w:rFonts w:asciiTheme="minorEastAsia" w:hAnsiTheme="minorEastAsia" w:hint="eastAsia"/>
          <w:noProof/>
          <w:sz w:val="24"/>
        </w:rPr>
        <w:t>将核心的项目管理业务库服务化，终端用户界面可以</w:t>
      </w:r>
      <w:r>
        <w:rPr>
          <w:rFonts w:asciiTheme="minorEastAsia" w:hAnsiTheme="minorEastAsia" w:hint="eastAsia"/>
          <w:noProof/>
          <w:sz w:val="24"/>
        </w:rPr>
        <w:t>根据</w:t>
      </w:r>
      <w:r w:rsidR="00F00E09">
        <w:rPr>
          <w:rFonts w:asciiTheme="minorEastAsia" w:hAnsiTheme="minorEastAsia" w:hint="eastAsia"/>
          <w:noProof/>
          <w:sz w:val="24"/>
        </w:rPr>
        <w:t>需要调用不同的业务服务组件</w:t>
      </w:r>
      <w:r>
        <w:rPr>
          <w:rFonts w:asciiTheme="minorEastAsia" w:hAnsiTheme="minorEastAsia" w:hint="eastAsia"/>
          <w:noProof/>
          <w:sz w:val="24"/>
        </w:rPr>
        <w:t>”的架构方式</w:t>
      </w:r>
      <w:r w:rsidR="00F00E09">
        <w:rPr>
          <w:rFonts w:asciiTheme="minorEastAsia" w:hAnsiTheme="minorEastAsia" w:hint="eastAsia"/>
          <w:noProof/>
          <w:sz w:val="24"/>
        </w:rPr>
        <w:t>，实现</w:t>
      </w:r>
      <w:r>
        <w:rPr>
          <w:rFonts w:asciiTheme="minorEastAsia" w:hAnsiTheme="minorEastAsia" w:hint="eastAsia"/>
          <w:noProof/>
          <w:sz w:val="24"/>
        </w:rPr>
        <w:t>了</w:t>
      </w:r>
      <w:r w:rsidR="00F00E09">
        <w:rPr>
          <w:rFonts w:asciiTheme="minorEastAsia" w:hAnsiTheme="minorEastAsia" w:hint="eastAsia"/>
          <w:noProof/>
          <w:sz w:val="24"/>
        </w:rPr>
        <w:t>项目级应用的装配化</w:t>
      </w:r>
      <w:r>
        <w:rPr>
          <w:rFonts w:asciiTheme="minorEastAsia" w:hAnsiTheme="minorEastAsia" w:hint="eastAsia"/>
          <w:noProof/>
          <w:sz w:val="24"/>
        </w:rPr>
        <w:t>；采用</w:t>
      </w:r>
      <w:r w:rsidR="00F00E09">
        <w:rPr>
          <w:rFonts w:asciiTheme="minorEastAsia" w:hAnsiTheme="minorEastAsia" w:hint="eastAsia"/>
          <w:noProof/>
          <w:sz w:val="24"/>
        </w:rPr>
        <w:t>基于对等网技术的NSB企业服务总线</w:t>
      </w:r>
      <w:r>
        <w:rPr>
          <w:rFonts w:asciiTheme="minorEastAsia" w:hAnsiTheme="minorEastAsia" w:hint="eastAsia"/>
          <w:noProof/>
          <w:sz w:val="24"/>
        </w:rPr>
        <w:t>技术</w:t>
      </w:r>
      <w:r w:rsidR="00F00E09">
        <w:rPr>
          <w:rFonts w:asciiTheme="minorEastAsia" w:hAnsiTheme="minorEastAsia" w:hint="eastAsia"/>
          <w:noProof/>
          <w:sz w:val="24"/>
        </w:rPr>
        <w:t>，保障</w:t>
      </w:r>
      <w:r w:rsidR="0028310B">
        <w:rPr>
          <w:rFonts w:asciiTheme="minorEastAsia" w:hAnsiTheme="minorEastAsia" w:hint="eastAsia"/>
          <w:noProof/>
          <w:sz w:val="24"/>
        </w:rPr>
        <w:t>了</w:t>
      </w:r>
      <w:r w:rsidR="00F00E09">
        <w:rPr>
          <w:rFonts w:asciiTheme="minorEastAsia" w:hAnsiTheme="minorEastAsia" w:hint="eastAsia"/>
          <w:noProof/>
          <w:sz w:val="24"/>
        </w:rPr>
        <w:t>企业-项目两级应用的通讯链路。系统</w:t>
      </w:r>
      <w:r>
        <w:rPr>
          <w:rFonts w:asciiTheme="minorEastAsia" w:hAnsiTheme="minorEastAsia" w:hint="eastAsia"/>
          <w:noProof/>
          <w:sz w:val="24"/>
        </w:rPr>
        <w:t>涉及的分布式技术要点包括</w:t>
      </w:r>
      <w:r w:rsidR="00F00E09">
        <w:rPr>
          <w:rFonts w:asciiTheme="minorEastAsia" w:hAnsiTheme="minorEastAsia" w:hint="eastAsia"/>
          <w:noProof/>
          <w:sz w:val="24"/>
        </w:rPr>
        <w:t>：</w:t>
      </w:r>
    </w:p>
    <w:p w:rsidR="00CD3475" w:rsidRPr="00CD3475" w:rsidRDefault="00CD3475" w:rsidP="00CD3475">
      <w:pPr>
        <w:pStyle w:val="a3"/>
        <w:numPr>
          <w:ilvl w:val="0"/>
          <w:numId w:val="9"/>
        </w:numPr>
        <w:spacing w:line="360" w:lineRule="auto"/>
        <w:ind w:firstLineChars="0"/>
        <w:rPr>
          <w:rFonts w:asciiTheme="minorEastAsia" w:hAnsiTheme="minorEastAsia"/>
          <w:b/>
          <w:noProof/>
          <w:sz w:val="24"/>
        </w:rPr>
      </w:pPr>
      <w:r w:rsidRPr="00CD3475">
        <w:rPr>
          <w:rFonts w:asciiTheme="minorEastAsia" w:hAnsiTheme="minorEastAsia" w:hint="eastAsia"/>
          <w:b/>
          <w:noProof/>
          <w:sz w:val="24"/>
        </w:rPr>
        <w:t>提供多类型服务的SOA架构</w:t>
      </w:r>
    </w:p>
    <w:p w:rsidR="00F00E09" w:rsidRDefault="00F00E09" w:rsidP="00F00E09">
      <w:pPr>
        <w:spacing w:line="360" w:lineRule="auto"/>
        <w:ind w:firstLineChars="200" w:firstLine="480"/>
        <w:rPr>
          <w:rFonts w:asciiTheme="minorEastAsia" w:hAnsiTheme="minorEastAsia"/>
          <w:noProof/>
          <w:sz w:val="24"/>
        </w:rPr>
      </w:pPr>
      <w:r w:rsidRPr="00F00E09">
        <w:rPr>
          <w:rFonts w:asciiTheme="minorEastAsia" w:hAnsiTheme="minorEastAsia" w:hint="eastAsia"/>
          <w:noProof/>
          <w:sz w:val="24"/>
        </w:rPr>
        <w:t>系统</w:t>
      </w:r>
      <w:r>
        <w:rPr>
          <w:rFonts w:asciiTheme="minorEastAsia" w:hAnsiTheme="minorEastAsia" w:hint="eastAsia"/>
          <w:noProof/>
          <w:sz w:val="24"/>
        </w:rPr>
        <w:t>的SOA架构提供了基于Remoting Service、Web Service、Json Service</w:t>
      </w:r>
      <w:r>
        <w:rPr>
          <w:rFonts w:asciiTheme="minorEastAsia" w:hAnsiTheme="minorEastAsia" w:hint="eastAsia"/>
          <w:noProof/>
          <w:sz w:val="24"/>
        </w:rPr>
        <w:lastRenderedPageBreak/>
        <w:t>在内的多类型服务，</w:t>
      </w:r>
      <w:r w:rsidR="00D05B5B">
        <w:rPr>
          <w:rFonts w:asciiTheme="minorEastAsia" w:hAnsiTheme="minorEastAsia" w:hint="eastAsia"/>
          <w:noProof/>
          <w:sz w:val="24"/>
        </w:rPr>
        <w:t>可以</w:t>
      </w:r>
      <w:r>
        <w:rPr>
          <w:rFonts w:asciiTheme="minorEastAsia" w:hAnsiTheme="minorEastAsia" w:hint="eastAsia"/>
          <w:noProof/>
          <w:sz w:val="24"/>
        </w:rPr>
        <w:t>满足桌面系统、移动终端的不同服务调用需求。</w:t>
      </w:r>
      <w:r w:rsidR="00D05B5B">
        <w:rPr>
          <w:rFonts w:asciiTheme="minorEastAsia" w:hAnsiTheme="minorEastAsia" w:hint="eastAsia"/>
          <w:noProof/>
          <w:sz w:val="24"/>
        </w:rPr>
        <w:t>在此基础上</w:t>
      </w:r>
      <w:r>
        <w:rPr>
          <w:rFonts w:asciiTheme="minorEastAsia" w:hAnsiTheme="minorEastAsia" w:hint="eastAsia"/>
          <w:noProof/>
          <w:sz w:val="24"/>
        </w:rPr>
        <w:t>，系统将核心业务库服务化，项目级应用可以根据自身的需要从核心业务库中定制不同层次的业务服务，满足不同规模项目个性化的需要。</w:t>
      </w:r>
      <w:r w:rsidR="00D05B5B">
        <w:rPr>
          <w:rFonts w:asciiTheme="minorEastAsia" w:hAnsiTheme="minorEastAsia" w:hint="eastAsia"/>
          <w:noProof/>
          <w:sz w:val="24"/>
        </w:rPr>
        <w:t xml:space="preserve"> </w:t>
      </w:r>
    </w:p>
    <w:p w:rsidR="001D4F0F" w:rsidRDefault="001D4F0F" w:rsidP="00292AA3">
      <w:pPr>
        <w:spacing w:line="360" w:lineRule="auto"/>
        <w:ind w:firstLineChars="200" w:firstLine="420"/>
        <w:jc w:val="center"/>
        <w:rPr>
          <w:rFonts w:ascii="Arial" w:hAnsi="Arial" w:cs="Arial" w:hint="eastAsia"/>
        </w:rPr>
      </w:pPr>
      <w:r w:rsidRPr="0097130A">
        <w:rPr>
          <w:rFonts w:ascii="Arial" w:hAnsi="Arial" w:cs="Arial"/>
        </w:rPr>
        <w:object w:dxaOrig="6045" w:dyaOrig="4035">
          <v:shape id="_x0000_i1025" type="#_x0000_t75" style="width:320.6pt;height:206.15pt" o:ole="">
            <v:imagedata r:id="rId10" o:title=""/>
          </v:shape>
          <o:OLEObject Type="Embed" ProgID="Visio.Drawing.11" ShapeID="_x0000_i1025" DrawAspect="Content" ObjectID="_1488299924" r:id="rId11"/>
        </w:object>
      </w:r>
    </w:p>
    <w:p w:rsidR="00D05B5B" w:rsidRPr="00F00E09" w:rsidRDefault="00D05B5B" w:rsidP="00D05B5B">
      <w:pPr>
        <w:spacing w:line="360" w:lineRule="auto"/>
        <w:ind w:firstLineChars="200" w:firstLine="480"/>
        <w:jc w:val="center"/>
        <w:rPr>
          <w:rFonts w:asciiTheme="minorEastAsia" w:hAnsiTheme="minorEastAsia"/>
          <w:noProof/>
          <w:sz w:val="24"/>
        </w:rPr>
      </w:pPr>
    </w:p>
    <w:p w:rsidR="00CD3475" w:rsidRPr="00CD3475" w:rsidRDefault="00CD3475" w:rsidP="00CD3475">
      <w:pPr>
        <w:pStyle w:val="a3"/>
        <w:numPr>
          <w:ilvl w:val="0"/>
          <w:numId w:val="9"/>
        </w:numPr>
        <w:spacing w:line="360" w:lineRule="auto"/>
        <w:ind w:firstLineChars="0"/>
        <w:rPr>
          <w:rFonts w:asciiTheme="minorEastAsia" w:hAnsiTheme="minorEastAsia"/>
          <w:b/>
          <w:noProof/>
          <w:sz w:val="24"/>
        </w:rPr>
      </w:pPr>
      <w:r>
        <w:rPr>
          <w:rFonts w:asciiTheme="minorEastAsia" w:hAnsiTheme="minorEastAsia" w:hint="eastAsia"/>
          <w:b/>
          <w:noProof/>
          <w:sz w:val="24"/>
        </w:rPr>
        <w:t>缓存数据的分布式问题</w:t>
      </w:r>
    </w:p>
    <w:p w:rsidR="00CD3475" w:rsidRDefault="00F00E09" w:rsidP="00F00E09">
      <w:pPr>
        <w:spacing w:line="360" w:lineRule="auto"/>
        <w:ind w:firstLineChars="200" w:firstLine="480"/>
        <w:rPr>
          <w:rFonts w:asciiTheme="minorEastAsia" w:hAnsiTheme="minorEastAsia"/>
          <w:noProof/>
          <w:sz w:val="24"/>
        </w:rPr>
      </w:pPr>
      <w:r w:rsidRPr="00F00E09">
        <w:rPr>
          <w:rFonts w:asciiTheme="minorEastAsia" w:hAnsiTheme="minorEastAsia" w:hint="eastAsia"/>
          <w:noProof/>
          <w:sz w:val="24"/>
        </w:rPr>
        <w:t>分布式部署模式</w:t>
      </w:r>
      <w:r w:rsidR="00D05B5B">
        <w:rPr>
          <w:rFonts w:asciiTheme="minorEastAsia" w:hAnsiTheme="minorEastAsia" w:hint="eastAsia"/>
          <w:noProof/>
          <w:sz w:val="24"/>
        </w:rPr>
        <w:t>必须对应分布式</w:t>
      </w:r>
      <w:r w:rsidRPr="00F00E09">
        <w:rPr>
          <w:rFonts w:asciiTheme="minorEastAsia" w:hAnsiTheme="minorEastAsia" w:hint="eastAsia"/>
          <w:noProof/>
          <w:sz w:val="24"/>
        </w:rPr>
        <w:t>缓存，这样才能确保各个系统访问缓存数据</w:t>
      </w:r>
      <w:r w:rsidR="00D05B5B">
        <w:rPr>
          <w:rFonts w:asciiTheme="minorEastAsia" w:hAnsiTheme="minorEastAsia" w:hint="eastAsia"/>
          <w:noProof/>
          <w:sz w:val="24"/>
        </w:rPr>
        <w:t>的</w:t>
      </w:r>
      <w:r w:rsidRPr="00F00E09">
        <w:rPr>
          <w:rFonts w:asciiTheme="minorEastAsia" w:hAnsiTheme="minorEastAsia" w:hint="eastAsia"/>
          <w:noProof/>
          <w:sz w:val="24"/>
        </w:rPr>
        <w:t>一致</w:t>
      </w:r>
      <w:r w:rsidR="00D05B5B">
        <w:rPr>
          <w:rFonts w:asciiTheme="minorEastAsia" w:hAnsiTheme="minorEastAsia" w:hint="eastAsia"/>
          <w:noProof/>
          <w:sz w:val="24"/>
        </w:rPr>
        <w:t>性。</w:t>
      </w:r>
      <w:r w:rsidR="0028310B">
        <w:rPr>
          <w:rFonts w:asciiTheme="minorEastAsia" w:hAnsiTheme="minorEastAsia" w:hint="eastAsia"/>
          <w:noProof/>
          <w:sz w:val="24"/>
        </w:rPr>
        <w:t xml:space="preserve"> 系统采用的</w:t>
      </w:r>
      <w:r w:rsidR="001D4F0F">
        <w:rPr>
          <w:rFonts w:asciiTheme="minorEastAsia" w:hAnsiTheme="minorEastAsia" w:hint="eastAsia"/>
          <w:noProof/>
          <w:sz w:val="24"/>
        </w:rPr>
        <w:t>MemCache技术</w:t>
      </w:r>
      <w:r w:rsidR="00D05B5B">
        <w:rPr>
          <w:rFonts w:asciiTheme="minorEastAsia" w:hAnsiTheme="minorEastAsia" w:hint="eastAsia"/>
          <w:noProof/>
          <w:sz w:val="24"/>
        </w:rPr>
        <w:t>与</w:t>
      </w:r>
      <w:r w:rsidR="001D4F0F">
        <w:rPr>
          <w:rFonts w:asciiTheme="minorEastAsia" w:hAnsiTheme="minorEastAsia" w:hint="eastAsia"/>
          <w:noProof/>
          <w:sz w:val="24"/>
        </w:rPr>
        <w:t>基于TCP协议的通讯机制</w:t>
      </w:r>
      <w:r w:rsidR="0028310B">
        <w:rPr>
          <w:rFonts w:asciiTheme="minorEastAsia" w:hAnsiTheme="minorEastAsia" w:hint="eastAsia"/>
          <w:noProof/>
          <w:sz w:val="24"/>
        </w:rPr>
        <w:t>，</w:t>
      </w:r>
      <w:r w:rsidR="001D4F0F">
        <w:rPr>
          <w:rFonts w:asciiTheme="minorEastAsia" w:hAnsiTheme="minorEastAsia" w:hint="eastAsia"/>
          <w:noProof/>
          <w:sz w:val="24"/>
        </w:rPr>
        <w:t>在实现分布式缓存的同时，确保了缓存数据的缓存效率。</w:t>
      </w:r>
    </w:p>
    <w:p w:rsidR="001D4F0F" w:rsidRPr="00F00E09" w:rsidRDefault="001D4F0F" w:rsidP="002B5CB2">
      <w:pPr>
        <w:spacing w:line="360" w:lineRule="auto"/>
        <w:ind w:firstLineChars="200" w:firstLine="420"/>
        <w:jc w:val="center"/>
        <w:rPr>
          <w:rFonts w:asciiTheme="minorEastAsia" w:hAnsiTheme="minorEastAsia"/>
          <w:noProof/>
          <w:sz w:val="24"/>
        </w:rPr>
      </w:pPr>
      <w:r>
        <w:rPr>
          <w:noProof/>
        </w:rPr>
        <w:drawing>
          <wp:inline distT="0" distB="0" distL="0" distR="0" wp14:anchorId="3E7CA305" wp14:editId="4E86D500">
            <wp:extent cx="3268133" cy="2844368"/>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133" cy="2844368"/>
                    </a:xfrm>
                    <a:prstGeom prst="rect">
                      <a:avLst/>
                    </a:prstGeom>
                    <a:noFill/>
                    <a:ln>
                      <a:noFill/>
                    </a:ln>
                  </pic:spPr>
                </pic:pic>
              </a:graphicData>
            </a:graphic>
          </wp:inline>
        </w:drawing>
      </w:r>
    </w:p>
    <w:p w:rsidR="00CD3475" w:rsidRPr="00CD3475" w:rsidRDefault="00CD3475" w:rsidP="00CD3475">
      <w:pPr>
        <w:pStyle w:val="a3"/>
        <w:numPr>
          <w:ilvl w:val="0"/>
          <w:numId w:val="9"/>
        </w:numPr>
        <w:spacing w:line="360" w:lineRule="auto"/>
        <w:ind w:firstLineChars="0"/>
        <w:rPr>
          <w:rFonts w:asciiTheme="minorEastAsia" w:hAnsiTheme="minorEastAsia"/>
          <w:b/>
          <w:noProof/>
          <w:sz w:val="24"/>
        </w:rPr>
      </w:pPr>
      <w:r>
        <w:rPr>
          <w:rFonts w:asciiTheme="minorEastAsia" w:hAnsiTheme="minorEastAsia" w:hint="eastAsia"/>
          <w:b/>
          <w:noProof/>
          <w:sz w:val="24"/>
        </w:rPr>
        <w:t>多级系统间的数据交互问题</w:t>
      </w:r>
    </w:p>
    <w:p w:rsidR="001D4F0F" w:rsidRDefault="001D4F0F" w:rsidP="001D4F0F">
      <w:pPr>
        <w:spacing w:line="360" w:lineRule="auto"/>
        <w:ind w:firstLineChars="200" w:firstLine="480"/>
        <w:rPr>
          <w:sz w:val="24"/>
        </w:rPr>
      </w:pPr>
      <w:proofErr w:type="spellStart"/>
      <w:r w:rsidRPr="001D4F0F">
        <w:rPr>
          <w:rFonts w:hint="eastAsia"/>
          <w:sz w:val="24"/>
        </w:rPr>
        <w:t>NServiceBus</w:t>
      </w:r>
      <w:proofErr w:type="spellEnd"/>
      <w:r w:rsidRPr="001D4F0F">
        <w:rPr>
          <w:rFonts w:hint="eastAsia"/>
          <w:sz w:val="24"/>
        </w:rPr>
        <w:t>是一种没有中心节点的企业总线模式，即各个接入点彼此独立</w:t>
      </w:r>
      <w:r w:rsidRPr="001D4F0F">
        <w:rPr>
          <w:rFonts w:hint="eastAsia"/>
          <w:sz w:val="24"/>
        </w:rPr>
        <w:lastRenderedPageBreak/>
        <w:t>的总线运行模式，不需要由独立的位于总线中央的大脑，是一种轻量级的、可灵活扩展的企业服务总线</w:t>
      </w:r>
      <w:r w:rsidR="00D05B5B">
        <w:rPr>
          <w:rFonts w:hint="eastAsia"/>
          <w:sz w:val="24"/>
        </w:rPr>
        <w:t>。</w:t>
      </w:r>
      <w:r w:rsidRPr="001D4F0F">
        <w:rPr>
          <w:rFonts w:hint="eastAsia"/>
          <w:sz w:val="24"/>
        </w:rPr>
        <w:t>相对于</w:t>
      </w:r>
      <w:r w:rsidRPr="001D4F0F">
        <w:rPr>
          <w:rFonts w:hint="eastAsia"/>
          <w:sz w:val="24"/>
        </w:rPr>
        <w:t>BizTalk</w:t>
      </w:r>
      <w:r w:rsidRPr="001D4F0F">
        <w:rPr>
          <w:rFonts w:hint="eastAsia"/>
          <w:sz w:val="24"/>
        </w:rPr>
        <w:t>等重型的类型星型架构的</w:t>
      </w:r>
      <w:r w:rsidRPr="001D4F0F">
        <w:rPr>
          <w:rFonts w:hint="eastAsia"/>
          <w:sz w:val="24"/>
        </w:rPr>
        <w:t>ESB</w:t>
      </w:r>
      <w:r w:rsidRPr="001D4F0F">
        <w:rPr>
          <w:rFonts w:hint="eastAsia"/>
          <w:sz w:val="24"/>
        </w:rPr>
        <w:t>组，</w:t>
      </w:r>
      <w:r w:rsidRPr="001D4F0F">
        <w:rPr>
          <w:rFonts w:hint="eastAsia"/>
          <w:sz w:val="24"/>
        </w:rPr>
        <w:t>NSB</w:t>
      </w:r>
      <w:r w:rsidRPr="001D4F0F">
        <w:rPr>
          <w:rFonts w:hint="eastAsia"/>
          <w:sz w:val="24"/>
        </w:rPr>
        <w:t>是真正的总线型结构，具备高可伸缩性、自动</w:t>
      </w:r>
      <w:bookmarkStart w:id="0" w:name="_GoBack"/>
      <w:bookmarkEnd w:id="0"/>
      <w:r w:rsidRPr="001D4F0F">
        <w:rPr>
          <w:rFonts w:hint="eastAsia"/>
          <w:sz w:val="24"/>
        </w:rPr>
        <w:t>重试、易于扩展、跨平台、支持云平台等优势。</w:t>
      </w:r>
      <w:r w:rsidRPr="001D4F0F">
        <w:rPr>
          <w:rFonts w:hint="eastAsia"/>
          <w:sz w:val="24"/>
        </w:rPr>
        <w:t>NSB</w:t>
      </w:r>
      <w:r w:rsidRPr="001D4F0F">
        <w:rPr>
          <w:rFonts w:hint="eastAsia"/>
          <w:sz w:val="24"/>
        </w:rPr>
        <w:t>的应用可以很好的解决企业管理平台和</w:t>
      </w:r>
      <w:proofErr w:type="gramStart"/>
      <w:r w:rsidRPr="001D4F0F">
        <w:rPr>
          <w:rFonts w:hint="eastAsia"/>
          <w:sz w:val="24"/>
        </w:rPr>
        <w:t>单项目</w:t>
      </w:r>
      <w:proofErr w:type="gramEnd"/>
      <w:r w:rsidRPr="001D4F0F">
        <w:rPr>
          <w:rFonts w:hint="eastAsia"/>
          <w:sz w:val="24"/>
        </w:rPr>
        <w:t>应用之间的数据及时通信问题，为企业层进行</w:t>
      </w:r>
      <w:r w:rsidR="002B5CB2">
        <w:rPr>
          <w:rFonts w:hint="eastAsia"/>
          <w:sz w:val="24"/>
        </w:rPr>
        <w:t>多项目</w:t>
      </w:r>
      <w:r w:rsidRPr="001D4F0F">
        <w:rPr>
          <w:rFonts w:hint="eastAsia"/>
          <w:sz w:val="24"/>
        </w:rPr>
        <w:t>“</w:t>
      </w:r>
      <w:r w:rsidRPr="001D4F0F">
        <w:rPr>
          <w:rFonts w:hint="eastAsia"/>
          <w:b/>
          <w:sz w:val="24"/>
        </w:rPr>
        <w:t>大数据</w:t>
      </w:r>
      <w:r w:rsidRPr="001D4F0F">
        <w:rPr>
          <w:rFonts w:hint="eastAsia"/>
          <w:b/>
          <w:sz w:val="24"/>
        </w:rPr>
        <w:t>BI</w:t>
      </w:r>
      <w:r w:rsidRPr="001D4F0F">
        <w:rPr>
          <w:rFonts w:hint="eastAsia"/>
          <w:b/>
          <w:sz w:val="24"/>
        </w:rPr>
        <w:t>”</w:t>
      </w:r>
      <w:r w:rsidRPr="001D4F0F">
        <w:rPr>
          <w:rFonts w:hint="eastAsia"/>
          <w:sz w:val="24"/>
        </w:rPr>
        <w:t>提供了必要的技术支持。</w:t>
      </w:r>
    </w:p>
    <w:p w:rsidR="00CD3475" w:rsidRPr="00292AA3" w:rsidRDefault="001D4F0F" w:rsidP="00292AA3">
      <w:pPr>
        <w:spacing w:line="360" w:lineRule="auto"/>
        <w:ind w:firstLineChars="200" w:firstLine="420"/>
        <w:jc w:val="center"/>
        <w:rPr>
          <w:sz w:val="24"/>
        </w:rPr>
      </w:pPr>
      <w:r>
        <w:rPr>
          <w:noProof/>
        </w:rPr>
        <w:drawing>
          <wp:inline distT="0" distB="0" distL="0" distR="0" wp14:anchorId="1E25C9F6" wp14:editId="2AC191A6">
            <wp:extent cx="2633133" cy="1865136"/>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500" cy="1868229"/>
                    </a:xfrm>
                    <a:prstGeom prst="rect">
                      <a:avLst/>
                    </a:prstGeom>
                    <a:noFill/>
                    <a:ln>
                      <a:noFill/>
                    </a:ln>
                  </pic:spPr>
                </pic:pic>
              </a:graphicData>
            </a:graphic>
          </wp:inline>
        </w:drawing>
      </w:r>
    </w:p>
    <w:p w:rsidR="009B0C67" w:rsidRPr="009B0C67" w:rsidRDefault="009B0C67" w:rsidP="009B0C67">
      <w:pPr>
        <w:spacing w:beforeLines="100" w:before="312" w:line="360" w:lineRule="auto"/>
        <w:jc w:val="left"/>
        <w:outlineLvl w:val="2"/>
        <w:rPr>
          <w:rFonts w:asciiTheme="minorEastAsia" w:hAnsiTheme="minorEastAsia"/>
          <w:b/>
          <w:noProof/>
          <w:sz w:val="28"/>
        </w:rPr>
      </w:pPr>
      <w:r>
        <w:rPr>
          <w:rFonts w:asciiTheme="minorEastAsia" w:hAnsiTheme="minorEastAsia" w:hint="eastAsia"/>
          <w:b/>
          <w:noProof/>
          <w:sz w:val="28"/>
        </w:rPr>
        <w:t xml:space="preserve">2.2.2 </w:t>
      </w:r>
      <w:r w:rsidR="00CD3475">
        <w:rPr>
          <w:rFonts w:asciiTheme="minorEastAsia" w:hAnsiTheme="minorEastAsia" w:hint="eastAsia"/>
          <w:b/>
          <w:noProof/>
          <w:sz w:val="28"/>
        </w:rPr>
        <w:t>分布式</w:t>
      </w:r>
      <w:r w:rsidRPr="009B0C67">
        <w:rPr>
          <w:rFonts w:asciiTheme="minorEastAsia" w:hAnsiTheme="minorEastAsia" w:hint="eastAsia"/>
          <w:b/>
          <w:noProof/>
          <w:sz w:val="28"/>
        </w:rPr>
        <w:t>应用部署模式</w:t>
      </w:r>
    </w:p>
    <w:p w:rsidR="009B0C67" w:rsidRPr="00376DEB" w:rsidRDefault="00A32C2D" w:rsidP="009B0C67">
      <w:pPr>
        <w:spacing w:line="360" w:lineRule="auto"/>
        <w:ind w:firstLineChars="200" w:firstLine="480"/>
        <w:rPr>
          <w:rFonts w:asciiTheme="minorEastAsia" w:hAnsiTheme="minorEastAsia"/>
          <w:noProof/>
          <w:sz w:val="24"/>
        </w:rPr>
      </w:pPr>
      <w:r>
        <w:rPr>
          <w:rFonts w:asciiTheme="minorEastAsia" w:hAnsiTheme="minorEastAsia" w:hint="eastAsia"/>
          <w:noProof/>
          <w:sz w:val="24"/>
        </w:rPr>
        <w:t>基于上述分布式架构与实现技术，</w:t>
      </w:r>
      <w:r>
        <w:rPr>
          <w:rFonts w:hint="eastAsia"/>
          <w:sz w:val="24"/>
        </w:rPr>
        <w:t>水利工程建设</w:t>
      </w:r>
      <w:r w:rsidRPr="00714DF8">
        <w:rPr>
          <w:rFonts w:hint="eastAsia"/>
          <w:sz w:val="24"/>
        </w:rPr>
        <w:t>管理</w:t>
      </w:r>
      <w:r>
        <w:rPr>
          <w:rFonts w:hint="eastAsia"/>
          <w:sz w:val="24"/>
        </w:rPr>
        <w:t>信息</w:t>
      </w:r>
      <w:r w:rsidRPr="00714DF8">
        <w:rPr>
          <w:rFonts w:hint="eastAsia"/>
          <w:sz w:val="24"/>
        </w:rPr>
        <w:t>平台</w:t>
      </w:r>
      <w:r>
        <w:rPr>
          <w:rFonts w:asciiTheme="minorEastAsia" w:hAnsiTheme="minorEastAsia" w:hint="eastAsia"/>
          <w:noProof/>
          <w:sz w:val="24"/>
        </w:rPr>
        <w:t>具备了</w:t>
      </w:r>
      <w:r w:rsidR="009B0C67">
        <w:rPr>
          <w:rFonts w:asciiTheme="minorEastAsia" w:hAnsiTheme="minorEastAsia" w:hint="eastAsia"/>
          <w:noProof/>
          <w:sz w:val="24"/>
        </w:rPr>
        <w:t>根据实际需要</w:t>
      </w:r>
      <w:r>
        <w:rPr>
          <w:rFonts w:asciiTheme="minorEastAsia" w:hAnsiTheme="minorEastAsia" w:hint="eastAsia"/>
          <w:noProof/>
          <w:sz w:val="24"/>
        </w:rPr>
        <w:t>实现</w:t>
      </w:r>
      <w:r w:rsidR="009B0C67">
        <w:rPr>
          <w:rFonts w:asciiTheme="minorEastAsia" w:hAnsiTheme="minorEastAsia" w:hint="eastAsia"/>
          <w:noProof/>
          <w:sz w:val="24"/>
        </w:rPr>
        <w:t>灵活的部署</w:t>
      </w:r>
      <w:r>
        <w:rPr>
          <w:rFonts w:asciiTheme="minorEastAsia" w:hAnsiTheme="minorEastAsia" w:hint="eastAsia"/>
          <w:noProof/>
          <w:sz w:val="24"/>
        </w:rPr>
        <w:t>的能力。可以支持：</w:t>
      </w:r>
    </w:p>
    <w:p w:rsidR="009B0C67" w:rsidRPr="00376DEB" w:rsidRDefault="009B0C67" w:rsidP="009B0C67">
      <w:pPr>
        <w:spacing w:line="360" w:lineRule="auto"/>
        <w:ind w:firstLineChars="200" w:firstLine="482"/>
        <w:rPr>
          <w:rFonts w:asciiTheme="minorEastAsia" w:hAnsiTheme="minorEastAsia"/>
          <w:noProof/>
          <w:sz w:val="24"/>
        </w:rPr>
      </w:pPr>
      <w:r w:rsidRPr="00947CAB">
        <w:rPr>
          <w:rFonts w:asciiTheme="minorEastAsia" w:hAnsiTheme="minorEastAsia" w:hint="eastAsia"/>
          <w:b/>
          <w:noProof/>
          <w:sz w:val="24"/>
        </w:rPr>
        <w:t>企业项目群集中部署</w:t>
      </w:r>
      <w:r w:rsidRPr="00376DEB">
        <w:rPr>
          <w:rFonts w:asciiTheme="minorEastAsia" w:hAnsiTheme="minorEastAsia" w:hint="eastAsia"/>
          <w:noProof/>
          <w:sz w:val="24"/>
        </w:rPr>
        <w:t>：</w:t>
      </w:r>
      <w:r>
        <w:rPr>
          <w:rFonts w:asciiTheme="minorEastAsia" w:hAnsiTheme="minorEastAsia" w:hint="eastAsia"/>
          <w:noProof/>
          <w:sz w:val="24"/>
        </w:rPr>
        <w:t>适用于强项目型</w:t>
      </w:r>
      <w:r w:rsidR="00A32C2D">
        <w:rPr>
          <w:rFonts w:asciiTheme="minorEastAsia" w:hAnsiTheme="minorEastAsia" w:hint="eastAsia"/>
          <w:noProof/>
          <w:sz w:val="24"/>
        </w:rPr>
        <w:t>企业管理方式</w:t>
      </w:r>
      <w:r>
        <w:rPr>
          <w:rFonts w:asciiTheme="minorEastAsia" w:hAnsiTheme="minorEastAsia" w:hint="eastAsia"/>
          <w:noProof/>
          <w:sz w:val="24"/>
        </w:rPr>
        <w:t>。</w:t>
      </w:r>
    </w:p>
    <w:p w:rsidR="009B0C67" w:rsidRPr="00376DEB" w:rsidRDefault="009B0C67" w:rsidP="009B0C67">
      <w:pPr>
        <w:spacing w:line="360" w:lineRule="auto"/>
        <w:ind w:firstLineChars="200" w:firstLine="482"/>
        <w:rPr>
          <w:rFonts w:asciiTheme="minorEastAsia" w:hAnsiTheme="minorEastAsia"/>
          <w:noProof/>
          <w:sz w:val="24"/>
        </w:rPr>
      </w:pPr>
      <w:r w:rsidRPr="00947CAB">
        <w:rPr>
          <w:rFonts w:asciiTheme="minorEastAsia" w:hAnsiTheme="minorEastAsia" w:hint="eastAsia"/>
          <w:b/>
          <w:noProof/>
          <w:sz w:val="24"/>
        </w:rPr>
        <w:t>多层企业中心分布式部署</w:t>
      </w:r>
      <w:r w:rsidRPr="00376DEB">
        <w:rPr>
          <w:rFonts w:asciiTheme="minorEastAsia" w:hAnsiTheme="minorEastAsia" w:hint="eastAsia"/>
          <w:noProof/>
          <w:sz w:val="24"/>
        </w:rPr>
        <w:t>：</w:t>
      </w:r>
      <w:r>
        <w:rPr>
          <w:rFonts w:asciiTheme="minorEastAsia" w:hAnsiTheme="minorEastAsia" w:hint="eastAsia"/>
          <w:noProof/>
          <w:sz w:val="24"/>
        </w:rPr>
        <w:t>适用于有分子公司的集团公司。</w:t>
      </w:r>
    </w:p>
    <w:p w:rsidR="009B0C67" w:rsidRPr="00376DEB" w:rsidRDefault="009B0C67" w:rsidP="009B0C67">
      <w:pPr>
        <w:spacing w:line="360" w:lineRule="auto"/>
        <w:ind w:firstLineChars="200" w:firstLine="482"/>
        <w:rPr>
          <w:rFonts w:asciiTheme="minorEastAsia" w:hAnsiTheme="minorEastAsia"/>
          <w:noProof/>
          <w:sz w:val="24"/>
        </w:rPr>
      </w:pPr>
      <w:r w:rsidRPr="00AE5C23">
        <w:rPr>
          <w:rFonts w:asciiTheme="minorEastAsia" w:hAnsiTheme="minorEastAsia" w:hint="eastAsia"/>
          <w:b/>
          <w:noProof/>
          <w:sz w:val="24"/>
        </w:rPr>
        <w:t>企业-项目两级分布式部署</w:t>
      </w:r>
      <w:r w:rsidRPr="00376DEB">
        <w:rPr>
          <w:rFonts w:asciiTheme="minorEastAsia" w:hAnsiTheme="minorEastAsia" w:hint="eastAsia"/>
          <w:noProof/>
          <w:sz w:val="24"/>
        </w:rPr>
        <w:t>：</w:t>
      </w:r>
      <w:r>
        <w:rPr>
          <w:rFonts w:asciiTheme="minorEastAsia" w:hAnsiTheme="minorEastAsia" w:hint="eastAsia"/>
          <w:noProof/>
          <w:sz w:val="24"/>
        </w:rPr>
        <w:t>对于一些大型或者重点项目，可以单独部署系统，形成企业-项目两级分布式部署模式。</w:t>
      </w:r>
    </w:p>
    <w:p w:rsidR="009B0C67" w:rsidRPr="00376DEB" w:rsidRDefault="009B0C67" w:rsidP="009B0C67">
      <w:pPr>
        <w:spacing w:line="360" w:lineRule="auto"/>
        <w:ind w:firstLineChars="200" w:firstLine="482"/>
        <w:rPr>
          <w:rFonts w:asciiTheme="minorEastAsia" w:hAnsiTheme="minorEastAsia"/>
          <w:noProof/>
          <w:sz w:val="24"/>
        </w:rPr>
      </w:pPr>
      <w:r w:rsidRPr="00AE5C23">
        <w:rPr>
          <w:rFonts w:asciiTheme="minorEastAsia" w:hAnsiTheme="minorEastAsia" w:hint="eastAsia"/>
          <w:b/>
          <w:noProof/>
          <w:sz w:val="24"/>
        </w:rPr>
        <w:t>单项目部署</w:t>
      </w:r>
      <w:r w:rsidRPr="00AE5C23">
        <w:rPr>
          <w:rFonts w:asciiTheme="minorEastAsia" w:hAnsiTheme="minorEastAsia" w:hint="eastAsia"/>
          <w:noProof/>
          <w:sz w:val="24"/>
        </w:rPr>
        <w:t>：</w:t>
      </w:r>
      <w:r>
        <w:rPr>
          <w:rFonts w:asciiTheme="minorEastAsia" w:hAnsiTheme="minorEastAsia" w:hint="eastAsia"/>
          <w:noProof/>
          <w:sz w:val="24"/>
        </w:rPr>
        <w:t>可以作为单一项目应用部署。</w:t>
      </w:r>
    </w:p>
    <w:p w:rsidR="009B0C67" w:rsidRDefault="009B0C67" w:rsidP="009B0C67">
      <w:pPr>
        <w:spacing w:line="360" w:lineRule="auto"/>
        <w:ind w:firstLineChars="200" w:firstLine="482"/>
        <w:rPr>
          <w:rFonts w:asciiTheme="minorEastAsia" w:hAnsiTheme="minorEastAsia"/>
          <w:noProof/>
          <w:sz w:val="24"/>
        </w:rPr>
      </w:pPr>
      <w:r w:rsidRPr="00AE5C23">
        <w:rPr>
          <w:rFonts w:asciiTheme="minorEastAsia" w:hAnsiTheme="minorEastAsia" w:hint="eastAsia"/>
          <w:b/>
          <w:noProof/>
          <w:sz w:val="24"/>
        </w:rPr>
        <w:t>组合部署模式</w:t>
      </w:r>
      <w:r w:rsidRPr="00376DEB">
        <w:rPr>
          <w:rFonts w:asciiTheme="minorEastAsia" w:hAnsiTheme="minorEastAsia" w:hint="eastAsia"/>
          <w:noProof/>
          <w:sz w:val="24"/>
        </w:rPr>
        <w:t>：</w:t>
      </w:r>
      <w:r>
        <w:rPr>
          <w:rFonts w:asciiTheme="minorEastAsia" w:hAnsiTheme="minorEastAsia" w:hint="eastAsia"/>
          <w:noProof/>
          <w:sz w:val="24"/>
        </w:rPr>
        <w:t>在一些大型企业，可以根据需要将以上四种方式进行组合。</w:t>
      </w:r>
    </w:p>
    <w:p w:rsidR="00A32C2D" w:rsidRDefault="00A32C2D" w:rsidP="009B0C67">
      <w:pPr>
        <w:spacing w:line="360" w:lineRule="auto"/>
        <w:ind w:firstLineChars="200" w:firstLine="482"/>
        <w:rPr>
          <w:rFonts w:asciiTheme="minorEastAsia" w:hAnsiTheme="minorEastAsia" w:hint="eastAsia"/>
          <w:b/>
          <w:noProof/>
          <w:sz w:val="24"/>
        </w:rPr>
      </w:pPr>
    </w:p>
    <w:p w:rsidR="009B0C67" w:rsidRDefault="009B0C67" w:rsidP="009B0C67">
      <w:r>
        <w:rPr>
          <w:noProof/>
        </w:rPr>
        <w:lastRenderedPageBreak/>
        <w:drawing>
          <wp:inline distT="0" distB="0" distL="0" distR="0" wp14:anchorId="11C9F225" wp14:editId="0B5B1DC2">
            <wp:extent cx="5274310" cy="37604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760470"/>
                    </a:xfrm>
                    <a:prstGeom prst="rect">
                      <a:avLst/>
                    </a:prstGeom>
                  </pic:spPr>
                </pic:pic>
              </a:graphicData>
            </a:graphic>
          </wp:inline>
        </w:drawing>
      </w:r>
    </w:p>
    <w:p w:rsidR="009B0C67" w:rsidRDefault="009B0C67" w:rsidP="000A02F3">
      <w:pPr>
        <w:spacing w:beforeLines="100" w:before="312" w:line="360" w:lineRule="auto"/>
        <w:jc w:val="left"/>
        <w:outlineLvl w:val="1"/>
        <w:rPr>
          <w:rFonts w:asciiTheme="minorEastAsia" w:hAnsiTheme="minorEastAsia"/>
          <w:b/>
          <w:noProof/>
          <w:sz w:val="32"/>
        </w:rPr>
      </w:pPr>
      <w:r>
        <w:rPr>
          <w:rFonts w:asciiTheme="minorEastAsia" w:hAnsiTheme="minorEastAsia" w:hint="eastAsia"/>
          <w:b/>
          <w:noProof/>
          <w:sz w:val="32"/>
        </w:rPr>
        <w:t>2.3 多级组织架构下权限系统的研究</w:t>
      </w:r>
    </w:p>
    <w:p w:rsidR="00F7006A" w:rsidRDefault="00F7006A" w:rsidP="00F7006A">
      <w:pPr>
        <w:spacing w:line="360" w:lineRule="auto"/>
        <w:ind w:firstLineChars="200" w:firstLine="480"/>
        <w:rPr>
          <w:rFonts w:ascii="Arial" w:hAnsi="Arial" w:cs="Arial"/>
          <w:sz w:val="24"/>
        </w:rPr>
      </w:pPr>
      <w:r>
        <w:rPr>
          <w:rFonts w:ascii="Arial" w:hAnsi="Arial" w:cs="Arial" w:hint="eastAsia"/>
          <w:sz w:val="24"/>
        </w:rPr>
        <w:t>在多样化的</w:t>
      </w:r>
      <w:r w:rsidR="00292987">
        <w:rPr>
          <w:rFonts w:ascii="Arial" w:hAnsi="Arial" w:cs="Arial" w:hint="eastAsia"/>
          <w:sz w:val="24"/>
        </w:rPr>
        <w:t>系统</w:t>
      </w:r>
      <w:r>
        <w:rPr>
          <w:rFonts w:ascii="Arial" w:hAnsi="Arial" w:cs="Arial" w:hint="eastAsia"/>
          <w:sz w:val="24"/>
        </w:rPr>
        <w:t>部署模式下，如何有效的管理各级系统的</w:t>
      </w:r>
      <w:r w:rsidR="00292987">
        <w:rPr>
          <w:rFonts w:ascii="Arial" w:hAnsi="Arial" w:cs="Arial" w:hint="eastAsia"/>
          <w:sz w:val="24"/>
        </w:rPr>
        <w:t>控制</w:t>
      </w:r>
      <w:r>
        <w:rPr>
          <w:rFonts w:ascii="Arial" w:hAnsi="Arial" w:cs="Arial" w:hint="eastAsia"/>
          <w:sz w:val="24"/>
        </w:rPr>
        <w:t>权限</w:t>
      </w:r>
      <w:r w:rsidR="00292987">
        <w:rPr>
          <w:rFonts w:ascii="Arial" w:hAnsi="Arial" w:cs="Arial" w:hint="eastAsia"/>
          <w:sz w:val="24"/>
        </w:rPr>
        <w:t>？“既能</w:t>
      </w:r>
      <w:r>
        <w:rPr>
          <w:rFonts w:ascii="Arial" w:hAnsi="Arial" w:cs="Arial" w:hint="eastAsia"/>
          <w:sz w:val="24"/>
        </w:rPr>
        <w:t>做到权限控制周密严格，</w:t>
      </w:r>
      <w:r w:rsidR="00292987">
        <w:rPr>
          <w:rFonts w:ascii="Arial" w:hAnsi="Arial" w:cs="Arial" w:hint="eastAsia"/>
          <w:sz w:val="24"/>
        </w:rPr>
        <w:t>又能实现</w:t>
      </w:r>
      <w:r>
        <w:rPr>
          <w:rFonts w:ascii="Arial" w:hAnsi="Arial" w:cs="Arial" w:hint="eastAsia"/>
          <w:sz w:val="24"/>
        </w:rPr>
        <w:t>权限配置简单可靠</w:t>
      </w:r>
      <w:r w:rsidR="00292987">
        <w:rPr>
          <w:rFonts w:ascii="Arial" w:hAnsi="Arial" w:cs="Arial"/>
          <w:sz w:val="24"/>
        </w:rPr>
        <w:t>”</w:t>
      </w:r>
      <w:r>
        <w:rPr>
          <w:rFonts w:ascii="Arial" w:hAnsi="Arial" w:cs="Arial" w:hint="eastAsia"/>
          <w:sz w:val="24"/>
        </w:rPr>
        <w:t>是一个</w:t>
      </w:r>
      <w:r w:rsidR="00292987">
        <w:rPr>
          <w:rFonts w:ascii="Arial" w:hAnsi="Arial" w:cs="Arial" w:hint="eastAsia"/>
          <w:sz w:val="24"/>
        </w:rPr>
        <w:t>十分</w:t>
      </w:r>
      <w:r>
        <w:rPr>
          <w:rFonts w:ascii="Arial" w:hAnsi="Arial" w:cs="Arial" w:hint="eastAsia"/>
          <w:sz w:val="24"/>
        </w:rPr>
        <w:t>有趣的课题。</w:t>
      </w:r>
    </w:p>
    <w:p w:rsidR="00585C78" w:rsidRPr="00F7006A" w:rsidRDefault="00F7006A" w:rsidP="00F7006A">
      <w:pPr>
        <w:spacing w:line="360" w:lineRule="auto"/>
        <w:ind w:firstLineChars="200" w:firstLine="480"/>
        <w:rPr>
          <w:rFonts w:ascii="Arial" w:hAnsi="Arial" w:cs="Arial"/>
          <w:sz w:val="24"/>
        </w:rPr>
      </w:pPr>
      <w:r>
        <w:rPr>
          <w:rFonts w:ascii="Arial" w:hAnsi="Arial" w:cs="Arial" w:hint="eastAsia"/>
          <w:sz w:val="24"/>
        </w:rPr>
        <w:t>本系统</w:t>
      </w:r>
      <w:r w:rsidR="0032029B">
        <w:rPr>
          <w:rFonts w:ascii="Arial" w:hAnsi="Arial" w:cs="Arial" w:hint="eastAsia"/>
          <w:sz w:val="24"/>
        </w:rPr>
        <w:t>的设计人员仔细地</w:t>
      </w:r>
      <w:r>
        <w:rPr>
          <w:rFonts w:ascii="Arial" w:hAnsi="Arial" w:cs="Arial" w:hint="eastAsia"/>
          <w:sz w:val="24"/>
        </w:rPr>
        <w:t>研究了国内众多特大型企业的内部岗位职责授权体系，研究出一套针对分布式系统的权限控制</w:t>
      </w:r>
      <w:r w:rsidR="0032029B">
        <w:rPr>
          <w:rFonts w:ascii="Arial" w:hAnsi="Arial" w:cs="Arial" w:hint="eastAsia"/>
          <w:sz w:val="24"/>
        </w:rPr>
        <w:t>方法</w:t>
      </w:r>
      <w:r>
        <w:rPr>
          <w:rFonts w:ascii="Arial" w:hAnsi="Arial" w:cs="Arial" w:hint="eastAsia"/>
          <w:sz w:val="24"/>
        </w:rPr>
        <w:t>。在这一</w:t>
      </w:r>
      <w:r w:rsidR="0032029B">
        <w:rPr>
          <w:rFonts w:ascii="Arial" w:hAnsi="Arial" w:cs="Arial" w:hint="eastAsia"/>
          <w:sz w:val="24"/>
        </w:rPr>
        <w:t>方法</w:t>
      </w:r>
      <w:r w:rsidR="00585C78" w:rsidRPr="00F7006A">
        <w:rPr>
          <w:rFonts w:ascii="Arial" w:hAnsi="Arial" w:cs="Arial" w:hint="eastAsia"/>
          <w:sz w:val="24"/>
        </w:rPr>
        <w:t>提供了功能和数据两级权限</w:t>
      </w:r>
      <w:r w:rsidR="0032029B">
        <w:rPr>
          <w:rFonts w:ascii="Arial" w:hAnsi="Arial" w:cs="Arial" w:hint="eastAsia"/>
          <w:sz w:val="24"/>
        </w:rPr>
        <w:t>的设置管理</w:t>
      </w:r>
      <w:r w:rsidR="00585C78" w:rsidRPr="00F7006A">
        <w:rPr>
          <w:rFonts w:ascii="Arial" w:hAnsi="Arial" w:cs="Arial" w:hint="eastAsia"/>
          <w:sz w:val="24"/>
        </w:rPr>
        <w:t>，</w:t>
      </w:r>
      <w:r>
        <w:rPr>
          <w:rFonts w:ascii="Arial" w:hAnsi="Arial" w:cs="Arial" w:hint="eastAsia"/>
          <w:sz w:val="24"/>
        </w:rPr>
        <w:t>其</w:t>
      </w:r>
      <w:r w:rsidR="00585C78" w:rsidRPr="00F7006A">
        <w:rPr>
          <w:rFonts w:ascii="Arial" w:hAnsi="Arial" w:cs="Arial" w:hint="eastAsia"/>
          <w:sz w:val="24"/>
        </w:rPr>
        <w:t>主要技术点为：</w:t>
      </w:r>
    </w:p>
    <w:p w:rsidR="00585C78" w:rsidRPr="00F7006A" w:rsidRDefault="00585C78" w:rsidP="00F7006A">
      <w:pPr>
        <w:pStyle w:val="a3"/>
        <w:numPr>
          <w:ilvl w:val="0"/>
          <w:numId w:val="7"/>
        </w:numPr>
        <w:spacing w:line="360" w:lineRule="auto"/>
        <w:ind w:left="0" w:firstLine="480"/>
        <w:rPr>
          <w:sz w:val="24"/>
        </w:rPr>
      </w:pPr>
      <w:r w:rsidRPr="00F7006A">
        <w:rPr>
          <w:rFonts w:hint="eastAsia"/>
          <w:sz w:val="24"/>
        </w:rPr>
        <w:t>定义统一的系统结构框架：产品、应用</w:t>
      </w:r>
      <w:r w:rsidR="00F7006A">
        <w:rPr>
          <w:rFonts w:hint="eastAsia"/>
          <w:sz w:val="24"/>
        </w:rPr>
        <w:t>（子系统）、模块、功能、动作、菜单框架。菜单与功能分离，应用与功能分离，使应用系统的装配更加灵活多变，适应不同层面的管理需求。</w:t>
      </w:r>
    </w:p>
    <w:p w:rsidR="00585C78" w:rsidRPr="00F7006A" w:rsidRDefault="00585C78" w:rsidP="00F7006A">
      <w:pPr>
        <w:pStyle w:val="a3"/>
        <w:numPr>
          <w:ilvl w:val="0"/>
          <w:numId w:val="7"/>
        </w:numPr>
        <w:spacing w:line="360" w:lineRule="auto"/>
        <w:ind w:left="0" w:firstLine="480"/>
        <w:rPr>
          <w:sz w:val="24"/>
        </w:rPr>
      </w:pPr>
      <w:r w:rsidRPr="00F7006A">
        <w:rPr>
          <w:rFonts w:hint="eastAsia"/>
          <w:sz w:val="24"/>
        </w:rPr>
        <w:t>定义多层次的用户、角色、岗位、用户组、权限组等功能权限控制框架，</w:t>
      </w:r>
      <w:r w:rsidR="00F7006A">
        <w:rPr>
          <w:rFonts w:hint="eastAsia"/>
          <w:sz w:val="24"/>
        </w:rPr>
        <w:t>使授权体系分级化，将系统管理员的工作进行切块分割，降低单人的维护工作量和技术难度。</w:t>
      </w:r>
    </w:p>
    <w:p w:rsidR="00585C78" w:rsidRPr="00F7006A" w:rsidRDefault="00F7006A" w:rsidP="00F7006A">
      <w:pPr>
        <w:pStyle w:val="a3"/>
        <w:numPr>
          <w:ilvl w:val="0"/>
          <w:numId w:val="7"/>
        </w:numPr>
        <w:spacing w:line="360" w:lineRule="auto"/>
        <w:ind w:left="0" w:firstLine="480"/>
        <w:rPr>
          <w:sz w:val="24"/>
        </w:rPr>
      </w:pPr>
      <w:r>
        <w:rPr>
          <w:rFonts w:hint="eastAsia"/>
          <w:sz w:val="24"/>
        </w:rPr>
        <w:t>加入</w:t>
      </w:r>
      <w:r w:rsidR="00585C78" w:rsidRPr="00F7006A">
        <w:rPr>
          <w:rFonts w:hint="eastAsia"/>
          <w:sz w:val="24"/>
        </w:rPr>
        <w:t>资源权限（数据权限）的控制</w:t>
      </w:r>
      <w:r>
        <w:rPr>
          <w:rFonts w:hint="eastAsia"/>
          <w:sz w:val="24"/>
        </w:rPr>
        <w:t>，同一个人机界面根据用户的不同可控的资源不同，降低</w:t>
      </w:r>
      <w:r w:rsidR="001738D9">
        <w:rPr>
          <w:rFonts w:hint="eastAsia"/>
          <w:sz w:val="24"/>
        </w:rPr>
        <w:t>基于权限的界面开发量</w:t>
      </w:r>
      <w:r w:rsidR="00585C78" w:rsidRPr="00F7006A">
        <w:rPr>
          <w:rFonts w:hint="eastAsia"/>
          <w:sz w:val="24"/>
        </w:rPr>
        <w:t>。</w:t>
      </w:r>
    </w:p>
    <w:p w:rsidR="00585C78" w:rsidRPr="00F7006A" w:rsidRDefault="001738D9" w:rsidP="00F7006A">
      <w:pPr>
        <w:pStyle w:val="a3"/>
        <w:numPr>
          <w:ilvl w:val="0"/>
          <w:numId w:val="7"/>
        </w:numPr>
        <w:spacing w:line="360" w:lineRule="auto"/>
        <w:ind w:left="0" w:firstLine="480"/>
        <w:rPr>
          <w:sz w:val="24"/>
        </w:rPr>
      </w:pPr>
      <w:r>
        <w:rPr>
          <w:rFonts w:hint="eastAsia"/>
          <w:sz w:val="24"/>
        </w:rPr>
        <w:t>权限系统数据应用分布式缓存中管理，增加访问与操作效率。</w:t>
      </w:r>
    </w:p>
    <w:p w:rsidR="00585C78" w:rsidRPr="00F7006A" w:rsidRDefault="001738D9" w:rsidP="001738D9">
      <w:pPr>
        <w:spacing w:line="360" w:lineRule="auto"/>
        <w:ind w:firstLineChars="182" w:firstLine="437"/>
        <w:rPr>
          <w:rFonts w:ascii="Arial" w:hAnsi="Arial" w:cs="Arial"/>
          <w:sz w:val="24"/>
        </w:rPr>
      </w:pPr>
      <w:r>
        <w:rPr>
          <w:rFonts w:ascii="Arial" w:hAnsi="Arial" w:cs="Arial" w:hint="eastAsia"/>
          <w:sz w:val="24"/>
        </w:rPr>
        <w:t>基于以上的技术点，本系统中研究的权限授权体系可以做到根据部署模式的</w:t>
      </w:r>
      <w:r>
        <w:rPr>
          <w:rFonts w:ascii="Arial" w:hAnsi="Arial" w:cs="Arial" w:hint="eastAsia"/>
          <w:sz w:val="24"/>
        </w:rPr>
        <w:lastRenderedPageBreak/>
        <w:t>不同</w:t>
      </w:r>
      <w:r w:rsidR="00585C78" w:rsidRPr="00F7006A">
        <w:rPr>
          <w:rFonts w:ascii="Arial" w:hAnsi="Arial" w:cs="Arial" w:hint="eastAsia"/>
          <w:sz w:val="24"/>
        </w:rPr>
        <w:t>动态调整，以满足在不同规模的应用模式</w:t>
      </w:r>
      <w:r>
        <w:rPr>
          <w:rFonts w:ascii="Arial" w:hAnsi="Arial" w:cs="Arial" w:hint="eastAsia"/>
          <w:sz w:val="24"/>
        </w:rPr>
        <w:t>和部署模式</w:t>
      </w:r>
      <w:r w:rsidR="00585C78" w:rsidRPr="00F7006A">
        <w:rPr>
          <w:rFonts w:ascii="Arial" w:hAnsi="Arial" w:cs="Arial" w:hint="eastAsia"/>
          <w:sz w:val="24"/>
        </w:rPr>
        <w:t>的需求。</w:t>
      </w:r>
    </w:p>
    <w:p w:rsidR="009B0C67" w:rsidRDefault="00585C78" w:rsidP="002B5CB2">
      <w:pPr>
        <w:rPr>
          <w:rFonts w:asciiTheme="minorEastAsia" w:hAnsiTheme="minorEastAsia"/>
          <w:b/>
          <w:noProof/>
          <w:sz w:val="32"/>
        </w:rPr>
      </w:pPr>
      <w:r w:rsidRPr="008563DE">
        <w:rPr>
          <w:rFonts w:ascii="Arial" w:hAnsi="Arial" w:cs="Arial" w:hint="eastAsia"/>
          <w:position w:val="6"/>
        </w:rPr>
        <w:object w:dxaOrig="8295" w:dyaOrig="5985">
          <v:shape id="_x0000_i1026" type="#_x0000_t75" style="width:438.8pt;height:316.8pt" o:ole="">
            <v:imagedata r:id="rId15" o:title=""/>
          </v:shape>
          <o:OLEObject Type="Embed" ProgID="Visio.Drawing.11" ShapeID="_x0000_i1026" DrawAspect="Content" ObjectID="_1488299925" r:id="rId16"/>
        </w:object>
      </w:r>
      <w:r w:rsidR="009B0C67">
        <w:rPr>
          <w:rFonts w:asciiTheme="minorEastAsia" w:hAnsiTheme="minorEastAsia" w:hint="eastAsia"/>
          <w:b/>
          <w:noProof/>
          <w:sz w:val="32"/>
        </w:rPr>
        <w:t>2.4 基于内容的全文检索研究</w:t>
      </w:r>
    </w:p>
    <w:p w:rsidR="00585C78" w:rsidRPr="00317B65" w:rsidRDefault="00C06D1E" w:rsidP="00C06D1E">
      <w:pPr>
        <w:spacing w:line="360" w:lineRule="auto"/>
        <w:ind w:firstLineChars="200" w:firstLine="480"/>
        <w:rPr>
          <w:rFonts w:asciiTheme="minorEastAsia" w:hAnsiTheme="minorEastAsia"/>
          <w:sz w:val="24"/>
        </w:rPr>
      </w:pPr>
      <w:r>
        <w:rPr>
          <w:rFonts w:asciiTheme="minorEastAsia" w:hAnsiTheme="minorEastAsia" w:hint="eastAsia"/>
          <w:sz w:val="24"/>
        </w:rPr>
        <w:t>传统的项目管理系统多会利用资料的标题或者由用户手工编制关键字的形式进行资料检索，造成了额外的录入工作量，且检索命中率较低</w:t>
      </w:r>
      <w:r w:rsidR="00D27E58">
        <w:rPr>
          <w:rFonts w:asciiTheme="minorEastAsia" w:hAnsiTheme="minorEastAsia" w:hint="eastAsia"/>
          <w:sz w:val="24"/>
        </w:rPr>
        <w:t>。</w:t>
      </w:r>
      <w:r>
        <w:rPr>
          <w:rFonts w:asciiTheme="minorEastAsia" w:hAnsiTheme="minorEastAsia" w:hint="eastAsia"/>
          <w:sz w:val="24"/>
        </w:rPr>
        <w:t>本系统基于</w:t>
      </w:r>
      <w:proofErr w:type="spellStart"/>
      <w:r w:rsidR="00585C78" w:rsidRPr="00317B65">
        <w:rPr>
          <w:rFonts w:asciiTheme="minorEastAsia" w:hAnsiTheme="minorEastAsia" w:hint="eastAsia"/>
          <w:sz w:val="24"/>
        </w:rPr>
        <w:t>Lucene</w:t>
      </w:r>
      <w:proofErr w:type="spellEnd"/>
      <w:r w:rsidR="00585C78" w:rsidRPr="00317B65">
        <w:rPr>
          <w:rFonts w:asciiTheme="minorEastAsia" w:hAnsiTheme="minorEastAsia" w:hint="eastAsia"/>
          <w:sz w:val="24"/>
        </w:rPr>
        <w:t>技术定制开发</w:t>
      </w:r>
      <w:r w:rsidR="00D27E58">
        <w:rPr>
          <w:rFonts w:asciiTheme="minorEastAsia" w:hAnsiTheme="minorEastAsia" w:hint="eastAsia"/>
          <w:sz w:val="24"/>
        </w:rPr>
        <w:t>了</w:t>
      </w:r>
      <w:r w:rsidR="00585C78" w:rsidRPr="00317B65">
        <w:rPr>
          <w:rFonts w:asciiTheme="minorEastAsia" w:hAnsiTheme="minorEastAsia" w:hint="eastAsia"/>
          <w:sz w:val="24"/>
        </w:rPr>
        <w:t>全文检索组件，</w:t>
      </w:r>
      <w:r w:rsidR="00585C78" w:rsidRPr="00317B65">
        <w:rPr>
          <w:rFonts w:asciiTheme="minorEastAsia" w:hAnsiTheme="minorEastAsia"/>
          <w:sz w:val="24"/>
        </w:rPr>
        <w:t>提供了完整的查询引擎和索引引擎</w:t>
      </w:r>
      <w:r w:rsidR="00585C78" w:rsidRPr="00317B65">
        <w:rPr>
          <w:rFonts w:asciiTheme="minorEastAsia" w:hAnsiTheme="minorEastAsia" w:hint="eastAsia"/>
          <w:sz w:val="24"/>
        </w:rPr>
        <w:t>工具，可对系统中存储的</w:t>
      </w:r>
      <w:r w:rsidR="00585C78">
        <w:rPr>
          <w:rFonts w:asciiTheme="minorEastAsia" w:hAnsiTheme="minorEastAsia" w:hint="eastAsia"/>
          <w:sz w:val="24"/>
        </w:rPr>
        <w:t>文档资料</w:t>
      </w:r>
      <w:r w:rsidR="00D27E58">
        <w:rPr>
          <w:rFonts w:asciiTheme="minorEastAsia" w:hAnsiTheme="minorEastAsia" w:hint="eastAsia"/>
          <w:sz w:val="24"/>
        </w:rPr>
        <w:t>（</w:t>
      </w:r>
      <w:r w:rsidR="00D27E58" w:rsidRPr="00317B65">
        <w:rPr>
          <w:rFonts w:asciiTheme="minorEastAsia" w:hAnsiTheme="minorEastAsia"/>
          <w:sz w:val="24"/>
        </w:rPr>
        <w:t>MS word,</w:t>
      </w:r>
      <w:r w:rsidR="00D27E58" w:rsidRPr="00317B65">
        <w:rPr>
          <w:rFonts w:asciiTheme="minorEastAsia" w:hAnsiTheme="minorEastAsia" w:hint="eastAsia"/>
          <w:sz w:val="24"/>
        </w:rPr>
        <w:t>、</w:t>
      </w:r>
      <w:r w:rsidR="00D27E58" w:rsidRPr="00317B65">
        <w:rPr>
          <w:rFonts w:asciiTheme="minorEastAsia" w:hAnsiTheme="minorEastAsia"/>
          <w:sz w:val="24"/>
        </w:rPr>
        <w:t>Html</w:t>
      </w:r>
      <w:r w:rsidR="00D27E58" w:rsidRPr="00317B65">
        <w:rPr>
          <w:rFonts w:asciiTheme="minorEastAsia" w:hAnsiTheme="minorEastAsia" w:hint="eastAsia"/>
          <w:sz w:val="24"/>
        </w:rPr>
        <w:t>、PDF等文本文件格式</w:t>
      </w:r>
      <w:r w:rsidR="00D27E58">
        <w:rPr>
          <w:rFonts w:asciiTheme="minorEastAsia" w:hAnsiTheme="minorEastAsia" w:hint="eastAsia"/>
          <w:sz w:val="24"/>
        </w:rPr>
        <w:t>）</w:t>
      </w:r>
      <w:r w:rsidR="00585C78">
        <w:rPr>
          <w:rFonts w:asciiTheme="minorEastAsia" w:hAnsiTheme="minorEastAsia" w:hint="eastAsia"/>
          <w:sz w:val="24"/>
        </w:rPr>
        <w:t>、业务信息</w:t>
      </w:r>
      <w:r w:rsidR="00585C78" w:rsidRPr="00317B65">
        <w:rPr>
          <w:rFonts w:asciiTheme="minorEastAsia" w:hAnsiTheme="minorEastAsia"/>
          <w:sz w:val="24"/>
        </w:rPr>
        <w:t>实现全文检索</w:t>
      </w:r>
      <w:r w:rsidR="00585C78" w:rsidRPr="00317B65">
        <w:rPr>
          <w:rFonts w:asciiTheme="minorEastAsia" w:hAnsiTheme="minorEastAsia" w:hint="eastAsia"/>
          <w:sz w:val="24"/>
        </w:rPr>
        <w:t>。</w:t>
      </w:r>
      <w:r w:rsidR="00D27E58">
        <w:rPr>
          <w:rFonts w:asciiTheme="minorEastAsia" w:hAnsiTheme="minorEastAsia" w:hint="eastAsia"/>
          <w:sz w:val="24"/>
        </w:rPr>
        <w:t>此举</w:t>
      </w:r>
      <w:r w:rsidR="00585C78">
        <w:rPr>
          <w:rFonts w:asciiTheme="minorEastAsia" w:hAnsiTheme="minorEastAsia" w:hint="eastAsia"/>
          <w:sz w:val="24"/>
        </w:rPr>
        <w:t>改变</w:t>
      </w:r>
      <w:r w:rsidR="00D27E58">
        <w:rPr>
          <w:rFonts w:asciiTheme="minorEastAsia" w:hAnsiTheme="minorEastAsia" w:hint="eastAsia"/>
          <w:sz w:val="24"/>
        </w:rPr>
        <w:t>了</w:t>
      </w:r>
      <w:r w:rsidR="00585C78">
        <w:rPr>
          <w:rFonts w:asciiTheme="minorEastAsia" w:hAnsiTheme="minorEastAsia" w:hint="eastAsia"/>
          <w:sz w:val="24"/>
        </w:rPr>
        <w:t>传统的按照关键字、标题进行检索的方式，简化</w:t>
      </w:r>
      <w:r w:rsidR="00D27E58">
        <w:rPr>
          <w:rFonts w:asciiTheme="minorEastAsia" w:hAnsiTheme="minorEastAsia" w:hint="eastAsia"/>
          <w:sz w:val="24"/>
        </w:rPr>
        <w:t>了</w:t>
      </w:r>
      <w:r w:rsidR="00585C78">
        <w:rPr>
          <w:rFonts w:asciiTheme="minorEastAsia" w:hAnsiTheme="minorEastAsia" w:hint="eastAsia"/>
          <w:sz w:val="24"/>
        </w:rPr>
        <w:t>文档资料录入</w:t>
      </w:r>
      <w:r w:rsidR="00D27E58">
        <w:rPr>
          <w:rFonts w:asciiTheme="minorEastAsia" w:hAnsiTheme="minorEastAsia" w:hint="eastAsia"/>
          <w:sz w:val="24"/>
        </w:rPr>
        <w:t>的</w:t>
      </w:r>
      <w:r w:rsidR="00585C78">
        <w:rPr>
          <w:rFonts w:asciiTheme="minorEastAsia" w:hAnsiTheme="minorEastAsia" w:hint="eastAsia"/>
          <w:sz w:val="24"/>
        </w:rPr>
        <w:t>工作量，提升资料检索的命中率。</w:t>
      </w:r>
    </w:p>
    <w:p w:rsidR="009B0C67" w:rsidRDefault="00D27E58" w:rsidP="00585C78">
      <w:r>
        <w:object w:dxaOrig="11579" w:dyaOrig="8567">
          <v:shape id="_x0000_i1027" type="#_x0000_t75" style="width:333.45pt;height:246.3pt" o:ole="">
            <v:imagedata r:id="rId17" o:title=""/>
          </v:shape>
          <o:OLEObject Type="Embed" ProgID="Visio.Drawing.11" ShapeID="_x0000_i1027" DrawAspect="Content" ObjectID="_1488299926" r:id="rId18"/>
        </w:object>
      </w:r>
    </w:p>
    <w:p w:rsidR="00C5480E" w:rsidRDefault="00C5480E" w:rsidP="00C5480E">
      <w:pPr>
        <w:spacing w:beforeLines="100" w:before="312" w:line="360" w:lineRule="auto"/>
        <w:jc w:val="left"/>
        <w:outlineLvl w:val="1"/>
        <w:rPr>
          <w:rFonts w:asciiTheme="minorEastAsia" w:hAnsiTheme="minorEastAsia"/>
          <w:b/>
          <w:noProof/>
          <w:sz w:val="32"/>
        </w:rPr>
      </w:pPr>
      <w:r>
        <w:rPr>
          <w:rFonts w:asciiTheme="minorEastAsia" w:hAnsiTheme="minorEastAsia" w:hint="eastAsia"/>
          <w:b/>
          <w:noProof/>
          <w:sz w:val="32"/>
        </w:rPr>
        <w:t xml:space="preserve">2.5 </w:t>
      </w:r>
      <w:r w:rsidR="00C06D1E">
        <w:rPr>
          <w:rFonts w:asciiTheme="minorEastAsia" w:hAnsiTheme="minorEastAsia" w:hint="eastAsia"/>
          <w:b/>
          <w:noProof/>
          <w:sz w:val="32"/>
        </w:rPr>
        <w:t>单项目项目管理功能的设计</w:t>
      </w:r>
    </w:p>
    <w:p w:rsidR="00C5480E" w:rsidRDefault="00C5480E" w:rsidP="00C5480E">
      <w:pPr>
        <w:spacing w:line="360" w:lineRule="auto"/>
        <w:ind w:firstLineChars="200" w:firstLine="480"/>
        <w:rPr>
          <w:noProof/>
          <w:sz w:val="24"/>
        </w:rPr>
      </w:pPr>
      <w:r w:rsidRPr="00376DEB">
        <w:rPr>
          <w:rFonts w:hint="eastAsia"/>
          <w:noProof/>
          <w:sz w:val="24"/>
        </w:rPr>
        <w:t>系统的</w:t>
      </w:r>
      <w:r>
        <w:rPr>
          <w:rFonts w:hint="eastAsia"/>
          <w:noProof/>
          <w:sz w:val="24"/>
        </w:rPr>
        <w:t>功能设置按照国内比较通用的建设项目部的职能进行划分，突出以下几点：</w:t>
      </w:r>
    </w:p>
    <w:p w:rsidR="00C5480E" w:rsidRPr="00376DEB" w:rsidRDefault="00C5480E" w:rsidP="00C5480E">
      <w:pPr>
        <w:spacing w:line="360" w:lineRule="auto"/>
        <w:ind w:firstLineChars="200" w:firstLine="482"/>
        <w:rPr>
          <w:rFonts w:asciiTheme="minorEastAsia" w:hAnsiTheme="minorEastAsia"/>
          <w:b/>
          <w:noProof/>
          <w:sz w:val="24"/>
        </w:rPr>
      </w:pPr>
      <w:r w:rsidRPr="00376DEB">
        <w:rPr>
          <w:rFonts w:asciiTheme="minorEastAsia" w:hAnsiTheme="minorEastAsia" w:hint="eastAsia"/>
          <w:b/>
          <w:noProof/>
          <w:sz w:val="24"/>
        </w:rPr>
        <w:t>1个门户</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t xml:space="preserve">项目门户：个人待办、预警提醒、启动起草、决策驾驶舱、新闻网站。 </w:t>
      </w:r>
    </w:p>
    <w:p w:rsidR="00C5480E" w:rsidRPr="00376DEB" w:rsidRDefault="00C5480E" w:rsidP="00C5480E">
      <w:pPr>
        <w:spacing w:line="360" w:lineRule="auto"/>
        <w:ind w:firstLineChars="200" w:firstLine="482"/>
        <w:rPr>
          <w:rFonts w:asciiTheme="minorEastAsia" w:hAnsiTheme="minorEastAsia"/>
          <w:b/>
          <w:noProof/>
          <w:sz w:val="24"/>
        </w:rPr>
      </w:pPr>
      <w:r w:rsidRPr="00376DEB">
        <w:rPr>
          <w:rFonts w:asciiTheme="minorEastAsia" w:hAnsiTheme="minorEastAsia" w:hint="eastAsia"/>
          <w:b/>
          <w:noProof/>
          <w:sz w:val="24"/>
        </w:rPr>
        <w:t>1个管理中心</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t>合同管理：</w:t>
      </w:r>
      <w:r>
        <w:rPr>
          <w:rFonts w:asciiTheme="minorEastAsia" w:hAnsiTheme="minorEastAsia" w:hint="eastAsia"/>
          <w:noProof/>
          <w:sz w:val="24"/>
        </w:rPr>
        <w:t>系统</w:t>
      </w:r>
      <w:r w:rsidRPr="00376DEB">
        <w:rPr>
          <w:rFonts w:asciiTheme="minorEastAsia" w:hAnsiTheme="minorEastAsia" w:hint="eastAsia"/>
          <w:noProof/>
          <w:sz w:val="24"/>
        </w:rPr>
        <w:t>以合同的商务执行过程为管理中心</w:t>
      </w:r>
      <w:r>
        <w:rPr>
          <w:rFonts w:asciiTheme="minorEastAsia" w:hAnsiTheme="minorEastAsia" w:hint="eastAsia"/>
          <w:noProof/>
          <w:sz w:val="24"/>
        </w:rPr>
        <w:t>，按照合同来组织各类业务功能，可以基于合同对工程的进度、质量、成本、范围、干系人进行管控</w:t>
      </w:r>
      <w:r w:rsidRPr="00376DEB">
        <w:rPr>
          <w:rFonts w:asciiTheme="minorEastAsia" w:hAnsiTheme="minorEastAsia" w:hint="eastAsia"/>
          <w:noProof/>
          <w:sz w:val="24"/>
        </w:rPr>
        <w:t xml:space="preserve">。 </w:t>
      </w:r>
    </w:p>
    <w:p w:rsidR="00C5480E" w:rsidRPr="00376DEB" w:rsidRDefault="00C5480E" w:rsidP="00C5480E">
      <w:pPr>
        <w:spacing w:line="360" w:lineRule="auto"/>
        <w:ind w:firstLineChars="200" w:firstLine="482"/>
        <w:rPr>
          <w:rFonts w:asciiTheme="minorEastAsia" w:hAnsiTheme="minorEastAsia"/>
          <w:b/>
          <w:noProof/>
          <w:sz w:val="24"/>
        </w:rPr>
      </w:pPr>
      <w:r w:rsidRPr="00376DEB">
        <w:rPr>
          <w:rFonts w:asciiTheme="minorEastAsia" w:hAnsiTheme="minorEastAsia" w:hint="eastAsia"/>
          <w:b/>
          <w:noProof/>
          <w:sz w:val="24"/>
        </w:rPr>
        <w:t>2个过程管控</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t>流程管控：构建</w:t>
      </w:r>
      <w:r>
        <w:rPr>
          <w:rFonts w:asciiTheme="minorEastAsia" w:hAnsiTheme="minorEastAsia" w:hint="eastAsia"/>
          <w:noProof/>
          <w:sz w:val="24"/>
        </w:rPr>
        <w:t>涵盖业主/总承包商、设计、施工、监理、设备供应、物资供应、科研等单位的“1</w:t>
      </w:r>
      <w:r w:rsidRPr="00376DEB">
        <w:rPr>
          <w:rFonts w:asciiTheme="minorEastAsia" w:hAnsiTheme="minorEastAsia" w:hint="eastAsia"/>
          <w:noProof/>
          <w:sz w:val="24"/>
        </w:rPr>
        <w:t>+6”</w:t>
      </w:r>
      <w:r>
        <w:rPr>
          <w:rFonts w:asciiTheme="minorEastAsia" w:hAnsiTheme="minorEastAsia" w:hint="eastAsia"/>
          <w:noProof/>
          <w:sz w:val="24"/>
        </w:rPr>
        <w:t>协同</w:t>
      </w:r>
      <w:r w:rsidRPr="00376DEB">
        <w:rPr>
          <w:rFonts w:asciiTheme="minorEastAsia" w:hAnsiTheme="minorEastAsia" w:hint="eastAsia"/>
          <w:noProof/>
          <w:sz w:val="24"/>
        </w:rPr>
        <w:t>流程管控平台。</w:t>
      </w:r>
    </w:p>
    <w:p w:rsidR="00C5480E" w:rsidRPr="00376DEB" w:rsidRDefault="00C5480E" w:rsidP="00C5480E">
      <w:pPr>
        <w:spacing w:line="360" w:lineRule="auto"/>
        <w:ind w:firstLineChars="200" w:firstLine="480"/>
        <w:rPr>
          <w:rFonts w:asciiTheme="minorEastAsia" w:hAnsiTheme="minorEastAsia"/>
          <w:noProof/>
          <w:sz w:val="24"/>
        </w:rPr>
      </w:pPr>
      <w:r>
        <w:rPr>
          <w:rFonts w:asciiTheme="minorEastAsia" w:hAnsiTheme="minorEastAsia" w:hint="eastAsia"/>
          <w:noProof/>
          <w:sz w:val="24"/>
        </w:rPr>
        <w:t>资料管控：管控项目过程资料、竣工资料，可以对项目资料按照标段一键归档为竣工资料，大幅度降低竣工资料的整理工作量。</w:t>
      </w:r>
    </w:p>
    <w:p w:rsidR="00C5480E" w:rsidRPr="00376DEB" w:rsidRDefault="00C5480E" w:rsidP="00C5480E">
      <w:pPr>
        <w:spacing w:line="360" w:lineRule="auto"/>
        <w:ind w:firstLineChars="200" w:firstLine="482"/>
        <w:rPr>
          <w:rFonts w:asciiTheme="minorEastAsia" w:hAnsiTheme="minorEastAsia"/>
          <w:b/>
          <w:noProof/>
          <w:sz w:val="24"/>
        </w:rPr>
      </w:pPr>
      <w:r w:rsidRPr="00376DEB">
        <w:rPr>
          <w:rFonts w:asciiTheme="minorEastAsia" w:hAnsiTheme="minorEastAsia" w:hint="eastAsia"/>
          <w:b/>
          <w:noProof/>
          <w:sz w:val="24"/>
        </w:rPr>
        <w:t>3条管理脉络</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t>编码管理体系：统一编码字典、统一数据归集口径</w:t>
      </w:r>
      <w:r>
        <w:rPr>
          <w:rFonts w:asciiTheme="minorEastAsia" w:hAnsiTheme="minorEastAsia" w:hint="eastAsia"/>
          <w:noProof/>
          <w:sz w:val="24"/>
        </w:rPr>
        <w:t>，提供在企业层面集中管理设备类型、物资类型、工程产品、关键工种、质量指标等编码体系，同时对于单个项目，可建立其自上而下的建筑物结构、工作任务分解、标准作业、概预算体系等编码体系，为成本、进度、质量数据统计提供整套基础数据</w:t>
      </w:r>
      <w:r w:rsidRPr="00376DEB">
        <w:rPr>
          <w:rFonts w:asciiTheme="minorEastAsia" w:hAnsiTheme="minorEastAsia" w:hint="eastAsia"/>
          <w:noProof/>
          <w:sz w:val="24"/>
        </w:rPr>
        <w:t>。</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lastRenderedPageBreak/>
        <w:t>进度控制体系：</w:t>
      </w:r>
      <w:r>
        <w:rPr>
          <w:rFonts w:asciiTheme="minorEastAsia" w:hAnsiTheme="minorEastAsia" w:hint="eastAsia"/>
          <w:noProof/>
          <w:sz w:val="24"/>
        </w:rPr>
        <w:t>可进行从总进度计划到各标段计划的</w:t>
      </w:r>
      <w:r w:rsidRPr="00376DEB">
        <w:rPr>
          <w:rFonts w:asciiTheme="minorEastAsia" w:hAnsiTheme="minorEastAsia" w:hint="eastAsia"/>
          <w:noProof/>
          <w:sz w:val="24"/>
        </w:rPr>
        <w:t>自上而下的计划编制体系，</w:t>
      </w:r>
      <w:r>
        <w:rPr>
          <w:rFonts w:asciiTheme="minorEastAsia" w:hAnsiTheme="minorEastAsia" w:hint="eastAsia"/>
          <w:noProof/>
          <w:sz w:val="24"/>
        </w:rPr>
        <w:t>同时各个标段的计划可以通过关联关系进行</w:t>
      </w:r>
      <w:r w:rsidRPr="00376DEB">
        <w:rPr>
          <w:rFonts w:asciiTheme="minorEastAsia" w:hAnsiTheme="minorEastAsia" w:hint="eastAsia"/>
          <w:noProof/>
          <w:sz w:val="24"/>
        </w:rPr>
        <w:t>自下而上的进度统计体系。</w:t>
      </w:r>
    </w:p>
    <w:p w:rsidR="00C5480E" w:rsidRPr="00376DEB" w:rsidRDefault="00C5480E" w:rsidP="00C5480E">
      <w:pPr>
        <w:spacing w:line="360" w:lineRule="auto"/>
        <w:ind w:firstLineChars="200" w:firstLine="480"/>
        <w:rPr>
          <w:rFonts w:asciiTheme="minorEastAsia" w:hAnsiTheme="minorEastAsia"/>
          <w:noProof/>
          <w:sz w:val="24"/>
        </w:rPr>
      </w:pPr>
      <w:r w:rsidRPr="00376DEB">
        <w:rPr>
          <w:rFonts w:asciiTheme="minorEastAsia" w:hAnsiTheme="minorEastAsia" w:hint="eastAsia"/>
          <w:noProof/>
          <w:sz w:val="24"/>
        </w:rPr>
        <w:t>成本控制体系：以预算为基线、以计划为依据、</w:t>
      </w:r>
      <w:r>
        <w:rPr>
          <w:rFonts w:asciiTheme="minorEastAsia" w:hAnsiTheme="minorEastAsia" w:hint="eastAsia"/>
          <w:noProof/>
          <w:sz w:val="24"/>
        </w:rPr>
        <w:t>可以进行计划-实际对比、</w:t>
      </w:r>
      <w:r w:rsidRPr="00376DEB">
        <w:rPr>
          <w:rFonts w:asciiTheme="minorEastAsia" w:hAnsiTheme="minorEastAsia" w:hint="eastAsia"/>
          <w:noProof/>
          <w:sz w:val="24"/>
        </w:rPr>
        <w:t>挣值分析、</w:t>
      </w:r>
      <w:r>
        <w:rPr>
          <w:rFonts w:asciiTheme="minorEastAsia" w:hAnsiTheme="minorEastAsia" w:hint="eastAsia"/>
          <w:noProof/>
          <w:sz w:val="24"/>
        </w:rPr>
        <w:t>费用摊销等</w:t>
      </w:r>
      <w:r w:rsidRPr="00376DEB">
        <w:rPr>
          <w:rFonts w:asciiTheme="minorEastAsia" w:hAnsiTheme="minorEastAsia" w:hint="eastAsia"/>
          <w:noProof/>
          <w:sz w:val="24"/>
        </w:rPr>
        <w:t>。</w:t>
      </w:r>
    </w:p>
    <w:p w:rsidR="00C5480E" w:rsidRPr="00376DEB" w:rsidRDefault="00C5480E" w:rsidP="00C5480E">
      <w:pPr>
        <w:spacing w:line="360" w:lineRule="auto"/>
        <w:ind w:firstLineChars="200" w:firstLine="482"/>
        <w:rPr>
          <w:rFonts w:asciiTheme="minorEastAsia" w:hAnsiTheme="minorEastAsia"/>
          <w:b/>
          <w:noProof/>
          <w:sz w:val="24"/>
        </w:rPr>
      </w:pPr>
      <w:r w:rsidRPr="00376DEB">
        <w:rPr>
          <w:rFonts w:asciiTheme="minorEastAsia" w:hAnsiTheme="minorEastAsia" w:hint="eastAsia"/>
          <w:b/>
          <w:noProof/>
          <w:sz w:val="24"/>
        </w:rPr>
        <w:t>7条管理线路</w:t>
      </w:r>
    </w:p>
    <w:p w:rsidR="00C5480E" w:rsidRDefault="00C5480E" w:rsidP="00C5480E">
      <w:pPr>
        <w:spacing w:line="360" w:lineRule="auto"/>
        <w:ind w:firstLineChars="200" w:firstLine="480"/>
        <w:rPr>
          <w:rFonts w:asciiTheme="minorEastAsia" w:hAnsiTheme="minorEastAsia"/>
          <w:noProof/>
          <w:sz w:val="24"/>
        </w:rPr>
      </w:pPr>
      <w:r>
        <w:rPr>
          <w:rFonts w:asciiTheme="minorEastAsia" w:hAnsiTheme="minorEastAsia" w:hint="eastAsia"/>
          <w:noProof/>
          <w:sz w:val="24"/>
        </w:rPr>
        <w:t>系统提供整套的</w:t>
      </w:r>
      <w:r w:rsidRPr="00376DEB">
        <w:rPr>
          <w:rFonts w:asciiTheme="minorEastAsia" w:hAnsiTheme="minorEastAsia" w:hint="eastAsia"/>
          <w:noProof/>
          <w:sz w:val="24"/>
        </w:rPr>
        <w:t>设计</w:t>
      </w:r>
      <w:r>
        <w:rPr>
          <w:rFonts w:asciiTheme="minorEastAsia" w:hAnsiTheme="minorEastAsia" w:hint="eastAsia"/>
          <w:noProof/>
          <w:sz w:val="24"/>
        </w:rPr>
        <w:t>管理</w:t>
      </w:r>
      <w:r w:rsidRPr="00376DEB">
        <w:rPr>
          <w:rFonts w:asciiTheme="minorEastAsia" w:hAnsiTheme="minorEastAsia" w:hint="eastAsia"/>
          <w:noProof/>
          <w:sz w:val="24"/>
        </w:rPr>
        <w:t>、采购</w:t>
      </w:r>
      <w:r>
        <w:rPr>
          <w:rFonts w:asciiTheme="minorEastAsia" w:hAnsiTheme="minorEastAsia" w:hint="eastAsia"/>
          <w:noProof/>
          <w:sz w:val="24"/>
        </w:rPr>
        <w:t>管理</w:t>
      </w:r>
      <w:r w:rsidRPr="00376DEB">
        <w:rPr>
          <w:rFonts w:asciiTheme="minorEastAsia" w:hAnsiTheme="minorEastAsia" w:hint="eastAsia"/>
          <w:noProof/>
          <w:sz w:val="24"/>
        </w:rPr>
        <w:t>、施工</w:t>
      </w:r>
      <w:r>
        <w:rPr>
          <w:rFonts w:asciiTheme="minorEastAsia" w:hAnsiTheme="minorEastAsia" w:hint="eastAsia"/>
          <w:noProof/>
          <w:sz w:val="24"/>
        </w:rPr>
        <w:t>管理</w:t>
      </w:r>
      <w:r w:rsidRPr="00376DEB">
        <w:rPr>
          <w:rFonts w:asciiTheme="minorEastAsia" w:hAnsiTheme="minorEastAsia" w:hint="eastAsia"/>
          <w:noProof/>
          <w:sz w:val="24"/>
        </w:rPr>
        <w:t>、质量</w:t>
      </w:r>
      <w:r>
        <w:rPr>
          <w:rFonts w:asciiTheme="minorEastAsia" w:hAnsiTheme="minorEastAsia" w:hint="eastAsia"/>
          <w:noProof/>
          <w:sz w:val="24"/>
        </w:rPr>
        <w:t>管理</w:t>
      </w:r>
      <w:r w:rsidRPr="00376DEB">
        <w:rPr>
          <w:rFonts w:asciiTheme="minorEastAsia" w:hAnsiTheme="minorEastAsia" w:hint="eastAsia"/>
          <w:noProof/>
          <w:sz w:val="24"/>
        </w:rPr>
        <w:t>、HSE</w:t>
      </w:r>
      <w:r>
        <w:rPr>
          <w:rFonts w:asciiTheme="minorEastAsia" w:hAnsiTheme="minorEastAsia" w:hint="eastAsia"/>
          <w:noProof/>
          <w:sz w:val="24"/>
        </w:rPr>
        <w:t>管理</w:t>
      </w:r>
      <w:r w:rsidRPr="00376DEB">
        <w:rPr>
          <w:rFonts w:asciiTheme="minorEastAsia" w:hAnsiTheme="minorEastAsia" w:hint="eastAsia"/>
          <w:noProof/>
          <w:sz w:val="24"/>
        </w:rPr>
        <w:t>、风险</w:t>
      </w:r>
      <w:r>
        <w:rPr>
          <w:rFonts w:asciiTheme="minorEastAsia" w:hAnsiTheme="minorEastAsia" w:hint="eastAsia"/>
          <w:noProof/>
          <w:sz w:val="24"/>
        </w:rPr>
        <w:t>管理</w:t>
      </w:r>
      <w:r w:rsidRPr="00376DEB">
        <w:rPr>
          <w:rFonts w:asciiTheme="minorEastAsia" w:hAnsiTheme="minorEastAsia" w:hint="eastAsia"/>
          <w:noProof/>
          <w:sz w:val="24"/>
        </w:rPr>
        <w:t>、费用</w:t>
      </w:r>
      <w:r>
        <w:rPr>
          <w:rFonts w:asciiTheme="minorEastAsia" w:hAnsiTheme="minorEastAsia" w:hint="eastAsia"/>
          <w:noProof/>
          <w:sz w:val="24"/>
        </w:rPr>
        <w:t>管理等业务功能。</w:t>
      </w:r>
    </w:p>
    <w:p w:rsidR="00C5480E" w:rsidRPr="007D0989" w:rsidRDefault="00C5480E" w:rsidP="00C5480E">
      <w:pPr>
        <w:spacing w:line="360" w:lineRule="auto"/>
        <w:ind w:firstLineChars="200" w:firstLine="482"/>
        <w:rPr>
          <w:rFonts w:asciiTheme="minorEastAsia" w:hAnsiTheme="minorEastAsia"/>
          <w:b/>
          <w:noProof/>
          <w:sz w:val="24"/>
        </w:rPr>
      </w:pPr>
      <w:r w:rsidRPr="007D0989">
        <w:rPr>
          <w:rFonts w:asciiTheme="minorEastAsia" w:hAnsiTheme="minorEastAsia" w:hint="eastAsia"/>
          <w:b/>
          <w:noProof/>
          <w:sz w:val="24"/>
        </w:rPr>
        <w:t>详细的功能结构图如下：</w:t>
      </w:r>
    </w:p>
    <w:p w:rsidR="00C5480E" w:rsidRPr="00C5480E" w:rsidRDefault="00C5480E" w:rsidP="00C5480E">
      <w:pPr>
        <w:jc w:val="center"/>
        <w:rPr>
          <w:noProof/>
        </w:rPr>
      </w:pPr>
      <w:r>
        <w:rPr>
          <w:rFonts w:hint="eastAsia"/>
          <w:noProof/>
        </w:rPr>
        <w:drawing>
          <wp:inline distT="0" distB="0" distL="0" distR="0" wp14:anchorId="5DA01F2B" wp14:editId="62D8AA68">
            <wp:extent cx="3759200" cy="4569243"/>
            <wp:effectExtent l="0" t="0" r="0" b="3175"/>
            <wp:docPr id="5" name="图片 5" descr="C:\Users\Administrator\Desktop\未标题-1 拷贝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未标题-1 拷贝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701" cy="4569853"/>
                    </a:xfrm>
                    <a:prstGeom prst="rect">
                      <a:avLst/>
                    </a:prstGeom>
                    <a:noFill/>
                    <a:ln>
                      <a:noFill/>
                    </a:ln>
                  </pic:spPr>
                </pic:pic>
              </a:graphicData>
            </a:graphic>
          </wp:inline>
        </w:drawing>
      </w:r>
    </w:p>
    <w:p w:rsidR="00F81FE9" w:rsidRDefault="00CE4ADF" w:rsidP="00CE4ADF">
      <w:pPr>
        <w:spacing w:beforeLines="100" w:before="312"/>
        <w:jc w:val="left"/>
        <w:outlineLvl w:val="0"/>
        <w:rPr>
          <w:rFonts w:asciiTheme="minorEastAsia" w:hAnsiTheme="minorEastAsia"/>
          <w:b/>
          <w:sz w:val="40"/>
        </w:rPr>
      </w:pPr>
      <w:r w:rsidRPr="00CE4ADF">
        <w:rPr>
          <w:rFonts w:asciiTheme="minorEastAsia" w:hAnsiTheme="minorEastAsia" w:hint="eastAsia"/>
          <w:b/>
          <w:sz w:val="40"/>
        </w:rPr>
        <w:t>4 结束语</w:t>
      </w:r>
    </w:p>
    <w:p w:rsidR="00B21171" w:rsidRDefault="00012BEA" w:rsidP="00B21171">
      <w:pPr>
        <w:spacing w:line="360" w:lineRule="auto"/>
        <w:ind w:firstLineChars="200" w:firstLine="480"/>
        <w:rPr>
          <w:rFonts w:asciiTheme="minorEastAsia" w:hAnsiTheme="minorEastAsia" w:hint="eastAsia"/>
          <w:sz w:val="24"/>
        </w:rPr>
      </w:pPr>
      <w:r>
        <w:rPr>
          <w:rFonts w:hint="eastAsia"/>
          <w:sz w:val="24"/>
        </w:rPr>
        <w:t>水利工程建设</w:t>
      </w:r>
      <w:r w:rsidRPr="00714DF8">
        <w:rPr>
          <w:rFonts w:hint="eastAsia"/>
          <w:sz w:val="24"/>
        </w:rPr>
        <w:t>管理</w:t>
      </w:r>
      <w:r>
        <w:rPr>
          <w:rFonts w:hint="eastAsia"/>
          <w:sz w:val="24"/>
        </w:rPr>
        <w:t>信息</w:t>
      </w:r>
      <w:r w:rsidRPr="00714DF8">
        <w:rPr>
          <w:rFonts w:hint="eastAsia"/>
          <w:sz w:val="24"/>
        </w:rPr>
        <w:t>平台</w:t>
      </w:r>
      <w:r>
        <w:rPr>
          <w:rFonts w:hint="eastAsia"/>
          <w:sz w:val="24"/>
        </w:rPr>
        <w:t>在研发与设计中，充分考虑了水利工程的特点与传统项目管理软件应用中问题，给出了移动应用、分布式架构、分布式缓存、分级授权管理等技术解决方案。通过系统</w:t>
      </w:r>
      <w:r w:rsidR="00C8239D">
        <w:rPr>
          <w:rFonts w:asciiTheme="minorEastAsia" w:hAnsiTheme="minorEastAsia" w:hint="eastAsia"/>
          <w:sz w:val="24"/>
        </w:rPr>
        <w:t>在新疆阿尔塔什水利枢纽工程、葛洲坝集</w:t>
      </w:r>
      <w:r w:rsidR="00C8239D">
        <w:rPr>
          <w:rFonts w:asciiTheme="minorEastAsia" w:hAnsiTheme="minorEastAsia" w:hint="eastAsia"/>
          <w:sz w:val="24"/>
        </w:rPr>
        <w:lastRenderedPageBreak/>
        <w:t>团国际公司、惠州国家战略石油储备基地</w:t>
      </w:r>
      <w:r>
        <w:rPr>
          <w:rFonts w:asciiTheme="minorEastAsia" w:hAnsiTheme="minorEastAsia" w:hint="eastAsia"/>
          <w:sz w:val="24"/>
        </w:rPr>
        <w:t>上的</w:t>
      </w:r>
      <w:r w:rsidR="00096818">
        <w:rPr>
          <w:rFonts w:asciiTheme="minorEastAsia" w:hAnsiTheme="minorEastAsia" w:hint="eastAsia"/>
          <w:sz w:val="24"/>
        </w:rPr>
        <w:t>实施</w:t>
      </w:r>
      <w:r>
        <w:rPr>
          <w:rFonts w:asciiTheme="minorEastAsia" w:hAnsiTheme="minorEastAsia" w:hint="eastAsia"/>
          <w:sz w:val="24"/>
        </w:rPr>
        <w:t>成果，</w:t>
      </w:r>
      <w:r w:rsidR="00096818">
        <w:rPr>
          <w:rFonts w:asciiTheme="minorEastAsia" w:hAnsiTheme="minorEastAsia" w:hint="eastAsia"/>
          <w:sz w:val="24"/>
        </w:rPr>
        <w:t>证明文中所提的</w:t>
      </w:r>
      <w:r>
        <w:rPr>
          <w:rFonts w:asciiTheme="minorEastAsia" w:hAnsiTheme="minorEastAsia" w:hint="eastAsia"/>
          <w:sz w:val="24"/>
        </w:rPr>
        <w:t>技术</w:t>
      </w:r>
      <w:r w:rsidR="00096818">
        <w:rPr>
          <w:rFonts w:asciiTheme="minorEastAsia" w:hAnsiTheme="minorEastAsia" w:hint="eastAsia"/>
          <w:sz w:val="24"/>
        </w:rPr>
        <w:t>架构对于</w:t>
      </w:r>
      <w:r w:rsidR="0087599A">
        <w:rPr>
          <w:rFonts w:asciiTheme="minorEastAsia" w:hAnsiTheme="minorEastAsia" w:hint="eastAsia"/>
          <w:sz w:val="24"/>
        </w:rPr>
        <w:t>解决</w:t>
      </w:r>
      <w:r w:rsidR="00096818">
        <w:rPr>
          <w:rFonts w:asciiTheme="minorEastAsia" w:hAnsiTheme="minorEastAsia" w:hint="eastAsia"/>
          <w:sz w:val="24"/>
        </w:rPr>
        <w:t>施工现场与</w:t>
      </w:r>
      <w:r w:rsidR="0087599A">
        <w:rPr>
          <w:rFonts w:asciiTheme="minorEastAsia" w:hAnsiTheme="minorEastAsia" w:hint="eastAsia"/>
          <w:sz w:val="24"/>
        </w:rPr>
        <w:t>办公</w:t>
      </w:r>
      <w:r w:rsidR="00096818">
        <w:rPr>
          <w:rFonts w:asciiTheme="minorEastAsia" w:hAnsiTheme="minorEastAsia" w:hint="eastAsia"/>
          <w:sz w:val="24"/>
        </w:rPr>
        <w:t>区域间的数据及时互通，解决企业多项目监管与</w:t>
      </w:r>
      <w:proofErr w:type="gramStart"/>
      <w:r w:rsidR="00096818">
        <w:rPr>
          <w:rFonts w:asciiTheme="minorEastAsia" w:hAnsiTheme="minorEastAsia" w:hint="eastAsia"/>
          <w:sz w:val="24"/>
        </w:rPr>
        <w:t>单项目</w:t>
      </w:r>
      <w:proofErr w:type="gramEnd"/>
      <w:r w:rsidR="00096818">
        <w:rPr>
          <w:rFonts w:asciiTheme="minorEastAsia" w:hAnsiTheme="minorEastAsia" w:hint="eastAsia"/>
          <w:sz w:val="24"/>
        </w:rPr>
        <w:t>个性化应用间的矛盾起到了良好的作用。也</w:t>
      </w:r>
      <w:r w:rsidR="0087599A">
        <w:rPr>
          <w:rFonts w:asciiTheme="minorEastAsia" w:hAnsiTheme="minorEastAsia" w:hint="eastAsia"/>
          <w:sz w:val="24"/>
        </w:rPr>
        <w:t>为</w:t>
      </w:r>
      <w:r w:rsidR="00096818">
        <w:rPr>
          <w:rFonts w:asciiTheme="minorEastAsia" w:hAnsiTheme="minorEastAsia" w:hint="eastAsia"/>
          <w:sz w:val="24"/>
        </w:rPr>
        <w:t>信息化管理工具在</w:t>
      </w:r>
      <w:r w:rsidR="006F3782">
        <w:rPr>
          <w:rFonts w:asciiTheme="minorEastAsia" w:hAnsiTheme="minorEastAsia" w:hint="eastAsia"/>
          <w:sz w:val="24"/>
        </w:rPr>
        <w:t>水利</w:t>
      </w:r>
      <w:r w:rsidR="0087599A">
        <w:rPr>
          <w:rFonts w:asciiTheme="minorEastAsia" w:hAnsiTheme="minorEastAsia" w:hint="eastAsia"/>
          <w:sz w:val="24"/>
        </w:rPr>
        <w:t>工程建设管理</w:t>
      </w:r>
      <w:r w:rsidR="00096818">
        <w:rPr>
          <w:rFonts w:asciiTheme="minorEastAsia" w:hAnsiTheme="minorEastAsia" w:hint="eastAsia"/>
          <w:sz w:val="24"/>
        </w:rPr>
        <w:t>中的深入应用奠定了良好的基础。</w:t>
      </w:r>
    </w:p>
    <w:sectPr w:rsidR="00B211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EFB" w:rsidRDefault="00103EFB" w:rsidP="007D0989">
      <w:r>
        <w:separator/>
      </w:r>
    </w:p>
  </w:endnote>
  <w:endnote w:type="continuationSeparator" w:id="0">
    <w:p w:rsidR="00103EFB" w:rsidRDefault="00103EFB" w:rsidP="007D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EFB" w:rsidRDefault="00103EFB" w:rsidP="007D0989">
      <w:r>
        <w:separator/>
      </w:r>
    </w:p>
  </w:footnote>
  <w:footnote w:type="continuationSeparator" w:id="0">
    <w:p w:rsidR="00103EFB" w:rsidRDefault="00103EFB" w:rsidP="007D0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35pt;height:11.35pt" o:bullet="t">
        <v:imagedata r:id="rId1" o:title="mso7392"/>
      </v:shape>
    </w:pict>
  </w:numPicBullet>
  <w:abstractNum w:abstractNumId="0">
    <w:nsid w:val="1D951A46"/>
    <w:multiLevelType w:val="hybridMultilevel"/>
    <w:tmpl w:val="F33CEFA0"/>
    <w:lvl w:ilvl="0" w:tplc="71B8165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B0D32D1"/>
    <w:multiLevelType w:val="hybridMultilevel"/>
    <w:tmpl w:val="A0AA10B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817537E"/>
    <w:multiLevelType w:val="hybridMultilevel"/>
    <w:tmpl w:val="9D2C3C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4EE56721"/>
    <w:multiLevelType w:val="hybridMultilevel"/>
    <w:tmpl w:val="306A973A"/>
    <w:lvl w:ilvl="0" w:tplc="2E942C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4EF206A"/>
    <w:multiLevelType w:val="hybridMultilevel"/>
    <w:tmpl w:val="6F0CA064"/>
    <w:lvl w:ilvl="0" w:tplc="04090007">
      <w:start w:val="1"/>
      <w:numFmt w:val="bullet"/>
      <w:lvlText w:val=""/>
      <w:lvlPicBulletId w:val="0"/>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5">
    <w:nsid w:val="59DE613D"/>
    <w:multiLevelType w:val="hybridMultilevel"/>
    <w:tmpl w:val="0FF457F6"/>
    <w:lvl w:ilvl="0" w:tplc="4F0274D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9704736"/>
    <w:multiLevelType w:val="hybridMultilevel"/>
    <w:tmpl w:val="468A8C22"/>
    <w:lvl w:ilvl="0" w:tplc="8DD6DB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B2415A7"/>
    <w:multiLevelType w:val="hybridMultilevel"/>
    <w:tmpl w:val="023E5E98"/>
    <w:lvl w:ilvl="0" w:tplc="C6485C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B5D2AF6"/>
    <w:multiLevelType w:val="hybridMultilevel"/>
    <w:tmpl w:val="A1BC19A2"/>
    <w:lvl w:ilvl="0" w:tplc="039266C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7"/>
  </w:num>
  <w:num w:numId="3">
    <w:abstractNumId w:val="6"/>
  </w:num>
  <w:num w:numId="4">
    <w:abstractNumId w:val="5"/>
  </w:num>
  <w:num w:numId="5">
    <w:abstractNumId w:val="0"/>
  </w:num>
  <w:num w:numId="6">
    <w:abstractNumId w:val="2"/>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FE9"/>
    <w:rsid w:val="00012BEA"/>
    <w:rsid w:val="00060A38"/>
    <w:rsid w:val="00096818"/>
    <w:rsid w:val="000A02F3"/>
    <w:rsid w:val="000E3878"/>
    <w:rsid w:val="00103EFB"/>
    <w:rsid w:val="00123F16"/>
    <w:rsid w:val="00133651"/>
    <w:rsid w:val="0013474F"/>
    <w:rsid w:val="0014728C"/>
    <w:rsid w:val="001738D9"/>
    <w:rsid w:val="00180AC0"/>
    <w:rsid w:val="00185B4D"/>
    <w:rsid w:val="0018765B"/>
    <w:rsid w:val="001C0C0A"/>
    <w:rsid w:val="001C355F"/>
    <w:rsid w:val="001D4F0F"/>
    <w:rsid w:val="002111DA"/>
    <w:rsid w:val="00243C65"/>
    <w:rsid w:val="00280C0F"/>
    <w:rsid w:val="0028310B"/>
    <w:rsid w:val="00292987"/>
    <w:rsid w:val="00292AA3"/>
    <w:rsid w:val="002B1824"/>
    <w:rsid w:val="002B5CB2"/>
    <w:rsid w:val="002C06D7"/>
    <w:rsid w:val="002D7CB6"/>
    <w:rsid w:val="002E318D"/>
    <w:rsid w:val="00317B65"/>
    <w:rsid w:val="0032029B"/>
    <w:rsid w:val="00355AC4"/>
    <w:rsid w:val="00374D79"/>
    <w:rsid w:val="00376DEB"/>
    <w:rsid w:val="003777C5"/>
    <w:rsid w:val="003941A7"/>
    <w:rsid w:val="00397FDD"/>
    <w:rsid w:val="003D5A33"/>
    <w:rsid w:val="003F01D9"/>
    <w:rsid w:val="00464701"/>
    <w:rsid w:val="004C68E1"/>
    <w:rsid w:val="004D5380"/>
    <w:rsid w:val="00574AF8"/>
    <w:rsid w:val="00585C78"/>
    <w:rsid w:val="005A3D3A"/>
    <w:rsid w:val="00610153"/>
    <w:rsid w:val="006877D2"/>
    <w:rsid w:val="006D3D5D"/>
    <w:rsid w:val="006E6696"/>
    <w:rsid w:val="006F3782"/>
    <w:rsid w:val="00714DF8"/>
    <w:rsid w:val="00721327"/>
    <w:rsid w:val="00771034"/>
    <w:rsid w:val="007710F3"/>
    <w:rsid w:val="00777126"/>
    <w:rsid w:val="0079700A"/>
    <w:rsid w:val="0079770E"/>
    <w:rsid w:val="007B6824"/>
    <w:rsid w:val="007D0989"/>
    <w:rsid w:val="007E7A71"/>
    <w:rsid w:val="008029FF"/>
    <w:rsid w:val="00835244"/>
    <w:rsid w:val="0087599A"/>
    <w:rsid w:val="00877323"/>
    <w:rsid w:val="008D2559"/>
    <w:rsid w:val="00922B36"/>
    <w:rsid w:val="00933507"/>
    <w:rsid w:val="00943232"/>
    <w:rsid w:val="00947CAB"/>
    <w:rsid w:val="00950242"/>
    <w:rsid w:val="00962C6A"/>
    <w:rsid w:val="00964C70"/>
    <w:rsid w:val="0099686D"/>
    <w:rsid w:val="009B0C67"/>
    <w:rsid w:val="00A32C2D"/>
    <w:rsid w:val="00A8259D"/>
    <w:rsid w:val="00AC6F4A"/>
    <w:rsid w:val="00AE2828"/>
    <w:rsid w:val="00AE5C23"/>
    <w:rsid w:val="00AF526D"/>
    <w:rsid w:val="00B147A7"/>
    <w:rsid w:val="00B21171"/>
    <w:rsid w:val="00B73C70"/>
    <w:rsid w:val="00B8030F"/>
    <w:rsid w:val="00B84D2F"/>
    <w:rsid w:val="00BE6C63"/>
    <w:rsid w:val="00BF1B01"/>
    <w:rsid w:val="00C06D1E"/>
    <w:rsid w:val="00C5480E"/>
    <w:rsid w:val="00C8239D"/>
    <w:rsid w:val="00CA03D7"/>
    <w:rsid w:val="00CB3485"/>
    <w:rsid w:val="00CD3475"/>
    <w:rsid w:val="00CE4ADF"/>
    <w:rsid w:val="00CF7883"/>
    <w:rsid w:val="00D05B5B"/>
    <w:rsid w:val="00D27E58"/>
    <w:rsid w:val="00D31F9A"/>
    <w:rsid w:val="00D764C4"/>
    <w:rsid w:val="00DA0116"/>
    <w:rsid w:val="00DC5A97"/>
    <w:rsid w:val="00DD2A23"/>
    <w:rsid w:val="00E330EE"/>
    <w:rsid w:val="00E65BCF"/>
    <w:rsid w:val="00E66741"/>
    <w:rsid w:val="00E9457A"/>
    <w:rsid w:val="00ED32BB"/>
    <w:rsid w:val="00EE0479"/>
    <w:rsid w:val="00EE2E92"/>
    <w:rsid w:val="00F00E09"/>
    <w:rsid w:val="00F55C94"/>
    <w:rsid w:val="00F7006A"/>
    <w:rsid w:val="00F81FE9"/>
    <w:rsid w:val="00F96DDC"/>
    <w:rsid w:val="00FC00D0"/>
    <w:rsid w:val="00FF6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81FE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1FE9"/>
    <w:pPr>
      <w:ind w:firstLineChars="200" w:firstLine="420"/>
    </w:pPr>
  </w:style>
  <w:style w:type="character" w:customStyle="1" w:styleId="1Char">
    <w:name w:val="标题 1 Char"/>
    <w:basedOn w:val="a0"/>
    <w:link w:val="1"/>
    <w:uiPriority w:val="9"/>
    <w:rsid w:val="00F81FE9"/>
    <w:rPr>
      <w:b/>
      <w:bCs/>
      <w:kern w:val="44"/>
      <w:sz w:val="44"/>
      <w:szCs w:val="44"/>
    </w:rPr>
  </w:style>
  <w:style w:type="paragraph" w:styleId="a4">
    <w:name w:val="Balloon Text"/>
    <w:basedOn w:val="a"/>
    <w:link w:val="Char"/>
    <w:uiPriority w:val="99"/>
    <w:semiHidden/>
    <w:unhideWhenUsed/>
    <w:rsid w:val="00DA0116"/>
    <w:rPr>
      <w:sz w:val="18"/>
      <w:szCs w:val="18"/>
    </w:rPr>
  </w:style>
  <w:style w:type="character" w:customStyle="1" w:styleId="Char">
    <w:name w:val="批注框文本 Char"/>
    <w:basedOn w:val="a0"/>
    <w:link w:val="a4"/>
    <w:uiPriority w:val="99"/>
    <w:semiHidden/>
    <w:rsid w:val="00DA0116"/>
    <w:rPr>
      <w:sz w:val="18"/>
      <w:szCs w:val="18"/>
    </w:rPr>
  </w:style>
  <w:style w:type="character" w:styleId="a5">
    <w:name w:val="Hyperlink"/>
    <w:basedOn w:val="a0"/>
    <w:uiPriority w:val="99"/>
    <w:semiHidden/>
    <w:unhideWhenUsed/>
    <w:rsid w:val="00317B65"/>
    <w:rPr>
      <w:color w:val="0000FF"/>
      <w:u w:val="single"/>
    </w:rPr>
  </w:style>
  <w:style w:type="paragraph" w:styleId="a6">
    <w:name w:val="header"/>
    <w:basedOn w:val="a"/>
    <w:link w:val="Char0"/>
    <w:uiPriority w:val="99"/>
    <w:unhideWhenUsed/>
    <w:rsid w:val="007D098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D0989"/>
    <w:rPr>
      <w:sz w:val="18"/>
      <w:szCs w:val="18"/>
    </w:rPr>
  </w:style>
  <w:style w:type="paragraph" w:styleId="a7">
    <w:name w:val="footer"/>
    <w:basedOn w:val="a"/>
    <w:link w:val="Char1"/>
    <w:uiPriority w:val="99"/>
    <w:unhideWhenUsed/>
    <w:rsid w:val="007D0989"/>
    <w:pPr>
      <w:tabs>
        <w:tab w:val="center" w:pos="4153"/>
        <w:tab w:val="right" w:pos="8306"/>
      </w:tabs>
      <w:snapToGrid w:val="0"/>
      <w:jc w:val="left"/>
    </w:pPr>
    <w:rPr>
      <w:sz w:val="18"/>
      <w:szCs w:val="18"/>
    </w:rPr>
  </w:style>
  <w:style w:type="character" w:customStyle="1" w:styleId="Char1">
    <w:name w:val="页脚 Char"/>
    <w:basedOn w:val="a0"/>
    <w:link w:val="a7"/>
    <w:uiPriority w:val="99"/>
    <w:rsid w:val="007D098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81FE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1FE9"/>
    <w:pPr>
      <w:ind w:firstLineChars="200" w:firstLine="420"/>
    </w:pPr>
  </w:style>
  <w:style w:type="character" w:customStyle="1" w:styleId="1Char">
    <w:name w:val="标题 1 Char"/>
    <w:basedOn w:val="a0"/>
    <w:link w:val="1"/>
    <w:uiPriority w:val="9"/>
    <w:rsid w:val="00F81FE9"/>
    <w:rPr>
      <w:b/>
      <w:bCs/>
      <w:kern w:val="44"/>
      <w:sz w:val="44"/>
      <w:szCs w:val="44"/>
    </w:rPr>
  </w:style>
  <w:style w:type="paragraph" w:styleId="a4">
    <w:name w:val="Balloon Text"/>
    <w:basedOn w:val="a"/>
    <w:link w:val="Char"/>
    <w:uiPriority w:val="99"/>
    <w:semiHidden/>
    <w:unhideWhenUsed/>
    <w:rsid w:val="00DA0116"/>
    <w:rPr>
      <w:sz w:val="18"/>
      <w:szCs w:val="18"/>
    </w:rPr>
  </w:style>
  <w:style w:type="character" w:customStyle="1" w:styleId="Char">
    <w:name w:val="批注框文本 Char"/>
    <w:basedOn w:val="a0"/>
    <w:link w:val="a4"/>
    <w:uiPriority w:val="99"/>
    <w:semiHidden/>
    <w:rsid w:val="00DA0116"/>
    <w:rPr>
      <w:sz w:val="18"/>
      <w:szCs w:val="18"/>
    </w:rPr>
  </w:style>
  <w:style w:type="character" w:styleId="a5">
    <w:name w:val="Hyperlink"/>
    <w:basedOn w:val="a0"/>
    <w:uiPriority w:val="99"/>
    <w:semiHidden/>
    <w:unhideWhenUsed/>
    <w:rsid w:val="00317B65"/>
    <w:rPr>
      <w:color w:val="0000FF"/>
      <w:u w:val="single"/>
    </w:rPr>
  </w:style>
  <w:style w:type="paragraph" w:styleId="a6">
    <w:name w:val="header"/>
    <w:basedOn w:val="a"/>
    <w:link w:val="Char0"/>
    <w:uiPriority w:val="99"/>
    <w:unhideWhenUsed/>
    <w:rsid w:val="007D098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D0989"/>
    <w:rPr>
      <w:sz w:val="18"/>
      <w:szCs w:val="18"/>
    </w:rPr>
  </w:style>
  <w:style w:type="paragraph" w:styleId="a7">
    <w:name w:val="footer"/>
    <w:basedOn w:val="a"/>
    <w:link w:val="Char1"/>
    <w:uiPriority w:val="99"/>
    <w:unhideWhenUsed/>
    <w:rsid w:val="007D0989"/>
    <w:pPr>
      <w:tabs>
        <w:tab w:val="center" w:pos="4153"/>
        <w:tab w:val="right" w:pos="8306"/>
      </w:tabs>
      <w:snapToGrid w:val="0"/>
      <w:jc w:val="left"/>
    </w:pPr>
    <w:rPr>
      <w:sz w:val="18"/>
      <w:szCs w:val="18"/>
    </w:rPr>
  </w:style>
  <w:style w:type="character" w:customStyle="1" w:styleId="Char1">
    <w:name w:val="页脚 Char"/>
    <w:basedOn w:val="a0"/>
    <w:link w:val="a7"/>
    <w:uiPriority w:val="99"/>
    <w:rsid w:val="007D09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10</Pages>
  <Words>638</Words>
  <Characters>3637</Characters>
  <Application>Microsoft Office Word</Application>
  <DocSecurity>0</DocSecurity>
  <Lines>30</Lines>
  <Paragraphs>8</Paragraphs>
  <ScaleCrop>false</ScaleCrop>
  <Company>China</Company>
  <LinksUpToDate>false</LinksUpToDate>
  <CharactersWithSpaces>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wkao</cp:lastModifiedBy>
  <cp:revision>14</cp:revision>
  <dcterms:created xsi:type="dcterms:W3CDTF">2015-03-19T08:24:00Z</dcterms:created>
  <dcterms:modified xsi:type="dcterms:W3CDTF">2015-03-19T11:52:00Z</dcterms:modified>
</cp:coreProperties>
</file>