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rPr>
          <w:sz w:val="36"/>
          <w:szCs w:val="36"/>
        </w:rPr>
      </w:pPr>
      <w:r>
        <w:rPr>
          <w:sz w:val="36"/>
          <w:szCs w:val="36"/>
        </w:rPr>
        <w:t>北流市路宝水泥有限公司</w:t>
      </w:r>
    </w:p>
    <w:p>
      <w:pPr>
        <w:pStyle w:val="5"/>
        <w:spacing w:line="48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骨料线、二期水泥磨</w:t>
      </w:r>
      <w:r>
        <w:rPr>
          <w:rFonts w:hint="eastAsia"/>
          <w:sz w:val="30"/>
          <w:szCs w:val="30"/>
        </w:rPr>
        <w:t>设备</w:t>
      </w:r>
      <w:r>
        <w:rPr>
          <w:rFonts w:hint="eastAsia"/>
          <w:sz w:val="30"/>
          <w:szCs w:val="30"/>
          <w:lang w:val="en-US" w:eastAsia="zh-CN"/>
        </w:rPr>
        <w:t>采购</w:t>
      </w:r>
      <w:r>
        <w:rPr>
          <w:rFonts w:hint="eastAsia"/>
          <w:sz w:val="30"/>
          <w:szCs w:val="30"/>
        </w:rPr>
        <w:t>信息公示</w:t>
      </w:r>
    </w:p>
    <w:p/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根据公司</w:t>
      </w:r>
      <w:r>
        <w:rPr>
          <w:rFonts w:hint="eastAsia"/>
          <w:sz w:val="28"/>
          <w:szCs w:val="28"/>
          <w:lang w:val="en-US" w:eastAsia="zh-CN"/>
        </w:rPr>
        <w:t>建设骨料线、二期水泥磨生产线</w:t>
      </w:r>
      <w:r>
        <w:rPr>
          <w:rFonts w:hint="eastAsia"/>
          <w:sz w:val="28"/>
          <w:szCs w:val="28"/>
        </w:rPr>
        <w:t>，拟组织采购</w:t>
      </w:r>
      <w:r>
        <w:rPr>
          <w:rFonts w:hint="eastAsia"/>
          <w:sz w:val="28"/>
          <w:szCs w:val="28"/>
          <w:lang w:val="en-US" w:eastAsia="zh-CN"/>
        </w:rPr>
        <w:t>设备一批</w:t>
      </w:r>
      <w:r>
        <w:rPr>
          <w:rFonts w:hint="eastAsia"/>
          <w:sz w:val="28"/>
          <w:szCs w:val="28"/>
        </w:rPr>
        <w:t>，诚邀具备条件的单位参加，现将有关信息简单公示如下：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hint="eastAsia"/>
          <w:sz w:val="28"/>
          <w:szCs w:val="28"/>
        </w:rPr>
        <w:t>内容：</w:t>
      </w:r>
    </w:p>
    <w:p>
      <w:pPr>
        <w:pStyle w:val="11"/>
        <w:numPr>
          <w:ilvl w:val="0"/>
          <w:numId w:val="2"/>
        </w:numPr>
        <w:spacing w:line="48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2#水泥磨的皮带机  6台</w:t>
      </w:r>
    </w:p>
    <w:p>
      <w:pPr>
        <w:pStyle w:val="11"/>
        <w:numPr>
          <w:ilvl w:val="0"/>
          <w:numId w:val="2"/>
        </w:numPr>
        <w:spacing w:line="48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板链式提升机      3台</w:t>
      </w:r>
    </w:p>
    <w:p>
      <w:pPr>
        <w:pStyle w:val="11"/>
        <w:numPr>
          <w:ilvl w:val="0"/>
          <w:numId w:val="2"/>
        </w:numPr>
        <w:spacing w:line="48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骨料线低压抽屉柜  16台/套</w:t>
      </w:r>
    </w:p>
    <w:p>
      <w:pPr>
        <w:pStyle w:val="11"/>
        <w:numPr>
          <w:numId w:val="0"/>
        </w:numPr>
        <w:spacing w:line="480" w:lineRule="exact"/>
        <w:ind w:left="420" w:leftChars="0"/>
        <w:rPr>
          <w:rFonts w:hint="eastAsia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参与投标单位须具备的条件：</w:t>
      </w:r>
    </w:p>
    <w:p>
      <w:pPr>
        <w:pStyle w:val="11"/>
        <w:spacing w:line="480" w:lineRule="exact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在水泥行业相应产品有良好的业绩</w:t>
      </w:r>
      <w:r>
        <w:rPr>
          <w:rFonts w:hint="eastAsia"/>
          <w:sz w:val="28"/>
          <w:szCs w:val="28"/>
        </w:rPr>
        <w:t>，有良好的资信状况和财务状况；营业执照、一般纳税人鉴定证明文件、开户许可证等资质证明材料。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招投标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报价</w:t>
      </w:r>
      <w:r>
        <w:rPr>
          <w:rFonts w:hint="eastAsia"/>
          <w:sz w:val="28"/>
          <w:szCs w:val="28"/>
        </w:rPr>
        <w:t>时间安排：</w:t>
      </w:r>
    </w:p>
    <w:p>
      <w:pPr>
        <w:pStyle w:val="11"/>
        <w:spacing w:line="480" w:lineRule="exact"/>
        <w:ind w:left="420" w:firstLine="0" w:firstLineChars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日至20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:00</w:t>
      </w:r>
      <w:r>
        <w:rPr>
          <w:rFonts w:hint="eastAsia"/>
          <w:sz w:val="28"/>
          <w:szCs w:val="28"/>
          <w:lang w:val="en-US" w:eastAsia="zh-CN"/>
        </w:rPr>
        <w:t>止。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其他事项：</w:t>
      </w:r>
    </w:p>
    <w:p>
      <w:pPr>
        <w:pStyle w:val="11"/>
        <w:spacing w:line="480" w:lineRule="exact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若公司同事有合适的单位引荐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，可联系采购部（</w:t>
      </w:r>
      <w:r>
        <w:rPr>
          <w:rFonts w:hint="eastAsia"/>
          <w:sz w:val="28"/>
          <w:szCs w:val="28"/>
          <w:lang w:val="en-US" w:eastAsia="zh-CN"/>
        </w:rPr>
        <w:t>黄景满13471584445微信同号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）。招标信息同时在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t>公司官网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上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公示（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instrText xml:space="preserve"> HYPERLINK "http://www.lubaocement.cn/" </w:instrTex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fldChar w:fldCharType="separate"/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t>http://www.lubaocement.cn/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pStyle w:val="11"/>
        <w:spacing w:line="480" w:lineRule="exact"/>
        <w:ind w:left="420" w:leftChars="200"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>采购部</w:t>
      </w:r>
    </w:p>
    <w:p>
      <w:pPr>
        <w:pStyle w:val="11"/>
        <w:spacing w:line="480" w:lineRule="exact"/>
        <w:ind w:left="420" w:leftChars="200"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327" w:right="1349" w:bottom="127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419"/>
    <w:multiLevelType w:val="multilevel"/>
    <w:tmpl w:val="1BEC5419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1581C"/>
    <w:multiLevelType w:val="multilevel"/>
    <w:tmpl w:val="22D1581C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75E0"/>
    <w:rsid w:val="00036368"/>
    <w:rsid w:val="00060190"/>
    <w:rsid w:val="000A6E36"/>
    <w:rsid w:val="00147DF4"/>
    <w:rsid w:val="002A6581"/>
    <w:rsid w:val="00320CAC"/>
    <w:rsid w:val="00352BAF"/>
    <w:rsid w:val="00377A34"/>
    <w:rsid w:val="003808AA"/>
    <w:rsid w:val="003A55B8"/>
    <w:rsid w:val="003D7D8C"/>
    <w:rsid w:val="003F75E0"/>
    <w:rsid w:val="004465AF"/>
    <w:rsid w:val="0055217F"/>
    <w:rsid w:val="005C1CA4"/>
    <w:rsid w:val="0066630A"/>
    <w:rsid w:val="006755FF"/>
    <w:rsid w:val="006B6780"/>
    <w:rsid w:val="006C5EB2"/>
    <w:rsid w:val="0075224E"/>
    <w:rsid w:val="007846AE"/>
    <w:rsid w:val="007D5AF5"/>
    <w:rsid w:val="008D1B19"/>
    <w:rsid w:val="008D56CC"/>
    <w:rsid w:val="00902334"/>
    <w:rsid w:val="00921F3C"/>
    <w:rsid w:val="00A266CD"/>
    <w:rsid w:val="00A27B6B"/>
    <w:rsid w:val="00A52485"/>
    <w:rsid w:val="00A6290C"/>
    <w:rsid w:val="00B36CDA"/>
    <w:rsid w:val="00B5042B"/>
    <w:rsid w:val="00B7286A"/>
    <w:rsid w:val="00BA45C0"/>
    <w:rsid w:val="00C571D0"/>
    <w:rsid w:val="00CC133B"/>
    <w:rsid w:val="00CD1AEE"/>
    <w:rsid w:val="00DA0C46"/>
    <w:rsid w:val="00E03CA0"/>
    <w:rsid w:val="00E56100"/>
    <w:rsid w:val="00E85875"/>
    <w:rsid w:val="00F64DB9"/>
    <w:rsid w:val="014F6F58"/>
    <w:rsid w:val="054C0ABE"/>
    <w:rsid w:val="05DF7382"/>
    <w:rsid w:val="07C66987"/>
    <w:rsid w:val="08D2616D"/>
    <w:rsid w:val="0BD1039D"/>
    <w:rsid w:val="157D027D"/>
    <w:rsid w:val="1712751A"/>
    <w:rsid w:val="177C640B"/>
    <w:rsid w:val="1B6315E6"/>
    <w:rsid w:val="1EDC01CE"/>
    <w:rsid w:val="1FA75238"/>
    <w:rsid w:val="2233094C"/>
    <w:rsid w:val="24C16455"/>
    <w:rsid w:val="2B6E5F09"/>
    <w:rsid w:val="303D41D0"/>
    <w:rsid w:val="34997F20"/>
    <w:rsid w:val="3A5D1D18"/>
    <w:rsid w:val="3DD9130F"/>
    <w:rsid w:val="42A87654"/>
    <w:rsid w:val="43515468"/>
    <w:rsid w:val="47FF1D6E"/>
    <w:rsid w:val="4D711706"/>
    <w:rsid w:val="50245471"/>
    <w:rsid w:val="53BE3ACA"/>
    <w:rsid w:val="549976BC"/>
    <w:rsid w:val="54B83059"/>
    <w:rsid w:val="56D11C57"/>
    <w:rsid w:val="5A0B7A1C"/>
    <w:rsid w:val="5B4D3711"/>
    <w:rsid w:val="5BE717F5"/>
    <w:rsid w:val="5FB04C76"/>
    <w:rsid w:val="6240359C"/>
    <w:rsid w:val="652A6B08"/>
    <w:rsid w:val="67475F5A"/>
    <w:rsid w:val="69754E2F"/>
    <w:rsid w:val="70255784"/>
    <w:rsid w:val="70ED01FD"/>
    <w:rsid w:val="71966FB5"/>
    <w:rsid w:val="732F46AC"/>
    <w:rsid w:val="77664477"/>
    <w:rsid w:val="795C78A8"/>
    <w:rsid w:val="7B5E3AA7"/>
    <w:rsid w:val="7B85377B"/>
    <w:rsid w:val="7E7E2B44"/>
    <w:rsid w:val="7F2C38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9</TotalTime>
  <ScaleCrop>false</ScaleCrop>
  <LinksUpToDate>false</LinksUpToDate>
  <CharactersWithSpaces>572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2019-10-24T03:00:00Z</dcterms:created>
  <dc:creator>blck</dc:creator>
  <cp:lastModifiedBy>满</cp:lastModifiedBy>
  <dcterms:modified xsi:type="dcterms:W3CDTF">2020-05-25T03:50:59Z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