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86" w:rsidRDefault="001E5A53">
      <w:pPr>
        <w:spacing w:line="500" w:lineRule="exact"/>
        <w:jc w:val="left"/>
        <w:rPr>
          <w:rFonts w:ascii="仿宋" w:eastAsia="仿宋" w:hAnsi="仿宋"/>
          <w:sz w:val="30"/>
        </w:rPr>
      </w:pPr>
      <w:r>
        <w:rPr>
          <w:rFonts w:ascii="仿宋" w:eastAsia="仿宋" w:hAnsi="仿宋" w:hint="eastAsia"/>
          <w:sz w:val="30"/>
        </w:rPr>
        <w:t>附件</w:t>
      </w:r>
      <w:r>
        <w:rPr>
          <w:rFonts w:ascii="仿宋" w:eastAsia="仿宋" w:hAnsi="仿宋" w:hint="eastAsia"/>
          <w:sz w:val="30"/>
        </w:rPr>
        <w:t>1</w:t>
      </w:r>
    </w:p>
    <w:p w:rsidR="00E93986" w:rsidRDefault="00E93986">
      <w:pPr>
        <w:spacing w:line="500" w:lineRule="exact"/>
        <w:jc w:val="center"/>
        <w:rPr>
          <w:rFonts w:eastAsia="方正小标宋简体"/>
          <w:bCs/>
          <w:spacing w:val="2"/>
          <w:sz w:val="36"/>
        </w:rPr>
      </w:pPr>
    </w:p>
    <w:p w:rsidR="00E93986" w:rsidRDefault="00E93986">
      <w:pPr>
        <w:spacing w:line="500" w:lineRule="exact"/>
        <w:jc w:val="center"/>
        <w:rPr>
          <w:rFonts w:eastAsia="方正小标宋简体"/>
          <w:bCs/>
          <w:spacing w:val="2"/>
          <w:sz w:val="36"/>
        </w:rPr>
      </w:pPr>
    </w:p>
    <w:p w:rsidR="00E93986" w:rsidRDefault="00E93986">
      <w:pPr>
        <w:spacing w:line="500" w:lineRule="exact"/>
        <w:jc w:val="center"/>
        <w:rPr>
          <w:rFonts w:eastAsia="方正小标宋简体"/>
          <w:bCs/>
          <w:spacing w:val="2"/>
          <w:sz w:val="36"/>
        </w:rPr>
      </w:pPr>
    </w:p>
    <w:p w:rsidR="00E93986" w:rsidRDefault="00E93986">
      <w:pPr>
        <w:jc w:val="center"/>
        <w:rPr>
          <w:rFonts w:eastAsia="方正小标宋简体"/>
          <w:bCs/>
          <w:spacing w:val="2"/>
          <w:sz w:val="36"/>
        </w:rPr>
      </w:pPr>
    </w:p>
    <w:p w:rsidR="00E93986" w:rsidRDefault="001E5A53">
      <w:pPr>
        <w:jc w:val="center"/>
        <w:rPr>
          <w:rFonts w:eastAsia="黑体"/>
          <w:sz w:val="56"/>
          <w:szCs w:val="20"/>
        </w:rPr>
      </w:pPr>
      <w:r>
        <w:rPr>
          <w:rFonts w:eastAsia="黑体" w:hint="eastAsia"/>
          <w:sz w:val="56"/>
          <w:szCs w:val="20"/>
        </w:rPr>
        <w:t>江西省污染治理设施运行服务</w:t>
      </w:r>
    </w:p>
    <w:p w:rsidR="00E93986" w:rsidRDefault="001E5A53">
      <w:pPr>
        <w:jc w:val="center"/>
        <w:rPr>
          <w:rFonts w:eastAsia="黑体"/>
          <w:sz w:val="56"/>
          <w:szCs w:val="20"/>
        </w:rPr>
      </w:pPr>
      <w:r>
        <w:rPr>
          <w:rFonts w:eastAsia="黑体" w:hint="eastAsia"/>
          <w:sz w:val="56"/>
          <w:szCs w:val="20"/>
        </w:rPr>
        <w:t>能力评价申请表</w:t>
      </w:r>
    </w:p>
    <w:p w:rsidR="00E93986" w:rsidRDefault="001E5A53">
      <w:pPr>
        <w:jc w:val="center"/>
        <w:rPr>
          <w:rFonts w:eastAsia="黑体"/>
          <w:sz w:val="28"/>
          <w:szCs w:val="20"/>
        </w:rPr>
      </w:pPr>
      <w:r>
        <w:rPr>
          <w:rFonts w:eastAsia="黑体" w:hint="eastAsia"/>
          <w:sz w:val="28"/>
          <w:szCs w:val="20"/>
        </w:rPr>
        <w:t>（</w:t>
      </w:r>
      <w:r>
        <w:rPr>
          <w:rFonts w:eastAsia="黑体" w:hint="eastAsia"/>
          <w:sz w:val="28"/>
          <w:szCs w:val="20"/>
        </w:rPr>
        <w:t>2017</w:t>
      </w:r>
      <w:r>
        <w:rPr>
          <w:rFonts w:eastAsia="黑体" w:hint="eastAsia"/>
          <w:sz w:val="28"/>
          <w:szCs w:val="20"/>
        </w:rPr>
        <w:t>版）</w:t>
      </w:r>
    </w:p>
    <w:p w:rsidR="00E93986" w:rsidRDefault="00E93986">
      <w:pPr>
        <w:rPr>
          <w:rFonts w:eastAsia="仿宋_GB2312"/>
          <w:sz w:val="28"/>
        </w:rPr>
      </w:pPr>
    </w:p>
    <w:p w:rsidR="00E93986" w:rsidRDefault="00E93986">
      <w:pPr>
        <w:spacing w:line="500" w:lineRule="exact"/>
        <w:rPr>
          <w:rFonts w:eastAsia="仿宋_GB2312"/>
          <w:sz w:val="28"/>
        </w:rPr>
      </w:pPr>
    </w:p>
    <w:p w:rsidR="00E93986" w:rsidRDefault="00E93986">
      <w:pPr>
        <w:spacing w:line="500" w:lineRule="exact"/>
        <w:rPr>
          <w:rFonts w:eastAsia="仿宋_GB2312"/>
          <w:sz w:val="28"/>
        </w:rPr>
      </w:pPr>
    </w:p>
    <w:p w:rsidR="00E93986" w:rsidRDefault="00E93986">
      <w:pPr>
        <w:spacing w:line="500" w:lineRule="exact"/>
        <w:rPr>
          <w:rFonts w:eastAsia="仿宋_GB2312"/>
          <w:sz w:val="28"/>
        </w:rPr>
      </w:pPr>
    </w:p>
    <w:p w:rsidR="00E93986" w:rsidRDefault="00E93986">
      <w:pPr>
        <w:spacing w:line="500" w:lineRule="exact"/>
        <w:rPr>
          <w:rFonts w:eastAsia="仿宋_GB2312"/>
          <w:sz w:val="28"/>
        </w:rPr>
      </w:pPr>
    </w:p>
    <w:p w:rsidR="00E93986" w:rsidRDefault="00E93986">
      <w:pPr>
        <w:spacing w:line="500" w:lineRule="exact"/>
        <w:rPr>
          <w:rFonts w:eastAsia="仿宋_GB2312"/>
          <w:sz w:val="28"/>
        </w:rPr>
      </w:pPr>
    </w:p>
    <w:p w:rsidR="00E93986" w:rsidRDefault="001E5A53">
      <w:pPr>
        <w:spacing w:line="600" w:lineRule="exact"/>
        <w:ind w:firstLineChars="400" w:firstLine="1200"/>
        <w:jc w:val="left"/>
        <w:rPr>
          <w:rFonts w:eastAsia="黑体" w:cs="方正仿宋_GBK"/>
          <w:sz w:val="30"/>
        </w:rPr>
      </w:pPr>
      <w:r>
        <w:rPr>
          <w:rFonts w:eastAsia="黑体" w:cs="方正仿宋_GBK" w:hint="eastAsia"/>
          <w:kern w:val="0"/>
          <w:sz w:val="30"/>
        </w:rPr>
        <w:t>申请单位</w:t>
      </w:r>
      <w:r>
        <w:rPr>
          <w:rFonts w:eastAsia="黑体" w:cs="方正仿宋_GBK" w:hint="eastAsia"/>
          <w:sz w:val="30"/>
        </w:rPr>
        <w:t>（公章）：</w:t>
      </w:r>
      <w:r>
        <w:rPr>
          <w:rFonts w:eastAsia="黑体" w:cs="方正仿宋_GBK" w:hint="eastAsia"/>
          <w:sz w:val="30"/>
        </w:rPr>
        <w:t>江西柯林尔环保科技有限公司</w:t>
      </w:r>
    </w:p>
    <w:p w:rsidR="00E93986" w:rsidRDefault="00E93986">
      <w:pPr>
        <w:spacing w:line="600" w:lineRule="exact"/>
        <w:rPr>
          <w:rFonts w:eastAsia="黑体" w:cs="方正仿宋_GBK"/>
          <w:sz w:val="30"/>
        </w:rPr>
      </w:pPr>
    </w:p>
    <w:p w:rsidR="00E93986" w:rsidRDefault="00E93986">
      <w:pPr>
        <w:spacing w:line="600" w:lineRule="exact"/>
        <w:ind w:firstLineChars="400" w:firstLine="1200"/>
        <w:rPr>
          <w:rFonts w:eastAsia="黑体" w:cs="方正仿宋_GBK"/>
          <w:kern w:val="0"/>
          <w:sz w:val="30"/>
        </w:rPr>
      </w:pPr>
    </w:p>
    <w:p w:rsidR="00E93986" w:rsidRDefault="00E93986">
      <w:pPr>
        <w:spacing w:line="600" w:lineRule="exact"/>
        <w:jc w:val="center"/>
        <w:rPr>
          <w:rFonts w:eastAsia="黑体" w:cs="方正仿宋_GBK"/>
          <w:sz w:val="30"/>
        </w:rPr>
      </w:pPr>
    </w:p>
    <w:p w:rsidR="00E93986" w:rsidRDefault="001E5A53">
      <w:pPr>
        <w:spacing w:line="600" w:lineRule="exact"/>
        <w:ind w:firstLineChars="400" w:firstLine="1200"/>
        <w:rPr>
          <w:rFonts w:eastAsia="黑体" w:cs="方正仿宋_GBK"/>
          <w:sz w:val="30"/>
        </w:rPr>
      </w:pPr>
      <w:r>
        <w:rPr>
          <w:rFonts w:eastAsia="黑体" w:cs="方正仿宋_GBK" w:hint="eastAsia"/>
          <w:kern w:val="0"/>
          <w:sz w:val="30"/>
        </w:rPr>
        <w:t>填报时间</w:t>
      </w:r>
      <w:r>
        <w:rPr>
          <w:rFonts w:eastAsia="黑体" w:cs="方正仿宋_GBK" w:hint="eastAsia"/>
          <w:sz w:val="30"/>
        </w:rPr>
        <w:t xml:space="preserve">  </w:t>
      </w:r>
      <w:r>
        <w:rPr>
          <w:rFonts w:eastAsia="黑体" w:cs="方正仿宋_GBK" w:hint="eastAsia"/>
          <w:sz w:val="30"/>
        </w:rPr>
        <w:t>2019</w:t>
      </w:r>
      <w:r>
        <w:rPr>
          <w:rFonts w:eastAsia="黑体" w:cs="方正仿宋_GBK" w:hint="eastAsia"/>
          <w:sz w:val="30"/>
        </w:rPr>
        <w:t xml:space="preserve"> </w:t>
      </w:r>
      <w:r>
        <w:rPr>
          <w:rFonts w:eastAsia="黑体" w:cs="方正仿宋_GBK" w:hint="eastAsia"/>
          <w:sz w:val="30"/>
        </w:rPr>
        <w:t>年</w:t>
      </w:r>
      <w:r>
        <w:rPr>
          <w:rFonts w:eastAsia="黑体" w:cs="方正仿宋_GBK" w:hint="eastAsia"/>
          <w:sz w:val="30"/>
        </w:rPr>
        <w:t xml:space="preserve">    </w:t>
      </w:r>
      <w:r>
        <w:rPr>
          <w:rFonts w:eastAsia="黑体" w:cs="方正仿宋_GBK" w:hint="eastAsia"/>
          <w:sz w:val="30"/>
        </w:rPr>
        <w:t>12</w:t>
      </w:r>
      <w:r>
        <w:rPr>
          <w:rFonts w:eastAsia="黑体" w:cs="方正仿宋_GBK" w:hint="eastAsia"/>
          <w:sz w:val="30"/>
        </w:rPr>
        <w:t xml:space="preserve"> </w:t>
      </w:r>
      <w:r>
        <w:rPr>
          <w:rFonts w:eastAsia="黑体" w:cs="方正仿宋_GBK" w:hint="eastAsia"/>
          <w:sz w:val="30"/>
        </w:rPr>
        <w:t>月</w:t>
      </w:r>
      <w:r>
        <w:rPr>
          <w:rFonts w:eastAsia="黑体" w:cs="方正仿宋_GBK" w:hint="eastAsia"/>
          <w:sz w:val="30"/>
        </w:rPr>
        <w:t xml:space="preserve">    </w:t>
      </w:r>
      <w:r>
        <w:rPr>
          <w:rFonts w:eastAsia="黑体" w:cs="方正仿宋_GBK"/>
          <w:sz w:val="30"/>
        </w:rPr>
        <w:t xml:space="preserve"> </w:t>
      </w:r>
      <w:r>
        <w:rPr>
          <w:rFonts w:eastAsia="黑体" w:cs="方正仿宋_GBK" w:hint="eastAsia"/>
          <w:sz w:val="30"/>
        </w:rPr>
        <w:t xml:space="preserve">   </w:t>
      </w:r>
      <w:r>
        <w:rPr>
          <w:rFonts w:eastAsia="黑体" w:cs="方正仿宋_GBK" w:hint="eastAsia"/>
          <w:sz w:val="30"/>
        </w:rPr>
        <w:t>日</w:t>
      </w:r>
    </w:p>
    <w:p w:rsidR="00E93986" w:rsidRDefault="00E93986">
      <w:pPr>
        <w:spacing w:line="600" w:lineRule="exact"/>
        <w:jc w:val="center"/>
        <w:rPr>
          <w:rFonts w:eastAsia="黑体"/>
          <w:sz w:val="32"/>
        </w:rPr>
      </w:pPr>
    </w:p>
    <w:p w:rsidR="00E93986" w:rsidRDefault="00E93986">
      <w:pPr>
        <w:snapToGrid w:val="0"/>
        <w:jc w:val="center"/>
        <w:rPr>
          <w:rFonts w:eastAsia="楷体_GB2312"/>
          <w:spacing w:val="20"/>
          <w:sz w:val="32"/>
          <w:szCs w:val="32"/>
        </w:rPr>
      </w:pPr>
    </w:p>
    <w:p w:rsidR="00E93986" w:rsidRDefault="00E93986">
      <w:pPr>
        <w:snapToGrid w:val="0"/>
        <w:jc w:val="center"/>
        <w:rPr>
          <w:rFonts w:eastAsia="楷体_GB2312"/>
          <w:spacing w:val="20"/>
          <w:sz w:val="32"/>
          <w:szCs w:val="32"/>
        </w:rPr>
      </w:pPr>
    </w:p>
    <w:p w:rsidR="00E93986" w:rsidRDefault="001E5A53">
      <w:pPr>
        <w:snapToGrid w:val="0"/>
        <w:jc w:val="center"/>
        <w:rPr>
          <w:rFonts w:eastAsia="黑体"/>
          <w:sz w:val="36"/>
        </w:rPr>
      </w:pPr>
      <w:r>
        <w:rPr>
          <w:rFonts w:eastAsia="黑体" w:hint="eastAsia"/>
          <w:sz w:val="36"/>
        </w:rPr>
        <w:t>江西省环境保护产业协会</w:t>
      </w:r>
      <w:r>
        <w:rPr>
          <w:rFonts w:eastAsia="黑体" w:hint="eastAsia"/>
          <w:sz w:val="36"/>
        </w:rPr>
        <w:t xml:space="preserve"> </w:t>
      </w:r>
      <w:r>
        <w:rPr>
          <w:rFonts w:eastAsia="黑体" w:hint="eastAsia"/>
          <w:sz w:val="36"/>
        </w:rPr>
        <w:t>制</w:t>
      </w:r>
    </w:p>
    <w:p w:rsidR="00E93986" w:rsidRDefault="001E5A53">
      <w:pPr>
        <w:widowControl/>
        <w:jc w:val="left"/>
        <w:rPr>
          <w:rFonts w:eastAsia="黑体"/>
          <w:sz w:val="36"/>
        </w:rPr>
      </w:pPr>
      <w:r>
        <w:rPr>
          <w:rFonts w:eastAsia="黑体"/>
          <w:sz w:val="36"/>
        </w:rPr>
        <w:br w:type="page"/>
      </w:r>
    </w:p>
    <w:p w:rsidR="00E93986" w:rsidRDefault="001E5A53">
      <w:pPr>
        <w:spacing w:line="500" w:lineRule="exact"/>
        <w:jc w:val="center"/>
        <w:rPr>
          <w:rFonts w:eastAsia="黑体"/>
          <w:bCs/>
          <w:sz w:val="28"/>
        </w:rPr>
      </w:pPr>
      <w:r>
        <w:rPr>
          <w:rFonts w:eastAsia="黑体" w:hint="eastAsia"/>
          <w:bCs/>
          <w:sz w:val="28"/>
        </w:rPr>
        <w:lastRenderedPageBreak/>
        <w:t>填</w:t>
      </w:r>
      <w:r>
        <w:rPr>
          <w:rFonts w:eastAsia="黑体" w:hint="eastAsia"/>
          <w:bCs/>
          <w:sz w:val="28"/>
        </w:rPr>
        <w:t xml:space="preserve">  </w:t>
      </w:r>
      <w:r>
        <w:rPr>
          <w:rFonts w:eastAsia="黑体" w:hint="eastAsia"/>
          <w:bCs/>
          <w:sz w:val="28"/>
        </w:rPr>
        <w:t>表</w:t>
      </w:r>
      <w:r>
        <w:rPr>
          <w:rFonts w:eastAsia="黑体" w:hint="eastAsia"/>
          <w:bCs/>
          <w:sz w:val="28"/>
        </w:rPr>
        <w:t xml:space="preserve">  </w:t>
      </w:r>
      <w:r>
        <w:rPr>
          <w:rFonts w:eastAsia="黑体" w:hint="eastAsia"/>
          <w:bCs/>
          <w:sz w:val="28"/>
        </w:rPr>
        <w:t>说</w:t>
      </w:r>
      <w:r>
        <w:rPr>
          <w:rFonts w:eastAsia="黑体" w:hint="eastAsia"/>
          <w:bCs/>
          <w:sz w:val="28"/>
        </w:rPr>
        <w:t xml:space="preserve">  </w:t>
      </w:r>
      <w:r>
        <w:rPr>
          <w:rFonts w:eastAsia="黑体" w:hint="eastAsia"/>
          <w:bCs/>
          <w:sz w:val="28"/>
        </w:rPr>
        <w:t>明</w:t>
      </w:r>
    </w:p>
    <w:p w:rsidR="00E93986" w:rsidRDefault="00E93986">
      <w:pPr>
        <w:snapToGrid w:val="0"/>
        <w:jc w:val="center"/>
        <w:rPr>
          <w:rFonts w:ascii="仿宋" w:eastAsia="仿宋" w:hAnsi="仿宋"/>
          <w:sz w:val="28"/>
          <w:szCs w:val="28"/>
        </w:rPr>
      </w:pPr>
    </w:p>
    <w:p w:rsidR="00E93986" w:rsidRDefault="001E5A53">
      <w:pPr>
        <w:snapToGrid w:val="0"/>
        <w:spacing w:line="560" w:lineRule="exact"/>
        <w:ind w:firstLineChars="200" w:firstLine="480"/>
        <w:rPr>
          <w:rFonts w:ascii="仿宋" w:eastAsia="仿宋" w:hAnsi="仿宋"/>
          <w:sz w:val="24"/>
        </w:rPr>
      </w:pPr>
      <w:r>
        <w:rPr>
          <w:rFonts w:ascii="仿宋" w:eastAsia="仿宋" w:hAnsi="仿宋" w:hint="eastAsia"/>
          <w:sz w:val="24"/>
        </w:rPr>
        <w:t>一、本表由申请单位填写，封面上的申请单位名称应填写单位的全称。</w:t>
      </w:r>
    </w:p>
    <w:p w:rsidR="00E93986" w:rsidRDefault="001E5A53">
      <w:pPr>
        <w:snapToGrid w:val="0"/>
        <w:spacing w:line="560" w:lineRule="exact"/>
        <w:ind w:firstLineChars="200" w:firstLine="480"/>
        <w:rPr>
          <w:rFonts w:ascii="仿宋" w:eastAsia="仿宋" w:hAnsi="仿宋"/>
          <w:sz w:val="24"/>
        </w:rPr>
      </w:pPr>
      <w:r>
        <w:rPr>
          <w:rFonts w:ascii="仿宋" w:eastAsia="仿宋" w:hAnsi="仿宋" w:hint="eastAsia"/>
          <w:sz w:val="24"/>
        </w:rPr>
        <w:t>二、本表须用计算机填写，打印一式两份，封面和“申请单位承诺”处加盖公章，公章须与申请单位名称一致，公章不得复印。</w:t>
      </w:r>
    </w:p>
    <w:p w:rsidR="00E93986" w:rsidRDefault="001E5A53">
      <w:pPr>
        <w:snapToGrid w:val="0"/>
        <w:spacing w:line="560" w:lineRule="exact"/>
        <w:ind w:firstLineChars="200" w:firstLine="480"/>
        <w:rPr>
          <w:rFonts w:ascii="仿宋" w:eastAsia="仿宋" w:hAnsi="仿宋"/>
          <w:sz w:val="24"/>
        </w:rPr>
      </w:pPr>
      <w:r>
        <w:rPr>
          <w:rFonts w:ascii="仿宋" w:eastAsia="仿宋" w:hAnsi="仿宋" w:hint="eastAsia"/>
          <w:sz w:val="24"/>
        </w:rPr>
        <w:t>三、申请单位应如实填写，并对填报内容的真实性负责。</w:t>
      </w:r>
    </w:p>
    <w:p w:rsidR="00E93986" w:rsidRDefault="001E5A53">
      <w:pPr>
        <w:snapToGrid w:val="0"/>
        <w:spacing w:line="560" w:lineRule="exact"/>
        <w:ind w:firstLineChars="200" w:firstLine="480"/>
        <w:rPr>
          <w:rFonts w:ascii="仿宋" w:eastAsia="仿宋" w:hAnsi="仿宋"/>
          <w:sz w:val="24"/>
        </w:rPr>
      </w:pPr>
      <w:r>
        <w:rPr>
          <w:rFonts w:ascii="仿宋" w:eastAsia="仿宋" w:hAnsi="仿宋" w:hint="eastAsia"/>
          <w:sz w:val="24"/>
        </w:rPr>
        <w:t>四、本表所列内容均应完整填写，说明不需填写的除外。</w:t>
      </w:r>
    </w:p>
    <w:p w:rsidR="00E93986" w:rsidRDefault="001E5A53">
      <w:pPr>
        <w:snapToGrid w:val="0"/>
        <w:spacing w:line="560" w:lineRule="exact"/>
        <w:ind w:firstLineChars="200" w:firstLine="480"/>
        <w:rPr>
          <w:rFonts w:ascii="仿宋" w:eastAsia="仿宋" w:hAnsi="仿宋"/>
          <w:sz w:val="24"/>
        </w:rPr>
      </w:pPr>
      <w:r>
        <w:rPr>
          <w:rFonts w:ascii="仿宋" w:eastAsia="仿宋" w:hAnsi="仿宋" w:hint="eastAsia"/>
          <w:sz w:val="24"/>
        </w:rPr>
        <w:t>五、申请单位可</w:t>
      </w:r>
      <w:r>
        <w:rPr>
          <w:rFonts w:eastAsia="仿宋" w:hint="eastAsia"/>
          <w:sz w:val="24"/>
        </w:rPr>
        <w:t>将分公司或者绝对控股子公司（持股比例</w:t>
      </w:r>
      <w:r>
        <w:rPr>
          <w:rFonts w:eastAsia="仿宋" w:hint="eastAsia"/>
          <w:sz w:val="24"/>
        </w:rPr>
        <w:t>51%</w:t>
      </w:r>
      <w:r>
        <w:rPr>
          <w:rFonts w:eastAsia="仿宋" w:hint="eastAsia"/>
          <w:sz w:val="24"/>
        </w:rPr>
        <w:t>以上）的人员、检测能力、运行服务业绩等资源用于评价申请，当使用绝对控股子公司资源时，应填写栏目“申请单位在本次申请中覆盖的下属子公司”。</w:t>
      </w:r>
    </w:p>
    <w:p w:rsidR="00E93986" w:rsidRDefault="001E5A53">
      <w:pPr>
        <w:snapToGrid w:val="0"/>
        <w:spacing w:line="560" w:lineRule="exact"/>
        <w:ind w:firstLineChars="200" w:firstLine="480"/>
        <w:rPr>
          <w:rFonts w:ascii="仿宋" w:eastAsia="仿宋" w:hAnsi="仿宋"/>
          <w:sz w:val="24"/>
        </w:rPr>
      </w:pPr>
      <w:r>
        <w:rPr>
          <w:rFonts w:ascii="仿宋" w:eastAsia="仿宋" w:hAnsi="仿宋" w:hint="eastAsia"/>
          <w:sz w:val="24"/>
        </w:rPr>
        <w:t>六、申请单位提交申请表时，应同时提交下列证明文件和材料：</w:t>
      </w:r>
    </w:p>
    <w:p w:rsidR="00E93986" w:rsidRDefault="001E5A53">
      <w:pPr>
        <w:snapToGrid w:val="0"/>
        <w:spacing w:line="560" w:lineRule="exact"/>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w:t>
      </w:r>
      <w:r>
        <w:rPr>
          <w:rFonts w:ascii="仿宋" w:eastAsia="仿宋" w:hAnsi="仿宋"/>
          <w:sz w:val="24"/>
        </w:rPr>
        <w:t>企业法人营业执照复印件或事业单位法人证书复印件</w:t>
      </w:r>
      <w:r>
        <w:rPr>
          <w:rFonts w:ascii="仿宋" w:eastAsia="仿宋" w:hAnsi="仿宋" w:hint="eastAsia"/>
          <w:sz w:val="24"/>
        </w:rPr>
        <w:t>（当使用绝对控股子公司资源时，应提供子公司营业执照复印件和绝对控股证明材料）</w:t>
      </w:r>
      <w:r>
        <w:rPr>
          <w:rFonts w:ascii="仿宋" w:eastAsia="仿宋" w:hAnsi="仿宋"/>
          <w:sz w:val="24"/>
        </w:rPr>
        <w:t>；</w:t>
      </w:r>
    </w:p>
    <w:p w:rsidR="00E93986" w:rsidRDefault="001E5A53">
      <w:pPr>
        <w:snapToGrid w:val="0"/>
        <w:spacing w:line="560" w:lineRule="exact"/>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、江西省环境保护产业协会会员证书复印件；</w:t>
      </w:r>
    </w:p>
    <w:p w:rsidR="00E93986" w:rsidRDefault="001E5A53">
      <w:pPr>
        <w:snapToGrid w:val="0"/>
        <w:spacing w:line="560" w:lineRule="exact"/>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、运行服务质量保证体系文件和突发</w:t>
      </w:r>
      <w:r>
        <w:rPr>
          <w:rFonts w:ascii="仿宋" w:eastAsia="仿宋" w:hAnsi="仿宋" w:hint="eastAsia"/>
          <w:sz w:val="24"/>
        </w:rPr>
        <w:t>环境事件应急预案</w:t>
      </w:r>
      <w:r>
        <w:rPr>
          <w:rFonts w:ascii="仿宋" w:eastAsia="仿宋" w:hAnsi="仿宋"/>
          <w:sz w:val="24"/>
        </w:rPr>
        <w:t>；</w:t>
      </w:r>
    </w:p>
    <w:p w:rsidR="00E93986" w:rsidRDefault="001E5A53">
      <w:pPr>
        <w:snapToGrid w:val="0"/>
        <w:spacing w:line="560" w:lineRule="exact"/>
        <w:ind w:firstLineChars="200" w:firstLine="480"/>
        <w:rPr>
          <w:rFonts w:ascii="仿宋" w:eastAsia="仿宋" w:hAnsi="仿宋"/>
          <w:sz w:val="24"/>
        </w:rPr>
      </w:pPr>
      <w:r>
        <w:rPr>
          <w:rFonts w:ascii="仿宋" w:eastAsia="仿宋" w:hAnsi="仿宋" w:hint="eastAsia"/>
          <w:sz w:val="24"/>
        </w:rPr>
        <w:t>4</w:t>
      </w:r>
      <w:r>
        <w:rPr>
          <w:rFonts w:ascii="仿宋" w:eastAsia="仿宋" w:hAnsi="仿宋" w:hint="eastAsia"/>
          <w:sz w:val="24"/>
        </w:rPr>
        <w:t>、检测条件和能力的证明，包括实验室产权证明或租赁合同；配置仪器设备目录、购置发票、用途及校准</w:t>
      </w:r>
      <w:r>
        <w:rPr>
          <w:rFonts w:ascii="仿宋" w:eastAsia="仿宋" w:hAnsi="仿宋" w:hint="eastAsia"/>
          <w:sz w:val="24"/>
        </w:rPr>
        <w:t>/</w:t>
      </w:r>
      <w:r>
        <w:rPr>
          <w:rFonts w:ascii="仿宋" w:eastAsia="仿宋" w:hAnsi="仿宋" w:hint="eastAsia"/>
          <w:sz w:val="24"/>
        </w:rPr>
        <w:t>检定证明；分析化验人员专业技能证明；检测标准目录等；</w:t>
      </w:r>
      <w:r>
        <w:rPr>
          <w:rFonts w:ascii="仿宋" w:eastAsia="仿宋" w:hAnsi="仿宋" w:hint="eastAsia"/>
          <w:sz w:val="24"/>
        </w:rPr>
        <w:t xml:space="preserve"> </w:t>
      </w:r>
    </w:p>
    <w:p w:rsidR="00E93986" w:rsidRDefault="001E5A53">
      <w:pPr>
        <w:snapToGrid w:val="0"/>
        <w:spacing w:line="560" w:lineRule="exact"/>
        <w:ind w:firstLineChars="200" w:firstLine="480"/>
        <w:rPr>
          <w:rFonts w:ascii="仿宋" w:eastAsia="仿宋" w:hAnsi="仿宋"/>
          <w:sz w:val="24"/>
        </w:rPr>
      </w:pPr>
      <w:r>
        <w:rPr>
          <w:rFonts w:ascii="仿宋" w:eastAsia="仿宋" w:hAnsi="仿宋" w:hint="eastAsia"/>
          <w:sz w:val="24"/>
        </w:rPr>
        <w:t>5</w:t>
      </w:r>
      <w:r>
        <w:rPr>
          <w:rFonts w:ascii="仿宋" w:eastAsia="仿宋" w:hAnsi="仿宋" w:hint="eastAsia"/>
          <w:sz w:val="24"/>
        </w:rPr>
        <w:t>、各技术人员的专业技术资格证书复印件、各现场运行人员的环境污染治理设施运行人员考试合格证书复印件，申请单位与上述人员签订的劳动合同复印件、社会保险基金管理机构出具的本单位为上述人员缴纳社会保险费用的证明；</w:t>
      </w:r>
    </w:p>
    <w:p w:rsidR="00E93986" w:rsidRDefault="001E5A53">
      <w:pPr>
        <w:widowControl/>
        <w:adjustRightInd w:val="0"/>
        <w:snapToGrid w:val="0"/>
        <w:spacing w:line="560" w:lineRule="exact"/>
        <w:ind w:firstLineChars="200" w:firstLine="480"/>
        <w:outlineLvl w:val="0"/>
        <w:rPr>
          <w:rFonts w:ascii="仿宋" w:eastAsia="仿宋" w:hAnsi="仿宋"/>
          <w:sz w:val="24"/>
        </w:rPr>
      </w:pPr>
      <w:r>
        <w:rPr>
          <w:rFonts w:ascii="仿宋" w:eastAsia="仿宋" w:hAnsi="仿宋" w:hint="eastAsia"/>
          <w:sz w:val="24"/>
        </w:rPr>
        <w:t>6</w:t>
      </w:r>
      <w:r>
        <w:rPr>
          <w:rFonts w:ascii="仿宋" w:eastAsia="仿宋" w:hAnsi="仿宋" w:hint="eastAsia"/>
          <w:sz w:val="24"/>
        </w:rPr>
        <w:t>、运行服务业绩实例，包括运行项目简介、委托运行合同、有资质的单位出具的委托运行合同期</w:t>
      </w:r>
      <w:proofErr w:type="gramStart"/>
      <w:r>
        <w:rPr>
          <w:rFonts w:ascii="仿宋" w:eastAsia="仿宋" w:hAnsi="仿宋" w:hint="eastAsia"/>
          <w:sz w:val="24"/>
        </w:rPr>
        <w:t>间设施</w:t>
      </w:r>
      <w:proofErr w:type="gramEnd"/>
      <w:r>
        <w:rPr>
          <w:rFonts w:ascii="仿宋" w:eastAsia="仿宋" w:hAnsi="仿宋" w:hint="eastAsia"/>
          <w:sz w:val="24"/>
        </w:rPr>
        <w:t>运行效果监测报告、用户意见</w:t>
      </w:r>
      <w:r>
        <w:rPr>
          <w:rFonts w:ascii="仿宋" w:eastAsia="仿宋" w:hAnsi="仿宋"/>
          <w:sz w:val="24"/>
        </w:rPr>
        <w:t>；</w:t>
      </w:r>
    </w:p>
    <w:p w:rsidR="00E93986" w:rsidRDefault="001E5A53">
      <w:pPr>
        <w:snapToGrid w:val="0"/>
        <w:spacing w:line="560" w:lineRule="exact"/>
        <w:ind w:firstLineChars="200" w:firstLine="480"/>
        <w:rPr>
          <w:rFonts w:ascii="仿宋" w:eastAsia="仿宋" w:hAnsi="仿宋"/>
          <w:sz w:val="24"/>
        </w:rPr>
      </w:pPr>
      <w:r>
        <w:rPr>
          <w:rFonts w:ascii="仿宋" w:eastAsia="仿宋" w:hAnsi="仿宋" w:hint="eastAsia"/>
          <w:sz w:val="24"/>
        </w:rPr>
        <w:t>7</w:t>
      </w:r>
      <w:r>
        <w:rPr>
          <w:rFonts w:ascii="仿宋" w:eastAsia="仿宋" w:hAnsi="仿宋" w:hint="eastAsia"/>
          <w:sz w:val="24"/>
        </w:rPr>
        <w:t>、上一年</w:t>
      </w:r>
      <w:r>
        <w:rPr>
          <w:rFonts w:ascii="仿宋" w:eastAsia="仿宋" w:hAnsi="仿宋" w:hint="eastAsia"/>
          <w:sz w:val="24"/>
        </w:rPr>
        <w:t>度本单位财务状况报告或者其他资信证明；</w:t>
      </w:r>
    </w:p>
    <w:p w:rsidR="00E93986" w:rsidRDefault="001E5A53">
      <w:pPr>
        <w:snapToGrid w:val="0"/>
        <w:spacing w:line="560" w:lineRule="exact"/>
        <w:ind w:firstLineChars="200" w:firstLine="480"/>
        <w:rPr>
          <w:rFonts w:ascii="仿宋" w:eastAsia="仿宋" w:hAnsi="仿宋"/>
          <w:sz w:val="24"/>
        </w:rPr>
      </w:pPr>
      <w:r>
        <w:rPr>
          <w:rFonts w:ascii="仿宋" w:eastAsia="仿宋" w:hAnsi="仿宋" w:hint="eastAsia"/>
          <w:sz w:val="24"/>
        </w:rPr>
        <w:t>8</w:t>
      </w:r>
      <w:r>
        <w:rPr>
          <w:rFonts w:ascii="仿宋" w:eastAsia="仿宋" w:hAnsi="仿宋" w:hint="eastAsia"/>
          <w:sz w:val="24"/>
        </w:rPr>
        <w:t>、能够证明单位运行服务能力的其他材料（包括行业自律承诺书）。</w:t>
      </w:r>
    </w:p>
    <w:p w:rsidR="00E93986" w:rsidRDefault="001E5A53">
      <w:pPr>
        <w:snapToGrid w:val="0"/>
        <w:spacing w:line="560" w:lineRule="exact"/>
        <w:ind w:firstLineChars="200" w:firstLine="480"/>
        <w:rPr>
          <w:rFonts w:eastAsia="黑体"/>
          <w:sz w:val="24"/>
        </w:rPr>
      </w:pPr>
      <w:r>
        <w:rPr>
          <w:rFonts w:ascii="仿宋" w:eastAsia="仿宋" w:hAnsi="仿宋"/>
          <w:sz w:val="24"/>
        </w:rPr>
        <w:br w:type="page"/>
      </w:r>
      <w:r>
        <w:rPr>
          <w:rFonts w:eastAsia="黑体" w:hint="eastAsia"/>
          <w:bCs/>
          <w:sz w:val="28"/>
        </w:rPr>
        <w:lastRenderedPageBreak/>
        <w:t>一、基本情况</w:t>
      </w:r>
    </w:p>
    <w:tbl>
      <w:tblPr>
        <w:tblW w:w="95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36"/>
        <w:gridCol w:w="3243"/>
        <w:gridCol w:w="1678"/>
        <w:gridCol w:w="2551"/>
      </w:tblGrid>
      <w:tr w:rsidR="00E93986">
        <w:trPr>
          <w:trHeight w:val="986"/>
          <w:jc w:val="center"/>
        </w:trPr>
        <w:tc>
          <w:tcPr>
            <w:tcW w:w="2036" w:type="dxa"/>
            <w:vAlign w:val="center"/>
          </w:tcPr>
          <w:p w:rsidR="00E93986" w:rsidRDefault="001E5A53">
            <w:pPr>
              <w:snapToGrid w:val="0"/>
              <w:jc w:val="center"/>
              <w:rPr>
                <w:rFonts w:eastAsia="仿宋"/>
                <w:sz w:val="24"/>
              </w:rPr>
            </w:pPr>
            <w:r>
              <w:rPr>
                <w:rFonts w:eastAsia="仿宋" w:hint="eastAsia"/>
                <w:sz w:val="24"/>
              </w:rPr>
              <w:t>申请单位名称</w:t>
            </w:r>
          </w:p>
          <w:p w:rsidR="00E93986" w:rsidRDefault="001E5A53">
            <w:pPr>
              <w:snapToGrid w:val="0"/>
              <w:jc w:val="center"/>
              <w:rPr>
                <w:rFonts w:eastAsia="仿宋"/>
                <w:sz w:val="24"/>
              </w:rPr>
            </w:pPr>
            <w:r>
              <w:rPr>
                <w:rFonts w:eastAsia="仿宋" w:hint="eastAsia"/>
                <w:sz w:val="24"/>
              </w:rPr>
              <w:t>（公章）</w:t>
            </w:r>
          </w:p>
        </w:tc>
        <w:tc>
          <w:tcPr>
            <w:tcW w:w="7472" w:type="dxa"/>
            <w:gridSpan w:val="3"/>
            <w:vAlign w:val="center"/>
          </w:tcPr>
          <w:p w:rsidR="00E93986" w:rsidRDefault="001E5A53">
            <w:pPr>
              <w:snapToGrid w:val="0"/>
              <w:jc w:val="center"/>
              <w:rPr>
                <w:rFonts w:eastAsia="仿宋"/>
                <w:sz w:val="24"/>
              </w:rPr>
            </w:pPr>
            <w:r>
              <w:rPr>
                <w:rFonts w:eastAsia="仿宋" w:hint="eastAsia"/>
                <w:sz w:val="24"/>
              </w:rPr>
              <w:t>江西柯林尔环保科技有限公司</w:t>
            </w:r>
          </w:p>
        </w:tc>
      </w:tr>
      <w:tr w:rsidR="00E93986">
        <w:trPr>
          <w:trHeight w:val="547"/>
          <w:jc w:val="center"/>
        </w:trPr>
        <w:tc>
          <w:tcPr>
            <w:tcW w:w="2036" w:type="dxa"/>
            <w:vAlign w:val="center"/>
          </w:tcPr>
          <w:p w:rsidR="00E93986" w:rsidRDefault="001E5A53">
            <w:pPr>
              <w:adjustRightInd w:val="0"/>
              <w:snapToGrid w:val="0"/>
              <w:jc w:val="center"/>
              <w:rPr>
                <w:rFonts w:eastAsia="仿宋"/>
                <w:sz w:val="24"/>
              </w:rPr>
            </w:pPr>
            <w:r>
              <w:rPr>
                <w:rFonts w:eastAsia="仿宋" w:hint="eastAsia"/>
                <w:sz w:val="24"/>
              </w:rPr>
              <w:t>法定代表人</w:t>
            </w:r>
          </w:p>
        </w:tc>
        <w:tc>
          <w:tcPr>
            <w:tcW w:w="3243" w:type="dxa"/>
            <w:vAlign w:val="center"/>
          </w:tcPr>
          <w:p w:rsidR="00E93986" w:rsidRDefault="001E5A53">
            <w:pPr>
              <w:snapToGrid w:val="0"/>
              <w:ind w:right="560"/>
              <w:jc w:val="center"/>
              <w:rPr>
                <w:rFonts w:eastAsia="仿宋"/>
                <w:sz w:val="24"/>
              </w:rPr>
            </w:pPr>
            <w:r>
              <w:rPr>
                <w:rFonts w:eastAsia="仿宋" w:hint="eastAsia"/>
                <w:sz w:val="24"/>
              </w:rPr>
              <w:t>李秋华</w:t>
            </w:r>
          </w:p>
        </w:tc>
        <w:tc>
          <w:tcPr>
            <w:tcW w:w="1678" w:type="dxa"/>
            <w:tcBorders>
              <w:right w:val="single" w:sz="4" w:space="0" w:color="auto"/>
            </w:tcBorders>
            <w:vAlign w:val="center"/>
          </w:tcPr>
          <w:p w:rsidR="00E93986" w:rsidRDefault="001E5A53">
            <w:pPr>
              <w:adjustRightInd w:val="0"/>
              <w:snapToGrid w:val="0"/>
              <w:jc w:val="center"/>
              <w:rPr>
                <w:rFonts w:eastAsia="仿宋"/>
                <w:sz w:val="24"/>
              </w:rPr>
            </w:pPr>
            <w:r>
              <w:rPr>
                <w:rFonts w:eastAsia="仿宋" w:hint="eastAsia"/>
                <w:sz w:val="24"/>
              </w:rPr>
              <w:t>职务</w:t>
            </w:r>
          </w:p>
        </w:tc>
        <w:tc>
          <w:tcPr>
            <w:tcW w:w="2551" w:type="dxa"/>
            <w:tcBorders>
              <w:left w:val="single" w:sz="4" w:space="0" w:color="auto"/>
              <w:right w:val="single" w:sz="4" w:space="0" w:color="auto"/>
            </w:tcBorders>
            <w:vAlign w:val="center"/>
          </w:tcPr>
          <w:p w:rsidR="00E93986" w:rsidRDefault="001E5A53">
            <w:pPr>
              <w:adjustRightInd w:val="0"/>
              <w:snapToGrid w:val="0"/>
              <w:jc w:val="center"/>
              <w:rPr>
                <w:rFonts w:eastAsia="仿宋"/>
                <w:sz w:val="24"/>
              </w:rPr>
            </w:pPr>
            <w:r>
              <w:rPr>
                <w:rFonts w:eastAsia="仿宋" w:hint="eastAsia"/>
                <w:sz w:val="24"/>
              </w:rPr>
              <w:t>法人</w:t>
            </w:r>
          </w:p>
        </w:tc>
      </w:tr>
      <w:tr w:rsidR="00E93986">
        <w:trPr>
          <w:trHeight w:val="556"/>
          <w:jc w:val="center"/>
        </w:trPr>
        <w:tc>
          <w:tcPr>
            <w:tcW w:w="2036" w:type="dxa"/>
            <w:vAlign w:val="center"/>
          </w:tcPr>
          <w:p w:rsidR="00E93986" w:rsidRDefault="001E5A53">
            <w:pPr>
              <w:adjustRightInd w:val="0"/>
              <w:snapToGrid w:val="0"/>
              <w:jc w:val="center"/>
              <w:rPr>
                <w:rFonts w:eastAsia="仿宋"/>
                <w:sz w:val="24"/>
              </w:rPr>
            </w:pPr>
            <w:r>
              <w:rPr>
                <w:rFonts w:eastAsia="仿宋" w:hint="eastAsia"/>
                <w:sz w:val="24"/>
              </w:rPr>
              <w:t>成立时间</w:t>
            </w:r>
          </w:p>
        </w:tc>
        <w:tc>
          <w:tcPr>
            <w:tcW w:w="3243" w:type="dxa"/>
            <w:vAlign w:val="center"/>
          </w:tcPr>
          <w:p w:rsidR="00E93986" w:rsidRDefault="001E5A53">
            <w:pPr>
              <w:adjustRightInd w:val="0"/>
              <w:snapToGrid w:val="0"/>
              <w:jc w:val="center"/>
              <w:rPr>
                <w:rFonts w:eastAsia="仿宋"/>
                <w:sz w:val="24"/>
              </w:rPr>
            </w:pPr>
            <w:r>
              <w:rPr>
                <w:rFonts w:eastAsia="仿宋" w:hint="eastAsia"/>
                <w:sz w:val="24"/>
              </w:rPr>
              <w:t>2016.08.05</w:t>
            </w:r>
          </w:p>
        </w:tc>
        <w:tc>
          <w:tcPr>
            <w:tcW w:w="1678" w:type="dxa"/>
            <w:vAlign w:val="center"/>
          </w:tcPr>
          <w:p w:rsidR="00E93986" w:rsidRDefault="001E5A53">
            <w:pPr>
              <w:adjustRightInd w:val="0"/>
              <w:snapToGrid w:val="0"/>
              <w:jc w:val="center"/>
              <w:rPr>
                <w:rFonts w:eastAsia="仿宋"/>
                <w:sz w:val="24"/>
              </w:rPr>
            </w:pPr>
            <w:r>
              <w:rPr>
                <w:rFonts w:eastAsia="仿宋" w:hint="eastAsia"/>
                <w:sz w:val="24"/>
              </w:rPr>
              <w:t>邮政编码</w:t>
            </w:r>
          </w:p>
        </w:tc>
        <w:tc>
          <w:tcPr>
            <w:tcW w:w="2551" w:type="dxa"/>
            <w:vAlign w:val="center"/>
          </w:tcPr>
          <w:p w:rsidR="00E93986" w:rsidRDefault="001E5A53">
            <w:pPr>
              <w:adjustRightInd w:val="0"/>
              <w:snapToGrid w:val="0"/>
              <w:jc w:val="center"/>
              <w:rPr>
                <w:rFonts w:eastAsia="仿宋"/>
                <w:sz w:val="24"/>
              </w:rPr>
            </w:pPr>
            <w:r>
              <w:rPr>
                <w:rFonts w:eastAsia="仿宋" w:hint="eastAsia"/>
                <w:sz w:val="24"/>
              </w:rPr>
              <w:t>341000</w:t>
            </w:r>
          </w:p>
        </w:tc>
      </w:tr>
      <w:tr w:rsidR="00E93986">
        <w:trPr>
          <w:trHeight w:val="549"/>
          <w:jc w:val="center"/>
        </w:trPr>
        <w:tc>
          <w:tcPr>
            <w:tcW w:w="2036" w:type="dxa"/>
            <w:vAlign w:val="center"/>
          </w:tcPr>
          <w:p w:rsidR="00E93986" w:rsidRDefault="001E5A53">
            <w:pPr>
              <w:adjustRightInd w:val="0"/>
              <w:snapToGrid w:val="0"/>
              <w:jc w:val="center"/>
              <w:rPr>
                <w:rFonts w:eastAsia="仿宋"/>
                <w:sz w:val="24"/>
              </w:rPr>
            </w:pPr>
            <w:r>
              <w:rPr>
                <w:rFonts w:eastAsia="仿宋" w:hint="eastAsia"/>
                <w:sz w:val="24"/>
              </w:rPr>
              <w:t>登记地址</w:t>
            </w:r>
          </w:p>
        </w:tc>
        <w:tc>
          <w:tcPr>
            <w:tcW w:w="7472" w:type="dxa"/>
            <w:gridSpan w:val="3"/>
            <w:vAlign w:val="center"/>
          </w:tcPr>
          <w:p w:rsidR="00E93986" w:rsidRDefault="001E5A53">
            <w:pPr>
              <w:adjustRightInd w:val="0"/>
              <w:snapToGrid w:val="0"/>
              <w:rPr>
                <w:rFonts w:eastAsia="仿宋"/>
                <w:sz w:val="24"/>
              </w:rPr>
            </w:pPr>
            <w:r>
              <w:rPr>
                <w:rFonts w:eastAsia="仿宋" w:hint="eastAsia"/>
                <w:sz w:val="24"/>
              </w:rPr>
              <w:t>江西省赣州市赣州经济开发区香江大道北侧，华</w:t>
            </w:r>
            <w:proofErr w:type="gramStart"/>
            <w:r>
              <w:rPr>
                <w:rFonts w:eastAsia="仿宋" w:hint="eastAsia"/>
                <w:sz w:val="24"/>
              </w:rPr>
              <w:t>坚</w:t>
            </w:r>
            <w:proofErr w:type="gramEnd"/>
            <w:r>
              <w:rPr>
                <w:rFonts w:eastAsia="仿宋" w:hint="eastAsia"/>
                <w:sz w:val="24"/>
              </w:rPr>
              <w:t>北路西侧国际企业中心</w:t>
            </w:r>
            <w:r>
              <w:rPr>
                <w:rFonts w:eastAsia="仿宋" w:hint="eastAsia"/>
                <w:sz w:val="24"/>
              </w:rPr>
              <w:t>B16</w:t>
            </w:r>
            <w:r>
              <w:rPr>
                <w:rFonts w:eastAsia="仿宋" w:hint="eastAsia"/>
                <w:sz w:val="24"/>
              </w:rPr>
              <w:t>号楼</w:t>
            </w:r>
            <w:r>
              <w:rPr>
                <w:rFonts w:eastAsia="仿宋" w:hint="eastAsia"/>
                <w:sz w:val="24"/>
              </w:rPr>
              <w:t>10</w:t>
            </w:r>
            <w:r>
              <w:rPr>
                <w:rFonts w:eastAsia="仿宋" w:hint="eastAsia"/>
                <w:sz w:val="24"/>
              </w:rPr>
              <w:t>层</w:t>
            </w:r>
            <w:r>
              <w:rPr>
                <w:rFonts w:eastAsia="仿宋" w:hint="eastAsia"/>
                <w:sz w:val="24"/>
              </w:rPr>
              <w:t>11#</w:t>
            </w:r>
            <w:r>
              <w:rPr>
                <w:rFonts w:eastAsia="仿宋" w:hint="eastAsia"/>
                <w:sz w:val="24"/>
              </w:rPr>
              <w:t>办公室</w:t>
            </w:r>
          </w:p>
        </w:tc>
      </w:tr>
      <w:tr w:rsidR="00E93986">
        <w:trPr>
          <w:trHeight w:val="543"/>
          <w:jc w:val="center"/>
        </w:trPr>
        <w:tc>
          <w:tcPr>
            <w:tcW w:w="2036" w:type="dxa"/>
            <w:vAlign w:val="center"/>
          </w:tcPr>
          <w:p w:rsidR="00E93986" w:rsidRDefault="001E5A53">
            <w:pPr>
              <w:adjustRightInd w:val="0"/>
              <w:snapToGrid w:val="0"/>
              <w:jc w:val="center"/>
              <w:rPr>
                <w:rFonts w:eastAsia="仿宋"/>
                <w:sz w:val="24"/>
              </w:rPr>
            </w:pPr>
            <w:r>
              <w:rPr>
                <w:rFonts w:eastAsia="仿宋" w:hint="eastAsia"/>
                <w:sz w:val="24"/>
              </w:rPr>
              <w:t>注册资金</w:t>
            </w:r>
          </w:p>
        </w:tc>
        <w:tc>
          <w:tcPr>
            <w:tcW w:w="3243" w:type="dxa"/>
            <w:vAlign w:val="center"/>
          </w:tcPr>
          <w:p w:rsidR="00E93986" w:rsidRDefault="001E5A53">
            <w:pPr>
              <w:adjustRightInd w:val="0"/>
              <w:snapToGrid w:val="0"/>
              <w:jc w:val="center"/>
              <w:rPr>
                <w:rFonts w:eastAsia="仿宋"/>
                <w:sz w:val="24"/>
              </w:rPr>
            </w:pPr>
            <w:r>
              <w:rPr>
                <w:rFonts w:eastAsia="仿宋" w:hint="eastAsia"/>
                <w:sz w:val="24"/>
              </w:rPr>
              <w:t>2000</w:t>
            </w:r>
            <w:r>
              <w:rPr>
                <w:rFonts w:eastAsia="仿宋" w:hint="eastAsia"/>
                <w:sz w:val="24"/>
              </w:rPr>
              <w:t>（万元）</w:t>
            </w:r>
          </w:p>
        </w:tc>
        <w:tc>
          <w:tcPr>
            <w:tcW w:w="1678" w:type="dxa"/>
            <w:vAlign w:val="center"/>
          </w:tcPr>
          <w:p w:rsidR="00E93986" w:rsidRDefault="001E5A53">
            <w:pPr>
              <w:adjustRightInd w:val="0"/>
              <w:snapToGrid w:val="0"/>
              <w:jc w:val="center"/>
              <w:rPr>
                <w:rFonts w:eastAsia="仿宋"/>
                <w:sz w:val="24"/>
              </w:rPr>
            </w:pPr>
            <w:r>
              <w:rPr>
                <w:rFonts w:eastAsia="仿宋" w:hint="eastAsia"/>
                <w:sz w:val="24"/>
              </w:rPr>
              <w:t>固定资产</w:t>
            </w:r>
          </w:p>
        </w:tc>
        <w:tc>
          <w:tcPr>
            <w:tcW w:w="2551" w:type="dxa"/>
            <w:vAlign w:val="center"/>
          </w:tcPr>
          <w:p w:rsidR="00E93986" w:rsidRDefault="001E5A53">
            <w:pPr>
              <w:adjustRightInd w:val="0"/>
              <w:snapToGrid w:val="0"/>
              <w:jc w:val="center"/>
              <w:rPr>
                <w:rFonts w:eastAsia="仿宋"/>
                <w:sz w:val="24"/>
              </w:rPr>
            </w:pPr>
            <w:r>
              <w:rPr>
                <w:rFonts w:eastAsia="仿宋" w:hint="eastAsia"/>
                <w:sz w:val="24"/>
              </w:rPr>
              <w:t>300</w:t>
            </w:r>
            <w:r>
              <w:rPr>
                <w:rFonts w:eastAsia="仿宋" w:hint="eastAsia"/>
                <w:sz w:val="24"/>
              </w:rPr>
              <w:t>（万元）</w:t>
            </w:r>
          </w:p>
        </w:tc>
      </w:tr>
      <w:tr w:rsidR="00E93986">
        <w:trPr>
          <w:trHeight w:val="552"/>
          <w:jc w:val="center"/>
        </w:trPr>
        <w:tc>
          <w:tcPr>
            <w:tcW w:w="2036" w:type="dxa"/>
            <w:vAlign w:val="center"/>
          </w:tcPr>
          <w:p w:rsidR="00E93986" w:rsidRDefault="001E5A53">
            <w:pPr>
              <w:adjustRightInd w:val="0"/>
              <w:snapToGrid w:val="0"/>
              <w:jc w:val="center"/>
              <w:rPr>
                <w:rFonts w:eastAsia="仿宋"/>
                <w:sz w:val="24"/>
              </w:rPr>
            </w:pPr>
            <w:r>
              <w:rPr>
                <w:rFonts w:eastAsia="仿宋" w:hint="eastAsia"/>
                <w:sz w:val="24"/>
              </w:rPr>
              <w:t>经济类型</w:t>
            </w:r>
          </w:p>
        </w:tc>
        <w:tc>
          <w:tcPr>
            <w:tcW w:w="3243" w:type="dxa"/>
            <w:vAlign w:val="center"/>
          </w:tcPr>
          <w:p w:rsidR="00E93986" w:rsidRDefault="001E5A53">
            <w:pPr>
              <w:adjustRightInd w:val="0"/>
              <w:snapToGrid w:val="0"/>
              <w:jc w:val="center"/>
              <w:rPr>
                <w:rFonts w:eastAsia="仿宋"/>
                <w:sz w:val="24"/>
              </w:rPr>
            </w:pPr>
            <w:r>
              <w:rPr>
                <w:rFonts w:eastAsia="仿宋" w:hint="eastAsia"/>
                <w:sz w:val="24"/>
              </w:rPr>
              <w:t>民营企业</w:t>
            </w:r>
          </w:p>
        </w:tc>
        <w:tc>
          <w:tcPr>
            <w:tcW w:w="1678" w:type="dxa"/>
            <w:vAlign w:val="center"/>
          </w:tcPr>
          <w:p w:rsidR="00E93986" w:rsidRDefault="001E5A53">
            <w:pPr>
              <w:adjustRightInd w:val="0"/>
              <w:snapToGrid w:val="0"/>
              <w:jc w:val="center"/>
              <w:rPr>
                <w:rFonts w:eastAsia="仿宋"/>
                <w:sz w:val="24"/>
              </w:rPr>
            </w:pPr>
            <w:r>
              <w:rPr>
                <w:rFonts w:eastAsia="仿宋" w:hint="eastAsia"/>
                <w:sz w:val="24"/>
              </w:rPr>
              <w:t>工作场所面积</w:t>
            </w:r>
          </w:p>
        </w:tc>
        <w:tc>
          <w:tcPr>
            <w:tcW w:w="2551" w:type="dxa"/>
            <w:vAlign w:val="center"/>
          </w:tcPr>
          <w:p w:rsidR="00E93986" w:rsidRDefault="001E5A53">
            <w:pPr>
              <w:adjustRightInd w:val="0"/>
              <w:snapToGrid w:val="0"/>
              <w:jc w:val="center"/>
              <w:rPr>
                <w:rFonts w:eastAsia="仿宋"/>
                <w:sz w:val="24"/>
              </w:rPr>
            </w:pPr>
            <w:r>
              <w:rPr>
                <w:rFonts w:eastAsia="仿宋" w:hint="eastAsia"/>
                <w:sz w:val="24"/>
              </w:rPr>
              <w:t xml:space="preserve">210  </w:t>
            </w:r>
            <w:r>
              <w:rPr>
                <w:rFonts w:eastAsia="仿宋" w:hint="eastAsia"/>
                <w:sz w:val="24"/>
              </w:rPr>
              <w:t>（</w:t>
            </w:r>
            <w:r>
              <w:rPr>
                <w:rFonts w:eastAsia="仿宋"/>
                <w:sz w:val="24"/>
              </w:rPr>
              <w:t>m</w:t>
            </w:r>
            <w:r>
              <w:rPr>
                <w:rFonts w:eastAsia="仿宋"/>
                <w:sz w:val="24"/>
                <w:vertAlign w:val="superscript"/>
              </w:rPr>
              <w:t>2</w:t>
            </w:r>
            <w:r>
              <w:rPr>
                <w:rFonts w:eastAsia="仿宋" w:hint="eastAsia"/>
                <w:sz w:val="24"/>
              </w:rPr>
              <w:t>）</w:t>
            </w:r>
          </w:p>
        </w:tc>
      </w:tr>
      <w:tr w:rsidR="00E93986">
        <w:trPr>
          <w:trHeight w:val="559"/>
          <w:jc w:val="center"/>
        </w:trPr>
        <w:tc>
          <w:tcPr>
            <w:tcW w:w="2036" w:type="dxa"/>
            <w:vAlign w:val="center"/>
          </w:tcPr>
          <w:p w:rsidR="00E93986" w:rsidRDefault="001E5A53">
            <w:pPr>
              <w:adjustRightInd w:val="0"/>
              <w:snapToGrid w:val="0"/>
              <w:jc w:val="center"/>
              <w:rPr>
                <w:rFonts w:eastAsia="仿宋"/>
                <w:sz w:val="24"/>
              </w:rPr>
            </w:pPr>
            <w:r>
              <w:rPr>
                <w:rFonts w:eastAsia="仿宋" w:hint="eastAsia"/>
                <w:sz w:val="24"/>
              </w:rPr>
              <w:t>联</w:t>
            </w:r>
            <w:r>
              <w:rPr>
                <w:rFonts w:eastAsia="仿宋"/>
                <w:sz w:val="24"/>
              </w:rPr>
              <w:t xml:space="preserve"> </w:t>
            </w:r>
            <w:r>
              <w:rPr>
                <w:rFonts w:eastAsia="仿宋" w:hint="eastAsia"/>
                <w:sz w:val="24"/>
              </w:rPr>
              <w:t>系</w:t>
            </w:r>
            <w:r>
              <w:rPr>
                <w:rFonts w:eastAsia="仿宋"/>
                <w:sz w:val="24"/>
              </w:rPr>
              <w:t xml:space="preserve"> </w:t>
            </w:r>
            <w:r>
              <w:rPr>
                <w:rFonts w:eastAsia="仿宋" w:hint="eastAsia"/>
                <w:sz w:val="24"/>
              </w:rPr>
              <w:t>人</w:t>
            </w:r>
          </w:p>
        </w:tc>
        <w:tc>
          <w:tcPr>
            <w:tcW w:w="3243" w:type="dxa"/>
            <w:vAlign w:val="center"/>
          </w:tcPr>
          <w:p w:rsidR="00E93986" w:rsidRDefault="001E5A53">
            <w:pPr>
              <w:adjustRightInd w:val="0"/>
              <w:snapToGrid w:val="0"/>
              <w:jc w:val="center"/>
              <w:rPr>
                <w:rFonts w:eastAsia="仿宋"/>
                <w:sz w:val="24"/>
              </w:rPr>
            </w:pPr>
            <w:r>
              <w:rPr>
                <w:rFonts w:eastAsia="仿宋" w:hint="eastAsia"/>
                <w:sz w:val="24"/>
              </w:rPr>
              <w:t>叶为民</w:t>
            </w:r>
          </w:p>
        </w:tc>
        <w:tc>
          <w:tcPr>
            <w:tcW w:w="1678" w:type="dxa"/>
            <w:vAlign w:val="center"/>
          </w:tcPr>
          <w:p w:rsidR="00E93986" w:rsidRDefault="001E5A53">
            <w:pPr>
              <w:adjustRightInd w:val="0"/>
              <w:snapToGrid w:val="0"/>
              <w:jc w:val="center"/>
              <w:rPr>
                <w:rFonts w:eastAsia="仿宋"/>
                <w:sz w:val="24"/>
              </w:rPr>
            </w:pPr>
            <w:r>
              <w:rPr>
                <w:rFonts w:eastAsia="仿宋" w:hint="eastAsia"/>
                <w:sz w:val="24"/>
              </w:rPr>
              <w:t>联系电话</w:t>
            </w:r>
          </w:p>
        </w:tc>
        <w:tc>
          <w:tcPr>
            <w:tcW w:w="2551" w:type="dxa"/>
            <w:vAlign w:val="center"/>
          </w:tcPr>
          <w:p w:rsidR="00E93986" w:rsidRDefault="001E5A53">
            <w:pPr>
              <w:adjustRightInd w:val="0"/>
              <w:snapToGrid w:val="0"/>
              <w:jc w:val="center"/>
              <w:rPr>
                <w:rFonts w:eastAsia="仿宋"/>
                <w:sz w:val="24"/>
              </w:rPr>
            </w:pPr>
            <w:r>
              <w:rPr>
                <w:rFonts w:eastAsia="仿宋" w:hint="eastAsia"/>
                <w:sz w:val="24"/>
              </w:rPr>
              <w:t>13879798787</w:t>
            </w:r>
          </w:p>
        </w:tc>
      </w:tr>
      <w:tr w:rsidR="00E93986">
        <w:trPr>
          <w:trHeight w:val="540"/>
          <w:jc w:val="center"/>
        </w:trPr>
        <w:tc>
          <w:tcPr>
            <w:tcW w:w="2036" w:type="dxa"/>
            <w:vAlign w:val="center"/>
          </w:tcPr>
          <w:p w:rsidR="00E93986" w:rsidRDefault="001E5A53">
            <w:pPr>
              <w:adjustRightInd w:val="0"/>
              <w:snapToGrid w:val="0"/>
              <w:jc w:val="center"/>
              <w:rPr>
                <w:rFonts w:eastAsia="仿宋"/>
                <w:sz w:val="24"/>
              </w:rPr>
            </w:pPr>
            <w:r>
              <w:rPr>
                <w:rFonts w:eastAsia="仿宋" w:hint="eastAsia"/>
                <w:sz w:val="24"/>
              </w:rPr>
              <w:t>传</w:t>
            </w:r>
            <w:r>
              <w:rPr>
                <w:rFonts w:eastAsia="仿宋"/>
                <w:sz w:val="24"/>
              </w:rPr>
              <w:t xml:space="preserve">    </w:t>
            </w:r>
            <w:r>
              <w:rPr>
                <w:rFonts w:eastAsia="仿宋" w:hint="eastAsia"/>
                <w:sz w:val="24"/>
              </w:rPr>
              <w:t>真</w:t>
            </w:r>
          </w:p>
        </w:tc>
        <w:tc>
          <w:tcPr>
            <w:tcW w:w="3243" w:type="dxa"/>
            <w:vAlign w:val="center"/>
          </w:tcPr>
          <w:p w:rsidR="00E93986" w:rsidRDefault="00E93986">
            <w:pPr>
              <w:adjustRightInd w:val="0"/>
              <w:snapToGrid w:val="0"/>
              <w:jc w:val="center"/>
              <w:rPr>
                <w:rFonts w:eastAsia="仿宋"/>
                <w:sz w:val="24"/>
              </w:rPr>
            </w:pPr>
          </w:p>
        </w:tc>
        <w:tc>
          <w:tcPr>
            <w:tcW w:w="1678" w:type="dxa"/>
            <w:vAlign w:val="center"/>
          </w:tcPr>
          <w:p w:rsidR="00E93986" w:rsidRDefault="001E5A53">
            <w:pPr>
              <w:adjustRightInd w:val="0"/>
              <w:snapToGrid w:val="0"/>
              <w:jc w:val="center"/>
              <w:rPr>
                <w:rFonts w:eastAsia="仿宋"/>
                <w:sz w:val="24"/>
              </w:rPr>
            </w:pPr>
            <w:r>
              <w:rPr>
                <w:rFonts w:eastAsia="仿宋"/>
                <w:sz w:val="24"/>
              </w:rPr>
              <w:t>E-mail</w:t>
            </w:r>
          </w:p>
        </w:tc>
        <w:tc>
          <w:tcPr>
            <w:tcW w:w="2551" w:type="dxa"/>
            <w:vAlign w:val="center"/>
          </w:tcPr>
          <w:p w:rsidR="00E93986" w:rsidRDefault="001E5A53">
            <w:pPr>
              <w:adjustRightInd w:val="0"/>
              <w:snapToGrid w:val="0"/>
              <w:jc w:val="center"/>
              <w:rPr>
                <w:rFonts w:eastAsia="仿宋"/>
                <w:sz w:val="24"/>
              </w:rPr>
            </w:pPr>
            <w:r>
              <w:rPr>
                <w:rFonts w:eastAsia="仿宋" w:hint="eastAsia"/>
                <w:sz w:val="24"/>
              </w:rPr>
              <w:t>2504305778</w:t>
            </w:r>
            <w:r>
              <w:rPr>
                <w:rFonts w:eastAsia="仿宋" w:hint="eastAsia"/>
                <w:sz w:val="24"/>
              </w:rPr>
              <w:t>@qq.com</w:t>
            </w:r>
          </w:p>
        </w:tc>
      </w:tr>
      <w:tr w:rsidR="00E93986">
        <w:trPr>
          <w:trHeight w:val="561"/>
          <w:jc w:val="center"/>
        </w:trPr>
        <w:tc>
          <w:tcPr>
            <w:tcW w:w="2036" w:type="dxa"/>
            <w:vMerge w:val="restart"/>
            <w:vAlign w:val="center"/>
          </w:tcPr>
          <w:p w:rsidR="00E93986" w:rsidRDefault="001E5A53">
            <w:pPr>
              <w:adjustRightInd w:val="0"/>
              <w:snapToGrid w:val="0"/>
              <w:rPr>
                <w:rFonts w:eastAsia="仿宋"/>
                <w:sz w:val="24"/>
              </w:rPr>
            </w:pPr>
            <w:r>
              <w:rPr>
                <w:rFonts w:eastAsia="仿宋" w:hint="eastAsia"/>
                <w:sz w:val="24"/>
              </w:rPr>
              <w:t>申请单位在本次申请中覆盖的下属子公司</w:t>
            </w:r>
          </w:p>
          <w:p w:rsidR="00E93986" w:rsidRDefault="001E5A53">
            <w:pPr>
              <w:adjustRightInd w:val="0"/>
              <w:snapToGrid w:val="0"/>
              <w:rPr>
                <w:rFonts w:eastAsia="仿宋"/>
                <w:sz w:val="24"/>
              </w:rPr>
            </w:pPr>
            <w:r>
              <w:rPr>
                <w:rFonts w:eastAsia="仿宋" w:hint="eastAsia"/>
                <w:sz w:val="24"/>
              </w:rPr>
              <w:t>（本列表不够时，可自行加列）</w:t>
            </w:r>
          </w:p>
        </w:tc>
        <w:tc>
          <w:tcPr>
            <w:tcW w:w="4921" w:type="dxa"/>
            <w:gridSpan w:val="2"/>
            <w:vAlign w:val="center"/>
          </w:tcPr>
          <w:p w:rsidR="00E93986" w:rsidRDefault="001E5A53">
            <w:pPr>
              <w:adjustRightInd w:val="0"/>
              <w:snapToGrid w:val="0"/>
              <w:jc w:val="center"/>
              <w:rPr>
                <w:rFonts w:ascii="仿宋" w:eastAsia="仿宋" w:hAnsi="仿宋"/>
                <w:sz w:val="24"/>
              </w:rPr>
            </w:pPr>
            <w:r>
              <w:rPr>
                <w:rFonts w:ascii="仿宋" w:eastAsia="仿宋" w:hAnsi="仿宋" w:hint="eastAsia"/>
                <w:sz w:val="24"/>
              </w:rPr>
              <w:t>子公司名称</w:t>
            </w:r>
          </w:p>
        </w:tc>
        <w:tc>
          <w:tcPr>
            <w:tcW w:w="2551" w:type="dxa"/>
            <w:vAlign w:val="center"/>
          </w:tcPr>
          <w:p w:rsidR="00E93986" w:rsidRDefault="001E5A53">
            <w:pPr>
              <w:adjustRightInd w:val="0"/>
              <w:snapToGrid w:val="0"/>
              <w:jc w:val="center"/>
              <w:rPr>
                <w:rFonts w:ascii="仿宋" w:eastAsia="仿宋" w:hAnsi="仿宋"/>
                <w:sz w:val="24"/>
              </w:rPr>
            </w:pPr>
            <w:r>
              <w:rPr>
                <w:rFonts w:ascii="仿宋" w:eastAsia="仿宋" w:hAnsi="仿宋" w:hint="eastAsia"/>
                <w:sz w:val="24"/>
              </w:rPr>
              <w:t>申请单位持股比例</w:t>
            </w:r>
          </w:p>
        </w:tc>
      </w:tr>
      <w:tr w:rsidR="00E93986">
        <w:trPr>
          <w:trHeight w:val="556"/>
          <w:jc w:val="center"/>
        </w:trPr>
        <w:tc>
          <w:tcPr>
            <w:tcW w:w="2036" w:type="dxa"/>
            <w:vMerge/>
            <w:vAlign w:val="center"/>
          </w:tcPr>
          <w:p w:rsidR="00E93986" w:rsidRDefault="00E93986">
            <w:pPr>
              <w:adjustRightInd w:val="0"/>
              <w:snapToGrid w:val="0"/>
              <w:rPr>
                <w:rFonts w:eastAsia="仿宋"/>
                <w:sz w:val="24"/>
              </w:rPr>
            </w:pPr>
          </w:p>
        </w:tc>
        <w:tc>
          <w:tcPr>
            <w:tcW w:w="4921" w:type="dxa"/>
            <w:gridSpan w:val="2"/>
            <w:vAlign w:val="center"/>
          </w:tcPr>
          <w:p w:rsidR="00E93986" w:rsidRDefault="00E93986">
            <w:pPr>
              <w:adjustRightInd w:val="0"/>
              <w:snapToGrid w:val="0"/>
              <w:ind w:left="720" w:hanging="720"/>
              <w:jc w:val="center"/>
              <w:rPr>
                <w:rFonts w:eastAsia="仿宋"/>
                <w:sz w:val="24"/>
              </w:rPr>
            </w:pPr>
          </w:p>
        </w:tc>
        <w:tc>
          <w:tcPr>
            <w:tcW w:w="2551" w:type="dxa"/>
            <w:vAlign w:val="center"/>
          </w:tcPr>
          <w:p w:rsidR="00E93986" w:rsidRDefault="00E93986">
            <w:pPr>
              <w:adjustRightInd w:val="0"/>
              <w:snapToGrid w:val="0"/>
              <w:ind w:left="720" w:hanging="720"/>
              <w:jc w:val="center"/>
              <w:rPr>
                <w:rFonts w:eastAsia="仿宋"/>
                <w:sz w:val="24"/>
              </w:rPr>
            </w:pPr>
          </w:p>
        </w:tc>
      </w:tr>
      <w:tr w:rsidR="00E93986">
        <w:trPr>
          <w:trHeight w:val="550"/>
          <w:jc w:val="center"/>
        </w:trPr>
        <w:tc>
          <w:tcPr>
            <w:tcW w:w="2036" w:type="dxa"/>
            <w:vMerge/>
            <w:vAlign w:val="center"/>
          </w:tcPr>
          <w:p w:rsidR="00E93986" w:rsidRDefault="00E93986">
            <w:pPr>
              <w:adjustRightInd w:val="0"/>
              <w:snapToGrid w:val="0"/>
              <w:rPr>
                <w:rFonts w:eastAsia="仿宋"/>
                <w:sz w:val="24"/>
              </w:rPr>
            </w:pPr>
          </w:p>
        </w:tc>
        <w:tc>
          <w:tcPr>
            <w:tcW w:w="4921" w:type="dxa"/>
            <w:gridSpan w:val="2"/>
            <w:vAlign w:val="center"/>
          </w:tcPr>
          <w:p w:rsidR="00E93986" w:rsidRDefault="00E93986">
            <w:pPr>
              <w:adjustRightInd w:val="0"/>
              <w:snapToGrid w:val="0"/>
              <w:ind w:left="720" w:hanging="720"/>
              <w:jc w:val="center"/>
              <w:rPr>
                <w:rFonts w:eastAsia="仿宋"/>
                <w:sz w:val="24"/>
              </w:rPr>
            </w:pPr>
          </w:p>
        </w:tc>
        <w:tc>
          <w:tcPr>
            <w:tcW w:w="2551" w:type="dxa"/>
            <w:vAlign w:val="center"/>
          </w:tcPr>
          <w:p w:rsidR="00E93986" w:rsidRDefault="00E93986">
            <w:pPr>
              <w:adjustRightInd w:val="0"/>
              <w:snapToGrid w:val="0"/>
              <w:ind w:left="720" w:hanging="720"/>
              <w:jc w:val="center"/>
              <w:rPr>
                <w:rFonts w:eastAsia="仿宋"/>
                <w:sz w:val="24"/>
              </w:rPr>
            </w:pPr>
          </w:p>
        </w:tc>
      </w:tr>
      <w:tr w:rsidR="00E93986">
        <w:trPr>
          <w:trHeight w:val="1691"/>
          <w:jc w:val="center"/>
        </w:trPr>
        <w:tc>
          <w:tcPr>
            <w:tcW w:w="2036" w:type="dxa"/>
            <w:vAlign w:val="center"/>
          </w:tcPr>
          <w:p w:rsidR="00E93986" w:rsidRDefault="001E5A53">
            <w:pPr>
              <w:adjustRightInd w:val="0"/>
              <w:snapToGrid w:val="0"/>
              <w:rPr>
                <w:rFonts w:eastAsia="仿宋"/>
                <w:sz w:val="24"/>
              </w:rPr>
            </w:pPr>
            <w:r>
              <w:rPr>
                <w:rFonts w:eastAsia="仿宋" w:hint="eastAsia"/>
                <w:sz w:val="24"/>
              </w:rPr>
              <w:t>申请单位人员情况（含子公司）</w:t>
            </w:r>
          </w:p>
        </w:tc>
        <w:tc>
          <w:tcPr>
            <w:tcW w:w="7472" w:type="dxa"/>
            <w:gridSpan w:val="3"/>
            <w:vAlign w:val="center"/>
          </w:tcPr>
          <w:p w:rsidR="00E93986" w:rsidRDefault="001E5A53">
            <w:pPr>
              <w:adjustRightInd w:val="0"/>
              <w:snapToGrid w:val="0"/>
              <w:rPr>
                <w:rFonts w:eastAsia="仿宋"/>
                <w:sz w:val="24"/>
              </w:rPr>
            </w:pPr>
            <w:r>
              <w:rPr>
                <w:rFonts w:eastAsia="仿宋" w:hint="eastAsia"/>
                <w:sz w:val="24"/>
              </w:rPr>
              <w:t>1</w:t>
            </w:r>
            <w:r>
              <w:rPr>
                <w:rFonts w:eastAsia="仿宋" w:hint="eastAsia"/>
                <w:sz w:val="24"/>
              </w:rPr>
              <w:t>、技术人员共</w:t>
            </w:r>
            <w:r>
              <w:rPr>
                <w:rFonts w:eastAsia="仿宋"/>
                <w:sz w:val="24"/>
                <w:u w:val="single"/>
              </w:rPr>
              <w:t xml:space="preserve">  </w:t>
            </w:r>
            <w:r>
              <w:rPr>
                <w:rFonts w:eastAsia="仿宋" w:hint="eastAsia"/>
                <w:sz w:val="24"/>
                <w:u w:val="single"/>
              </w:rPr>
              <w:t>3</w:t>
            </w:r>
            <w:r>
              <w:rPr>
                <w:rFonts w:eastAsia="仿宋"/>
                <w:sz w:val="24"/>
                <w:u w:val="single"/>
              </w:rPr>
              <w:t xml:space="preserve">  </w:t>
            </w:r>
            <w:r>
              <w:rPr>
                <w:rFonts w:eastAsia="仿宋" w:hint="eastAsia"/>
                <w:sz w:val="24"/>
              </w:rPr>
              <w:t>名；</w:t>
            </w:r>
          </w:p>
          <w:p w:rsidR="00E93986" w:rsidRDefault="001E5A53">
            <w:pPr>
              <w:adjustRightInd w:val="0"/>
              <w:snapToGrid w:val="0"/>
              <w:ind w:left="720" w:hanging="720"/>
              <w:rPr>
                <w:rFonts w:eastAsia="仿宋"/>
                <w:sz w:val="24"/>
              </w:rPr>
            </w:pPr>
            <w:r>
              <w:rPr>
                <w:rFonts w:eastAsia="仿宋" w:hint="eastAsia"/>
                <w:sz w:val="24"/>
              </w:rPr>
              <w:t>其中，高级职称</w:t>
            </w:r>
            <w:r>
              <w:rPr>
                <w:rFonts w:eastAsia="仿宋"/>
                <w:sz w:val="24"/>
                <w:u w:val="single"/>
              </w:rPr>
              <w:t xml:space="preserve">  </w:t>
            </w:r>
            <w:r>
              <w:rPr>
                <w:rFonts w:eastAsia="仿宋" w:hint="eastAsia"/>
                <w:sz w:val="24"/>
                <w:u w:val="single"/>
              </w:rPr>
              <w:t>1</w:t>
            </w:r>
            <w:r>
              <w:rPr>
                <w:rFonts w:eastAsia="仿宋"/>
                <w:sz w:val="24"/>
                <w:u w:val="single"/>
              </w:rPr>
              <w:t xml:space="preserve"> </w:t>
            </w:r>
            <w:r>
              <w:rPr>
                <w:rFonts w:eastAsia="仿宋" w:hint="eastAsia"/>
                <w:sz w:val="24"/>
                <w:u w:val="single"/>
              </w:rPr>
              <w:t xml:space="preserve"> </w:t>
            </w:r>
            <w:r>
              <w:rPr>
                <w:rFonts w:eastAsia="仿宋"/>
                <w:sz w:val="24"/>
                <w:u w:val="single"/>
              </w:rPr>
              <w:t xml:space="preserve"> </w:t>
            </w:r>
            <w:r>
              <w:rPr>
                <w:rFonts w:eastAsia="仿宋" w:hint="eastAsia"/>
                <w:sz w:val="24"/>
              </w:rPr>
              <w:t>名；中级职称</w:t>
            </w:r>
            <w:r>
              <w:rPr>
                <w:rFonts w:eastAsia="仿宋"/>
                <w:sz w:val="24"/>
                <w:u w:val="single"/>
              </w:rPr>
              <w:t xml:space="preserve">    </w:t>
            </w:r>
            <w:r>
              <w:rPr>
                <w:rFonts w:eastAsia="仿宋" w:hint="eastAsia"/>
                <w:sz w:val="24"/>
              </w:rPr>
              <w:t>名；初级职称</w:t>
            </w:r>
            <w:r>
              <w:rPr>
                <w:rFonts w:eastAsia="仿宋"/>
                <w:sz w:val="24"/>
                <w:u w:val="single"/>
              </w:rPr>
              <w:t xml:space="preserve"> </w:t>
            </w:r>
            <w:r>
              <w:rPr>
                <w:rFonts w:eastAsia="仿宋" w:hint="eastAsia"/>
                <w:sz w:val="24"/>
                <w:u w:val="single"/>
              </w:rPr>
              <w:t>2</w:t>
            </w:r>
            <w:r>
              <w:rPr>
                <w:rFonts w:eastAsia="仿宋"/>
                <w:sz w:val="24"/>
                <w:u w:val="single"/>
              </w:rPr>
              <w:t xml:space="preserve">  </w:t>
            </w:r>
            <w:r>
              <w:rPr>
                <w:rFonts w:eastAsia="仿宋" w:hint="eastAsia"/>
                <w:sz w:val="24"/>
              </w:rPr>
              <w:t>名。</w:t>
            </w:r>
          </w:p>
          <w:p w:rsidR="00E93986" w:rsidRDefault="00E93986">
            <w:pPr>
              <w:adjustRightInd w:val="0"/>
              <w:snapToGrid w:val="0"/>
              <w:rPr>
                <w:rFonts w:eastAsia="仿宋" w:cs="宋体"/>
                <w:kern w:val="0"/>
                <w:sz w:val="24"/>
              </w:rPr>
            </w:pPr>
          </w:p>
          <w:p w:rsidR="00E93986" w:rsidRDefault="001E5A53">
            <w:pPr>
              <w:adjustRightInd w:val="0"/>
              <w:snapToGrid w:val="0"/>
              <w:rPr>
                <w:rFonts w:eastAsia="仿宋" w:cs="宋体"/>
                <w:kern w:val="0"/>
                <w:sz w:val="24"/>
              </w:rPr>
            </w:pPr>
            <w:r>
              <w:rPr>
                <w:rFonts w:eastAsia="仿宋" w:cs="宋体" w:hint="eastAsia"/>
                <w:kern w:val="0"/>
                <w:sz w:val="24"/>
              </w:rPr>
              <w:t>2</w:t>
            </w:r>
            <w:r>
              <w:rPr>
                <w:rFonts w:eastAsia="仿宋" w:cs="宋体" w:hint="eastAsia"/>
                <w:kern w:val="0"/>
                <w:sz w:val="24"/>
              </w:rPr>
              <w:t>、现场运行人员共</w:t>
            </w:r>
            <w:r>
              <w:rPr>
                <w:rFonts w:eastAsia="仿宋"/>
                <w:sz w:val="24"/>
                <w:u w:val="single"/>
              </w:rPr>
              <w:t xml:space="preserve">  </w:t>
            </w:r>
            <w:r>
              <w:rPr>
                <w:rFonts w:eastAsia="仿宋" w:hint="eastAsia"/>
                <w:sz w:val="24"/>
                <w:u w:val="single"/>
              </w:rPr>
              <w:t>9</w:t>
            </w:r>
            <w:r>
              <w:rPr>
                <w:rFonts w:eastAsia="仿宋"/>
                <w:sz w:val="24"/>
                <w:u w:val="single"/>
              </w:rPr>
              <w:t xml:space="preserve">  </w:t>
            </w:r>
            <w:r>
              <w:rPr>
                <w:rFonts w:eastAsia="仿宋" w:hint="eastAsia"/>
                <w:sz w:val="24"/>
              </w:rPr>
              <w:t>名；</w:t>
            </w:r>
          </w:p>
          <w:p w:rsidR="00E93986" w:rsidRDefault="001E5A53">
            <w:pPr>
              <w:adjustRightInd w:val="0"/>
              <w:snapToGrid w:val="0"/>
              <w:rPr>
                <w:rFonts w:eastAsia="仿宋"/>
                <w:sz w:val="24"/>
              </w:rPr>
            </w:pPr>
            <w:r>
              <w:rPr>
                <w:rFonts w:eastAsia="仿宋" w:cs="宋体" w:hint="eastAsia"/>
                <w:kern w:val="0"/>
                <w:sz w:val="24"/>
              </w:rPr>
              <w:t>其中，取得环境污染治理设施运行人员考试合格证书的人员</w:t>
            </w:r>
            <w:r>
              <w:rPr>
                <w:rFonts w:eastAsia="仿宋"/>
                <w:sz w:val="24"/>
                <w:u w:val="single"/>
              </w:rPr>
              <w:t xml:space="preserve">    </w:t>
            </w:r>
            <w:r>
              <w:rPr>
                <w:rFonts w:eastAsia="仿宋" w:hint="eastAsia"/>
                <w:sz w:val="24"/>
              </w:rPr>
              <w:t>名。</w:t>
            </w:r>
          </w:p>
        </w:tc>
      </w:tr>
      <w:tr w:rsidR="00E93986">
        <w:trPr>
          <w:trHeight w:val="540"/>
          <w:jc w:val="center"/>
        </w:trPr>
        <w:tc>
          <w:tcPr>
            <w:tcW w:w="2036" w:type="dxa"/>
            <w:vMerge w:val="restart"/>
            <w:vAlign w:val="center"/>
          </w:tcPr>
          <w:p w:rsidR="00E93986" w:rsidRDefault="001E5A53">
            <w:pPr>
              <w:adjustRightInd w:val="0"/>
              <w:snapToGrid w:val="0"/>
              <w:rPr>
                <w:rFonts w:eastAsia="仿宋"/>
                <w:sz w:val="24"/>
              </w:rPr>
            </w:pPr>
            <w:r>
              <w:rPr>
                <w:rFonts w:eastAsia="仿宋" w:hint="eastAsia"/>
                <w:sz w:val="24"/>
              </w:rPr>
              <w:t>申请类别与级别</w:t>
            </w:r>
          </w:p>
        </w:tc>
        <w:tc>
          <w:tcPr>
            <w:tcW w:w="7472" w:type="dxa"/>
            <w:gridSpan w:val="3"/>
            <w:vAlign w:val="center"/>
          </w:tcPr>
          <w:p w:rsidR="00E93986" w:rsidRDefault="001E5A53">
            <w:pPr>
              <w:adjustRightInd w:val="0"/>
              <w:snapToGrid w:val="0"/>
              <w:rPr>
                <w:rFonts w:eastAsia="仿宋"/>
                <w:sz w:val="24"/>
              </w:rPr>
            </w:pPr>
            <w:r>
              <w:t>1</w:t>
            </w:r>
            <w:r>
              <w:rPr>
                <w:rFonts w:hint="eastAsia"/>
              </w:rPr>
              <w:t>、</w:t>
            </w:r>
            <w:r>
              <w:rPr>
                <w:rFonts w:eastAsia="仿宋_GB2312" w:cs="宋体" w:hint="eastAsia"/>
                <w:kern w:val="0"/>
                <w:sz w:val="24"/>
                <w:szCs w:val="28"/>
              </w:rPr>
              <w:t>生活污水处理</w:t>
            </w:r>
            <w:r>
              <w:rPr>
                <w:rFonts w:eastAsia="仿宋_GB2312" w:cs="宋体" w:hint="eastAsia"/>
                <w:kern w:val="0"/>
                <w:sz w:val="24"/>
                <w:szCs w:val="28"/>
              </w:rPr>
              <w:t xml:space="preserve">            </w:t>
            </w:r>
            <w:r>
              <w:rPr>
                <w:rFonts w:eastAsia="仿宋_GB2312" w:hint="eastAsia"/>
                <w:sz w:val="24"/>
              </w:rPr>
              <w:t>□</w:t>
            </w:r>
            <w:r>
              <w:rPr>
                <w:rFonts w:eastAsia="黑体" w:cs="宋体" w:hint="eastAsia"/>
                <w:kern w:val="0"/>
                <w:sz w:val="24"/>
                <w:szCs w:val="28"/>
              </w:rPr>
              <w:t>一级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二级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三级</w:t>
            </w:r>
          </w:p>
        </w:tc>
      </w:tr>
      <w:tr w:rsidR="00E93986">
        <w:trPr>
          <w:trHeight w:val="548"/>
          <w:jc w:val="center"/>
        </w:trPr>
        <w:tc>
          <w:tcPr>
            <w:tcW w:w="2036" w:type="dxa"/>
            <w:vMerge/>
            <w:vAlign w:val="center"/>
          </w:tcPr>
          <w:p w:rsidR="00E93986" w:rsidRDefault="00E93986">
            <w:pPr>
              <w:adjustRightInd w:val="0"/>
              <w:snapToGrid w:val="0"/>
              <w:rPr>
                <w:rFonts w:eastAsia="仿宋"/>
                <w:sz w:val="24"/>
              </w:rPr>
            </w:pPr>
          </w:p>
        </w:tc>
        <w:tc>
          <w:tcPr>
            <w:tcW w:w="7472" w:type="dxa"/>
            <w:gridSpan w:val="3"/>
            <w:vAlign w:val="center"/>
          </w:tcPr>
          <w:p w:rsidR="00E93986" w:rsidRDefault="001E5A53">
            <w:pPr>
              <w:adjustRightInd w:val="0"/>
              <w:snapToGrid w:val="0"/>
              <w:rPr>
                <w:rFonts w:eastAsia="仿宋"/>
                <w:sz w:val="24"/>
              </w:rPr>
            </w:pPr>
            <w:r>
              <w:rPr>
                <w:rFonts w:hint="eastAsia"/>
              </w:rPr>
              <w:t>2</w:t>
            </w:r>
            <w:r>
              <w:rPr>
                <w:rFonts w:hint="eastAsia"/>
              </w:rPr>
              <w:t>、</w:t>
            </w:r>
            <w:r>
              <w:rPr>
                <w:rFonts w:eastAsia="仿宋_GB2312" w:cs="宋体" w:hint="eastAsia"/>
                <w:kern w:val="0"/>
                <w:sz w:val="24"/>
                <w:szCs w:val="28"/>
              </w:rPr>
              <w:t>工业废水处理</w:t>
            </w:r>
            <w:r>
              <w:rPr>
                <w:rFonts w:eastAsia="仿宋_GB2312" w:cs="宋体" w:hint="eastAsia"/>
                <w:kern w:val="0"/>
                <w:sz w:val="24"/>
                <w:szCs w:val="28"/>
              </w:rPr>
              <w:t xml:space="preserve">            </w:t>
            </w:r>
            <w:r>
              <w:rPr>
                <w:rFonts w:eastAsia="仿宋_GB2312" w:hint="eastAsia"/>
                <w:sz w:val="24"/>
              </w:rPr>
              <w:t>□</w:t>
            </w:r>
            <w:r>
              <w:rPr>
                <w:rFonts w:eastAsia="黑体" w:cs="宋体" w:hint="eastAsia"/>
                <w:kern w:val="0"/>
                <w:sz w:val="24"/>
                <w:szCs w:val="28"/>
              </w:rPr>
              <w:t>一级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二级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三级</w:t>
            </w:r>
          </w:p>
        </w:tc>
      </w:tr>
      <w:tr w:rsidR="00E93986">
        <w:trPr>
          <w:trHeight w:val="556"/>
          <w:jc w:val="center"/>
        </w:trPr>
        <w:tc>
          <w:tcPr>
            <w:tcW w:w="2036" w:type="dxa"/>
            <w:vMerge/>
            <w:vAlign w:val="center"/>
          </w:tcPr>
          <w:p w:rsidR="00E93986" w:rsidRDefault="00E93986">
            <w:pPr>
              <w:adjustRightInd w:val="0"/>
              <w:snapToGrid w:val="0"/>
              <w:rPr>
                <w:rFonts w:eastAsia="仿宋"/>
                <w:sz w:val="24"/>
              </w:rPr>
            </w:pPr>
          </w:p>
        </w:tc>
        <w:tc>
          <w:tcPr>
            <w:tcW w:w="7472" w:type="dxa"/>
            <w:gridSpan w:val="3"/>
            <w:vAlign w:val="center"/>
          </w:tcPr>
          <w:p w:rsidR="00E93986" w:rsidRDefault="001E5A53">
            <w:pPr>
              <w:adjustRightInd w:val="0"/>
              <w:snapToGrid w:val="0"/>
              <w:rPr>
                <w:rFonts w:eastAsia="仿宋"/>
                <w:sz w:val="24"/>
              </w:rPr>
            </w:pPr>
            <w:r>
              <w:rPr>
                <w:rFonts w:hint="eastAsia"/>
              </w:rPr>
              <w:t>3</w:t>
            </w:r>
            <w:r>
              <w:rPr>
                <w:rFonts w:hint="eastAsia"/>
              </w:rPr>
              <w:t>、</w:t>
            </w:r>
            <w:r>
              <w:rPr>
                <w:rFonts w:eastAsia="仿宋_GB2312" w:cs="宋体" w:hint="eastAsia"/>
                <w:kern w:val="0"/>
                <w:sz w:val="24"/>
                <w:szCs w:val="28"/>
              </w:rPr>
              <w:t>除尘脱硫脱硝</w:t>
            </w:r>
            <w:r>
              <w:rPr>
                <w:rFonts w:eastAsia="仿宋_GB2312" w:cs="宋体" w:hint="eastAsia"/>
                <w:kern w:val="0"/>
                <w:sz w:val="24"/>
                <w:szCs w:val="28"/>
              </w:rPr>
              <w:t xml:space="preserve">            </w:t>
            </w:r>
            <w:r>
              <w:rPr>
                <w:rFonts w:eastAsia="仿宋_GB2312" w:hint="eastAsia"/>
                <w:sz w:val="24"/>
              </w:rPr>
              <w:t>□</w:t>
            </w:r>
            <w:r>
              <w:rPr>
                <w:rFonts w:eastAsia="黑体" w:cs="宋体" w:hint="eastAsia"/>
                <w:kern w:val="0"/>
                <w:sz w:val="24"/>
                <w:szCs w:val="28"/>
              </w:rPr>
              <w:t>一级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二级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三级</w:t>
            </w:r>
          </w:p>
        </w:tc>
      </w:tr>
      <w:tr w:rsidR="00E93986">
        <w:trPr>
          <w:trHeight w:val="564"/>
          <w:jc w:val="center"/>
        </w:trPr>
        <w:tc>
          <w:tcPr>
            <w:tcW w:w="2036" w:type="dxa"/>
            <w:vMerge/>
            <w:vAlign w:val="center"/>
          </w:tcPr>
          <w:p w:rsidR="00E93986" w:rsidRDefault="00E93986">
            <w:pPr>
              <w:adjustRightInd w:val="0"/>
              <w:snapToGrid w:val="0"/>
              <w:rPr>
                <w:rFonts w:eastAsia="仿宋"/>
                <w:sz w:val="24"/>
              </w:rPr>
            </w:pPr>
          </w:p>
        </w:tc>
        <w:tc>
          <w:tcPr>
            <w:tcW w:w="7472" w:type="dxa"/>
            <w:gridSpan w:val="3"/>
            <w:vAlign w:val="center"/>
          </w:tcPr>
          <w:p w:rsidR="00E93986" w:rsidRDefault="001E5A53">
            <w:pPr>
              <w:adjustRightInd w:val="0"/>
              <w:snapToGrid w:val="0"/>
              <w:rPr>
                <w:rFonts w:eastAsia="仿宋"/>
                <w:sz w:val="24"/>
              </w:rPr>
            </w:pPr>
            <w:r>
              <w:rPr>
                <w:rFonts w:hint="eastAsia"/>
              </w:rPr>
              <w:t>4</w:t>
            </w:r>
            <w:r>
              <w:rPr>
                <w:rFonts w:hint="eastAsia"/>
              </w:rPr>
              <w:t>、</w:t>
            </w:r>
            <w:r>
              <w:rPr>
                <w:rFonts w:eastAsia="仿宋_GB2312" w:cs="宋体" w:hint="eastAsia"/>
                <w:kern w:val="0"/>
                <w:sz w:val="24"/>
                <w:szCs w:val="28"/>
              </w:rPr>
              <w:t>工业废气处理</w:t>
            </w:r>
            <w:r>
              <w:rPr>
                <w:rFonts w:eastAsia="仿宋_GB2312" w:cs="宋体" w:hint="eastAsia"/>
                <w:kern w:val="0"/>
                <w:sz w:val="24"/>
                <w:szCs w:val="28"/>
              </w:rPr>
              <w:t xml:space="preserve">            </w:t>
            </w:r>
            <w:r>
              <w:rPr>
                <w:rFonts w:eastAsia="仿宋_GB2312" w:hint="eastAsia"/>
                <w:sz w:val="24"/>
              </w:rPr>
              <w:t>□</w:t>
            </w:r>
            <w:r>
              <w:rPr>
                <w:rFonts w:eastAsia="黑体" w:cs="宋体" w:hint="eastAsia"/>
                <w:kern w:val="0"/>
                <w:sz w:val="24"/>
                <w:szCs w:val="28"/>
              </w:rPr>
              <w:t>一级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二级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三级</w:t>
            </w:r>
          </w:p>
        </w:tc>
      </w:tr>
      <w:tr w:rsidR="00E93986">
        <w:trPr>
          <w:trHeight w:val="544"/>
          <w:jc w:val="center"/>
        </w:trPr>
        <w:tc>
          <w:tcPr>
            <w:tcW w:w="2036" w:type="dxa"/>
            <w:vMerge/>
            <w:vAlign w:val="center"/>
          </w:tcPr>
          <w:p w:rsidR="00E93986" w:rsidRDefault="00E93986">
            <w:pPr>
              <w:adjustRightInd w:val="0"/>
              <w:snapToGrid w:val="0"/>
              <w:rPr>
                <w:rFonts w:eastAsia="仿宋"/>
                <w:sz w:val="24"/>
              </w:rPr>
            </w:pPr>
          </w:p>
        </w:tc>
        <w:tc>
          <w:tcPr>
            <w:tcW w:w="7472" w:type="dxa"/>
            <w:gridSpan w:val="3"/>
            <w:vAlign w:val="center"/>
          </w:tcPr>
          <w:p w:rsidR="00E93986" w:rsidRDefault="001E5A53">
            <w:pPr>
              <w:adjustRightInd w:val="0"/>
              <w:snapToGrid w:val="0"/>
              <w:rPr>
                <w:spacing w:val="-20"/>
              </w:rPr>
            </w:pPr>
            <w:r>
              <w:rPr>
                <w:rFonts w:hint="eastAsia"/>
                <w:spacing w:val="-20"/>
              </w:rPr>
              <w:t>5</w:t>
            </w:r>
            <w:r>
              <w:rPr>
                <w:rFonts w:hint="eastAsia"/>
                <w:spacing w:val="-20"/>
              </w:rPr>
              <w:t>、</w:t>
            </w:r>
            <w:r>
              <w:rPr>
                <w:rFonts w:ascii="仿宋" w:eastAsia="仿宋" w:hAnsi="仿宋" w:hint="eastAsia"/>
                <w:spacing w:val="-20"/>
                <w:sz w:val="24"/>
              </w:rPr>
              <w:t>一般</w:t>
            </w:r>
            <w:r>
              <w:rPr>
                <w:rFonts w:eastAsia="仿宋_GB2312" w:cs="宋体" w:hint="eastAsia"/>
                <w:spacing w:val="-20"/>
                <w:kern w:val="0"/>
                <w:sz w:val="24"/>
                <w:szCs w:val="28"/>
              </w:rPr>
              <w:t>工业固体废物无害化处理处置</w:t>
            </w:r>
            <w:r>
              <w:rPr>
                <w:rFonts w:eastAsia="仿宋_GB2312" w:cs="宋体" w:hint="eastAsia"/>
                <w:spacing w:val="-20"/>
                <w:kern w:val="0"/>
                <w:sz w:val="24"/>
                <w:szCs w:val="28"/>
              </w:rPr>
              <w:t xml:space="preserve"> </w:t>
            </w:r>
            <w:r>
              <w:rPr>
                <w:rFonts w:eastAsia="仿宋_GB2312" w:hint="eastAsia"/>
                <w:sz w:val="24"/>
              </w:rPr>
              <w:t>□</w:t>
            </w:r>
            <w:r>
              <w:rPr>
                <w:rFonts w:eastAsia="黑体" w:cs="宋体" w:hint="eastAsia"/>
                <w:kern w:val="0"/>
                <w:sz w:val="24"/>
                <w:szCs w:val="28"/>
              </w:rPr>
              <w:t>一级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二级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三级</w:t>
            </w:r>
          </w:p>
        </w:tc>
      </w:tr>
      <w:tr w:rsidR="00E93986">
        <w:trPr>
          <w:trHeight w:val="552"/>
          <w:jc w:val="center"/>
        </w:trPr>
        <w:tc>
          <w:tcPr>
            <w:tcW w:w="2036" w:type="dxa"/>
            <w:vMerge/>
            <w:vAlign w:val="center"/>
          </w:tcPr>
          <w:p w:rsidR="00E93986" w:rsidRDefault="00E93986">
            <w:pPr>
              <w:adjustRightInd w:val="0"/>
              <w:snapToGrid w:val="0"/>
              <w:rPr>
                <w:rFonts w:eastAsia="仿宋"/>
                <w:sz w:val="24"/>
              </w:rPr>
            </w:pPr>
          </w:p>
        </w:tc>
        <w:tc>
          <w:tcPr>
            <w:tcW w:w="7472" w:type="dxa"/>
            <w:gridSpan w:val="3"/>
            <w:vAlign w:val="center"/>
          </w:tcPr>
          <w:p w:rsidR="00E93986" w:rsidRDefault="001E5A53">
            <w:pPr>
              <w:adjustRightInd w:val="0"/>
              <w:snapToGrid w:val="0"/>
              <w:rPr>
                <w:rFonts w:eastAsia="仿宋"/>
                <w:sz w:val="24"/>
              </w:rPr>
            </w:pPr>
            <w:r>
              <w:rPr>
                <w:rFonts w:hint="eastAsia"/>
              </w:rPr>
              <w:t>6</w:t>
            </w:r>
            <w:r>
              <w:rPr>
                <w:rFonts w:hint="eastAsia"/>
              </w:rPr>
              <w:t>、</w:t>
            </w:r>
            <w:r>
              <w:rPr>
                <w:rFonts w:eastAsia="仿宋_GB2312" w:cs="宋体" w:hint="eastAsia"/>
                <w:kern w:val="0"/>
                <w:sz w:val="24"/>
                <w:szCs w:val="28"/>
              </w:rPr>
              <w:t>有机废物处理处置</w:t>
            </w:r>
            <w:r>
              <w:rPr>
                <w:rFonts w:eastAsia="仿宋_GB2312" w:cs="宋体" w:hint="eastAsia"/>
                <w:kern w:val="0"/>
                <w:sz w:val="24"/>
                <w:szCs w:val="28"/>
              </w:rPr>
              <w:t xml:space="preserve">        </w:t>
            </w:r>
            <w:r>
              <w:rPr>
                <w:rFonts w:eastAsia="仿宋_GB2312" w:hint="eastAsia"/>
                <w:sz w:val="24"/>
              </w:rPr>
              <w:t>□</w:t>
            </w:r>
            <w:r>
              <w:rPr>
                <w:rFonts w:eastAsia="黑体" w:cs="宋体" w:hint="eastAsia"/>
                <w:kern w:val="0"/>
                <w:sz w:val="24"/>
                <w:szCs w:val="28"/>
              </w:rPr>
              <w:t>一级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二级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三级</w:t>
            </w:r>
          </w:p>
        </w:tc>
      </w:tr>
      <w:tr w:rsidR="00E93986">
        <w:trPr>
          <w:trHeight w:val="560"/>
          <w:jc w:val="center"/>
        </w:trPr>
        <w:tc>
          <w:tcPr>
            <w:tcW w:w="2036" w:type="dxa"/>
            <w:vMerge/>
            <w:vAlign w:val="center"/>
          </w:tcPr>
          <w:p w:rsidR="00E93986" w:rsidRDefault="00E93986">
            <w:pPr>
              <w:adjustRightInd w:val="0"/>
              <w:snapToGrid w:val="0"/>
              <w:rPr>
                <w:rFonts w:eastAsia="仿宋"/>
                <w:sz w:val="24"/>
              </w:rPr>
            </w:pPr>
          </w:p>
        </w:tc>
        <w:tc>
          <w:tcPr>
            <w:tcW w:w="7472" w:type="dxa"/>
            <w:gridSpan w:val="3"/>
            <w:vAlign w:val="center"/>
          </w:tcPr>
          <w:p w:rsidR="00E93986" w:rsidRDefault="001E5A53">
            <w:pPr>
              <w:adjustRightInd w:val="0"/>
              <w:snapToGrid w:val="0"/>
            </w:pPr>
            <w:r>
              <w:rPr>
                <w:rFonts w:eastAsia="仿宋_GB2312" w:cs="宋体" w:hint="eastAsia"/>
                <w:kern w:val="0"/>
                <w:sz w:val="24"/>
                <w:szCs w:val="28"/>
              </w:rPr>
              <w:t>7</w:t>
            </w:r>
            <w:r>
              <w:rPr>
                <w:rFonts w:eastAsia="仿宋_GB2312" w:cs="宋体" w:hint="eastAsia"/>
                <w:kern w:val="0"/>
                <w:sz w:val="24"/>
                <w:szCs w:val="28"/>
              </w:rPr>
              <w:t>、生活垃圾处理处置</w:t>
            </w:r>
            <w:r>
              <w:rPr>
                <w:rFonts w:eastAsia="仿宋_GB2312" w:cs="宋体" w:hint="eastAsia"/>
                <w:kern w:val="0"/>
                <w:sz w:val="24"/>
                <w:szCs w:val="28"/>
              </w:rPr>
              <w:t xml:space="preserve">   </w:t>
            </w:r>
            <w:r>
              <w:rPr>
                <w:rFonts w:eastAsia="仿宋_GB2312" w:cs="宋体" w:hint="eastAsia"/>
                <w:kern w:val="0"/>
                <w:sz w:val="30"/>
                <w:szCs w:val="30"/>
              </w:rPr>
              <w:t xml:space="preserve">   </w:t>
            </w:r>
            <w:r>
              <w:rPr>
                <w:rFonts w:eastAsia="仿宋_GB2312" w:cs="宋体" w:hint="eastAsia"/>
                <w:kern w:val="0"/>
                <w:sz w:val="24"/>
                <w:szCs w:val="28"/>
              </w:rPr>
              <w:t xml:space="preserve"> </w:t>
            </w:r>
            <w:r>
              <w:rPr>
                <w:rFonts w:eastAsia="仿宋_GB2312" w:hint="eastAsia"/>
                <w:sz w:val="24"/>
              </w:rPr>
              <w:t>□</w:t>
            </w:r>
            <w:r>
              <w:rPr>
                <w:rFonts w:eastAsia="黑体" w:cs="宋体" w:hint="eastAsia"/>
                <w:kern w:val="0"/>
                <w:sz w:val="24"/>
                <w:szCs w:val="28"/>
              </w:rPr>
              <w:t>一级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二级</w:t>
            </w:r>
            <w:r>
              <w:rPr>
                <w:rFonts w:eastAsia="黑体" w:cs="宋体" w:hint="eastAsia"/>
                <w:kern w:val="0"/>
                <w:sz w:val="24"/>
                <w:szCs w:val="28"/>
              </w:rPr>
              <w:t xml:space="preserve">      </w:t>
            </w:r>
            <w:r>
              <w:rPr>
                <w:rFonts w:eastAsia="仿宋_GB2312" w:hint="eastAsia"/>
                <w:sz w:val="24"/>
              </w:rPr>
              <w:t>☑</w:t>
            </w:r>
            <w:r>
              <w:rPr>
                <w:rFonts w:eastAsia="黑体" w:cs="宋体" w:hint="eastAsia"/>
                <w:kern w:val="0"/>
                <w:sz w:val="24"/>
                <w:szCs w:val="28"/>
              </w:rPr>
              <w:t>三级</w:t>
            </w:r>
          </w:p>
        </w:tc>
      </w:tr>
      <w:tr w:rsidR="00E93986">
        <w:trPr>
          <w:trHeight w:val="577"/>
          <w:jc w:val="center"/>
        </w:trPr>
        <w:tc>
          <w:tcPr>
            <w:tcW w:w="2036" w:type="dxa"/>
            <w:vMerge/>
            <w:vAlign w:val="center"/>
          </w:tcPr>
          <w:p w:rsidR="00E93986" w:rsidRDefault="00E93986">
            <w:pPr>
              <w:adjustRightInd w:val="0"/>
              <w:snapToGrid w:val="0"/>
              <w:rPr>
                <w:rFonts w:eastAsia="仿宋"/>
                <w:sz w:val="24"/>
              </w:rPr>
            </w:pPr>
          </w:p>
        </w:tc>
        <w:tc>
          <w:tcPr>
            <w:tcW w:w="7472" w:type="dxa"/>
            <w:gridSpan w:val="3"/>
            <w:vAlign w:val="center"/>
          </w:tcPr>
          <w:p w:rsidR="00E93986" w:rsidRDefault="001E5A53">
            <w:pPr>
              <w:adjustRightInd w:val="0"/>
              <w:snapToGrid w:val="0"/>
              <w:rPr>
                <w:rFonts w:ascii="仿宋" w:eastAsia="仿宋" w:hAnsi="仿宋" w:cs="宋体"/>
                <w:kern w:val="0"/>
                <w:sz w:val="24"/>
                <w:szCs w:val="28"/>
              </w:rPr>
            </w:pPr>
            <w:r>
              <w:rPr>
                <w:rFonts w:ascii="仿宋" w:eastAsia="仿宋" w:hAnsi="仿宋" w:hint="eastAsia"/>
                <w:sz w:val="24"/>
              </w:rPr>
              <w:t>同一类别评价只可选择一个级别，否则按无效申请处理；在相应的□中划√。</w:t>
            </w:r>
          </w:p>
        </w:tc>
      </w:tr>
    </w:tbl>
    <w:p w:rsidR="00E93986" w:rsidRDefault="00E93986">
      <w:pPr>
        <w:adjustRightInd w:val="0"/>
        <w:snapToGrid w:val="0"/>
        <w:spacing w:line="288" w:lineRule="auto"/>
        <w:outlineLvl w:val="0"/>
        <w:rPr>
          <w:rFonts w:eastAsia="黑体"/>
          <w:sz w:val="30"/>
        </w:rPr>
      </w:pPr>
    </w:p>
    <w:p w:rsidR="00E93986" w:rsidRDefault="001E5A53">
      <w:pPr>
        <w:adjustRightInd w:val="0"/>
        <w:snapToGrid w:val="0"/>
        <w:spacing w:line="288" w:lineRule="auto"/>
        <w:outlineLvl w:val="0"/>
        <w:rPr>
          <w:rFonts w:eastAsia="黑体"/>
          <w:sz w:val="30"/>
        </w:rPr>
      </w:pPr>
      <w:r>
        <w:rPr>
          <w:rFonts w:eastAsia="黑体" w:hint="eastAsia"/>
          <w:sz w:val="30"/>
        </w:rPr>
        <w:t>二、管理概况和应急预案</w:t>
      </w:r>
    </w:p>
    <w:tbl>
      <w:tblPr>
        <w:tblStyle w:val="a6"/>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8522"/>
      </w:tblGrid>
      <w:tr w:rsidR="00E93986">
        <w:trPr>
          <w:trHeight w:val="12429"/>
        </w:trPr>
        <w:tc>
          <w:tcPr>
            <w:tcW w:w="8472" w:type="dxa"/>
          </w:tcPr>
          <w:p w:rsidR="00E93986" w:rsidRDefault="001E5A53">
            <w:pPr>
              <w:spacing w:line="600" w:lineRule="exact"/>
              <w:rPr>
                <w:rFonts w:ascii="仿宋" w:eastAsia="仿宋" w:hAnsi="仿宋" w:cs="方正仿宋_GBK"/>
                <w:sz w:val="24"/>
              </w:rPr>
            </w:pPr>
            <w:r>
              <w:rPr>
                <w:rFonts w:ascii="仿宋" w:eastAsia="仿宋" w:hAnsi="仿宋" w:cs="方正仿宋_GBK" w:hint="eastAsia"/>
                <w:sz w:val="24"/>
              </w:rPr>
              <w:t>（一）运行服务质量管理体系框图及质量管理文件清单</w:t>
            </w:r>
          </w:p>
          <w:p w:rsidR="00E93986" w:rsidRDefault="00E93986">
            <w:pPr>
              <w:spacing w:line="600" w:lineRule="exact"/>
              <w:rPr>
                <w:rFonts w:ascii="仿宋" w:eastAsia="仿宋" w:hAnsi="仿宋" w:cs="方正仿宋_GBK"/>
                <w:sz w:val="24"/>
              </w:rPr>
            </w:pPr>
            <w:r w:rsidRPr="00E93986">
              <w:rPr>
                <w:rFonts w:ascii="Arial" w:eastAsia="仿宋_GB2312" w:hAnsi="Arial" w:cs="Arial"/>
                <w:color w:val="333333"/>
                <w:sz w:val="28"/>
                <w:szCs w:val="28"/>
              </w:rPr>
              <w:pict>
                <v:group id="Group 59" o:spid="_x0000_s1075" style="position:absolute;left:0;text-align:left;margin-left:-7.15pt;margin-top:10.85pt;width:425.15pt;height:526.4pt;z-index:-251657216" coordsize="10154,10041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76" type="#_x0000_t75" style="position:absolute;width:10154;height:10041">
                    <o:lock v:ext="edit" aspectratio="f" text="t"/>
                  </v:shape>
                  <v:rect id="Rectangle 61" o:spid="_x0000_s1077" style="position:absolute;left:7291;top:4171;width:2460;height:3960">
                    <v:stroke dashstyle="dash"/>
                  </v:rect>
                  <v:rect id="Rectangle 62" o:spid="_x0000_s1078" style="position:absolute;left:3070;top:4169;width:3436;height:3960">
                    <v:stroke dashstyle="dash"/>
                  </v:rect>
                  <v:shapetype id="_x0000_t202" coordsize="21600,21600" o:spt="202" path="m,l,21600r21600,l21600,xe">
                    <v:stroke joinstyle="miter"/>
                    <v:path gradientshapeok="t" o:connecttype="rect"/>
                  </v:shapetype>
                  <v:shape id="Text Box 63" o:spid="_x0000_s1079" type="#_x0000_t202" style="position:absolute;left:3190;top:8;width:3240;height:624">
                    <v:textbox inset="0,2.5mm,0,0">
                      <w:txbxContent>
                        <w:p w:rsidR="00E93986" w:rsidRDefault="001E5A53">
                          <w:pPr>
                            <w:jc w:val="center"/>
                            <w:rPr>
                              <w:rFonts w:ascii="仿宋_GB2312" w:eastAsia="仿宋_GB2312"/>
                              <w:szCs w:val="21"/>
                            </w:rPr>
                          </w:pPr>
                          <w:r>
                            <w:rPr>
                              <w:rFonts w:ascii="仿宋_GB2312" w:eastAsia="仿宋_GB2312" w:hint="eastAsia"/>
                              <w:szCs w:val="21"/>
                            </w:rPr>
                            <w:t>运行服务</w:t>
                          </w:r>
                          <w:r>
                            <w:rPr>
                              <w:rFonts w:ascii="仿宋_GB2312" w:eastAsia="仿宋_GB2312" w:hint="eastAsia"/>
                              <w:szCs w:val="21"/>
                            </w:rPr>
                            <w:t>质量管理目标的确定</w:t>
                          </w:r>
                        </w:p>
                      </w:txbxContent>
                    </v:textbox>
                  </v:shape>
                  <v:shape id="Text Box 64" o:spid="_x0000_s1080" type="#_x0000_t202" style="position:absolute;left:3190;top:1100;width:3240;height:624">
                    <v:textbox inset="0,2.5mm,0,0">
                      <w:txbxContent>
                        <w:p w:rsidR="00E93986" w:rsidRDefault="001E5A53">
                          <w:pPr>
                            <w:jc w:val="center"/>
                            <w:rPr>
                              <w:rFonts w:ascii="仿宋_GB2312" w:eastAsia="仿宋_GB2312"/>
                              <w:szCs w:val="21"/>
                            </w:rPr>
                          </w:pPr>
                          <w:r>
                            <w:rPr>
                              <w:rFonts w:ascii="仿宋_GB2312" w:eastAsia="仿宋_GB2312" w:hint="eastAsia"/>
                              <w:szCs w:val="21"/>
                            </w:rPr>
                            <w:t>运行服务</w:t>
                          </w:r>
                          <w:r>
                            <w:rPr>
                              <w:rFonts w:ascii="仿宋_GB2312" w:eastAsia="仿宋_GB2312" w:hint="eastAsia"/>
                              <w:szCs w:val="21"/>
                            </w:rPr>
                            <w:t>质量保证工作计划</w:t>
                          </w:r>
                        </w:p>
                      </w:txbxContent>
                    </v:textbox>
                  </v:shape>
                  <v:shape id="Text Box 65" o:spid="_x0000_s1081" type="#_x0000_t202" style="position:absolute;left:3190;top:2192;width:3240;height:624">
                    <v:textbox inset="0,2.5mm,0,0">
                      <w:txbxContent>
                        <w:p w:rsidR="00E93986" w:rsidRDefault="001E5A53">
                          <w:pPr>
                            <w:jc w:val="center"/>
                            <w:rPr>
                              <w:rFonts w:ascii="仿宋_GB2312" w:eastAsia="仿宋_GB2312"/>
                              <w:szCs w:val="21"/>
                            </w:rPr>
                          </w:pPr>
                          <w:r>
                            <w:rPr>
                              <w:rFonts w:ascii="仿宋_GB2312" w:eastAsia="仿宋_GB2312" w:hint="eastAsia"/>
                              <w:szCs w:val="21"/>
                            </w:rPr>
                            <w:t>运行服务</w:t>
                          </w:r>
                          <w:r>
                            <w:rPr>
                              <w:rFonts w:ascii="仿宋_GB2312" w:eastAsia="仿宋_GB2312" w:hint="eastAsia"/>
                              <w:szCs w:val="21"/>
                            </w:rPr>
                            <w:t>质量保证体系</w:t>
                          </w:r>
                        </w:p>
                      </w:txbxContent>
                    </v:textbox>
                  </v:shape>
                  <v:line id="Line 66" o:spid="_x0000_s1082" style="position:absolute" from="4809,632" to="4810,1100" strokeweight=".5pt">
                    <v:stroke endarrow="block" endarrowwidth="narrow" endarrowlength="short"/>
                  </v:line>
                  <v:line id="Line 67" o:spid="_x0000_s1083" style="position:absolute" from="4809,1724" to="4810,2192" strokeweight=".5pt">
                    <v:stroke endarrow="block" endarrowwidth="narrow" endarrowlength="short"/>
                  </v:line>
                  <v:shape id="Text Box 68" o:spid="_x0000_s1084" type="#_x0000_t202" style="position:absolute;left:3190;top:3284;width:3240;height:624">
                    <v:textbox inset="0,2.5mm,0,0">
                      <w:txbxContent>
                        <w:p w:rsidR="00E93986" w:rsidRDefault="001E5A53">
                          <w:pPr>
                            <w:jc w:val="center"/>
                            <w:rPr>
                              <w:rFonts w:ascii="仿宋_GB2312" w:eastAsia="仿宋_GB2312"/>
                              <w:sz w:val="24"/>
                              <w:szCs w:val="28"/>
                            </w:rPr>
                          </w:pPr>
                          <w:r>
                            <w:rPr>
                              <w:rFonts w:ascii="仿宋_GB2312" w:eastAsia="仿宋_GB2312" w:hint="eastAsia"/>
                              <w:sz w:val="24"/>
                              <w:szCs w:val="28"/>
                            </w:rPr>
                            <w:t>工作保证体系</w:t>
                          </w:r>
                        </w:p>
                      </w:txbxContent>
                    </v:textbox>
                  </v:shape>
                  <v:line id="Line 69" o:spid="_x0000_s1085" style="position:absolute" from="4809,2816" to="4810,3284" strokeweight=".5pt">
                    <v:stroke endarrow="block" endarrowwidth="narrow" endarrowlength="short"/>
                  </v:line>
                  <v:line id="Line 70" o:spid="_x0000_s1086" style="position:absolute" from="1494,2996" to="1495,3284" strokeweight=".5pt">
                    <v:stroke endarrow="block" endarrowwidth="narrow" endarrowlength="short"/>
                  </v:line>
                  <v:line id="Line 71" o:spid="_x0000_s1087" style="position:absolute" from="8602,2996" to="8603,3284" strokeweight=".5pt">
                    <v:stroke endarrow="block" endarrowwidth="narrow" endarrowlength="short"/>
                  </v:line>
                  <v:line id="Line 72" o:spid="_x0000_s1088" style="position:absolute" from="1480,2987" to="8606,2988"/>
                  <v:shape id="Text Box 73" o:spid="_x0000_s1089" type="#_x0000_t202" style="position:absolute;left:3190;top:4319;width:3240;height:624">
                    <v:textbox inset="0,2.5mm,0,0">
                      <w:txbxContent>
                        <w:p w:rsidR="00E93986" w:rsidRDefault="001E5A53">
                          <w:pPr>
                            <w:jc w:val="center"/>
                            <w:rPr>
                              <w:rFonts w:ascii="仿宋_GB2312" w:eastAsia="仿宋_GB2312"/>
                              <w:szCs w:val="21"/>
                            </w:rPr>
                          </w:pPr>
                          <w:r>
                            <w:rPr>
                              <w:rFonts w:ascii="仿宋_GB2312" w:eastAsia="仿宋_GB2312" w:hint="eastAsia"/>
                              <w:szCs w:val="21"/>
                            </w:rPr>
                            <w:t>运行服务</w:t>
                          </w:r>
                          <w:r>
                            <w:rPr>
                              <w:rFonts w:ascii="仿宋_GB2312" w:eastAsia="仿宋_GB2312" w:hint="eastAsia"/>
                              <w:szCs w:val="21"/>
                            </w:rPr>
                            <w:t>准备阶段质量控制</w:t>
                          </w:r>
                        </w:p>
                      </w:txbxContent>
                    </v:textbox>
                  </v:shape>
                  <v:line id="Line 74" o:spid="_x0000_s1090" style="position:absolute" from="4809,3911" to="4810,4319" strokeweight=".5pt">
                    <v:stroke endarrow="block" endarrowwidth="narrow" endarrowlength="short"/>
                  </v:line>
                  <v:shape id="Text Box 75" o:spid="_x0000_s1091" type="#_x0000_t202" style="position:absolute;left:3190;top:5879;width:3240;height:624">
                    <v:textbox inset="0,2.5mm,0,0">
                      <w:txbxContent>
                        <w:p w:rsidR="00E93986" w:rsidRDefault="001E5A53">
                          <w:pPr>
                            <w:jc w:val="center"/>
                            <w:rPr>
                              <w:rFonts w:ascii="仿宋_GB2312" w:eastAsia="仿宋_GB2312"/>
                              <w:sz w:val="24"/>
                              <w:szCs w:val="28"/>
                            </w:rPr>
                          </w:pPr>
                          <w:r>
                            <w:rPr>
                              <w:rFonts w:ascii="仿宋_GB2312" w:eastAsia="仿宋_GB2312" w:hint="eastAsia"/>
                              <w:sz w:val="24"/>
                              <w:szCs w:val="28"/>
                            </w:rPr>
                            <w:t>运行服务</w:t>
                          </w:r>
                          <w:r>
                            <w:rPr>
                              <w:rFonts w:ascii="仿宋_GB2312" w:eastAsia="仿宋_GB2312" w:hint="eastAsia"/>
                              <w:sz w:val="24"/>
                              <w:szCs w:val="28"/>
                            </w:rPr>
                            <w:t>阶段质量控制</w:t>
                          </w:r>
                        </w:p>
                      </w:txbxContent>
                    </v:textbox>
                  </v:shape>
                  <v:line id="Line 76" o:spid="_x0000_s1092" style="position:absolute" from="4809,4961" to="4811,5864" strokeweight=".5pt">
                    <v:stroke endarrow="block" endarrowwidth="narrow" endarrowlength="short"/>
                  </v:line>
                  <v:shape id="Text Box 77" o:spid="_x0000_s1093" type="#_x0000_t202" style="position:absolute;left:3190;top:7364;width:3240;height:624">
                    <v:textbox inset="0,2.5mm,0,0">
                      <w:txbxContent>
                        <w:p w:rsidR="00E93986" w:rsidRDefault="001E5A53">
                          <w:pPr>
                            <w:jc w:val="center"/>
                            <w:rPr>
                              <w:rFonts w:ascii="仿宋_GB2312" w:eastAsia="仿宋_GB2312"/>
                              <w:sz w:val="24"/>
                              <w:szCs w:val="28"/>
                            </w:rPr>
                          </w:pPr>
                          <w:r>
                            <w:rPr>
                              <w:rFonts w:ascii="仿宋_GB2312" w:eastAsia="仿宋_GB2312" w:hint="eastAsia"/>
                              <w:sz w:val="24"/>
                              <w:szCs w:val="28"/>
                            </w:rPr>
                            <w:t>竣工验收阶段质量控制</w:t>
                          </w:r>
                        </w:p>
                      </w:txbxContent>
                    </v:textbox>
                  </v:shape>
                  <v:line id="Line 78" o:spid="_x0000_s1094" style="position:absolute" from="4809,6506" to="4811,7349" strokeweight=".5pt">
                    <v:stroke endarrow="block" endarrowwidth="narrow" endarrowlength="short"/>
                  </v:line>
                  <v:shape id="Text Box 79" o:spid="_x0000_s1095" type="#_x0000_t202" style="position:absolute;left:2604;top:9344;width:4410;height:624">
                    <v:textbox inset="0,2.5mm,0,0">
                      <w:txbxContent>
                        <w:p w:rsidR="00E93986" w:rsidRDefault="001E5A53">
                          <w:pPr>
                            <w:jc w:val="center"/>
                            <w:rPr>
                              <w:rFonts w:ascii="仿宋_GB2312" w:eastAsia="仿宋_GB2312"/>
                              <w:sz w:val="24"/>
                              <w:szCs w:val="28"/>
                            </w:rPr>
                          </w:pPr>
                          <w:r>
                            <w:rPr>
                              <w:rFonts w:ascii="仿宋_GB2312" w:eastAsia="仿宋_GB2312" w:hint="eastAsia"/>
                              <w:sz w:val="24"/>
                              <w:szCs w:val="28"/>
                            </w:rPr>
                            <w:t>运行服务</w:t>
                          </w:r>
                          <w:r>
                            <w:rPr>
                              <w:rFonts w:ascii="仿宋_GB2312" w:eastAsia="仿宋_GB2312" w:hint="eastAsia"/>
                              <w:sz w:val="24"/>
                              <w:szCs w:val="28"/>
                            </w:rPr>
                            <w:t>质量管理信息系统</w:t>
                          </w:r>
                        </w:p>
                      </w:txbxContent>
                    </v:textbox>
                  </v:shape>
                  <v:line id="Line 80" o:spid="_x0000_s1096" style="position:absolute;flip:x" from="1255,7495" to="1348,9647"/>
                  <v:line id="Line 81" o:spid="_x0000_s1097" style="position:absolute" from="1256,9631" to="2590,9632">
                    <v:stroke endarrow="block" endarrowwidth="narrow" endarrowlength="short"/>
                  </v:line>
                  <v:line id="Line 82" o:spid="_x0000_s1098" style="position:absolute;flip:x" from="1480,9440" to="2590,9441"/>
                  <v:line id="Line 83" o:spid="_x0000_s1099" style="position:absolute;flip:y" from="1466,7495" to="1550,9437">
                    <v:stroke endarrow="block" endarrowwidth="narrow" endarrowlength="short"/>
                  </v:line>
                  <v:line id="Line 84" o:spid="_x0000_s1100" style="position:absolute" from="4616,8117" to="4616,9332">
                    <v:stroke endarrow="block" endarrowwidth="narrow" endarrowlength="short"/>
                  </v:line>
                  <v:line id="Line 85" o:spid="_x0000_s1101" style="position:absolute;flip:y" from="4870,8117" to="4870,9332">
                    <v:stroke endarrow="block" endarrowwidth="narrow" endarrowlength="short"/>
                  </v:line>
                  <v:line id="Line 86" o:spid="_x0000_s1102" style="position:absolute" from="7000,9467" to="8396,9468"/>
                  <v:line id="Line 87" o:spid="_x0000_s1103" style="position:absolute;flip:y" from="8396,8102" to="8397,9467">
                    <v:stroke endarrow="block" endarrowwidth="narrow" endarrowlength="short"/>
                  </v:line>
                  <v:line id="Line 88" o:spid="_x0000_s1104" style="position:absolute" from="8546,8102" to="8547,9632"/>
                  <v:line id="Line 89" o:spid="_x0000_s1105" style="position:absolute;flip:x" from="7000,9643" to="8546,9644">
                    <v:stroke endarrow="block" endarrowwidth="narrow" endarrowlength="short"/>
                  </v:line>
                  <v:line id="Line 90" o:spid="_x0000_s1106" style="position:absolute;flip:x" from="147,9795" to="2594,9796">
                    <v:stroke startarrow="block" startarrowwidth="narrow" startarrowlength="short"/>
                  </v:line>
                  <v:line id="Line 91" o:spid="_x0000_s1107" style="position:absolute" from="1523,3845" to="1550,4524">
                    <v:stroke endarrow="block" endarrowwidth="narrow" endarrowlength="short"/>
                  </v:line>
                  <v:shape id="Text Box 96" o:spid="_x0000_s1108" type="#_x0000_t202" style="position:absolute;left:1145;top:4524;width:608;height:3001">
                    <v:textbox style="layout-flow:vertical-ideographic" inset="0,0,0,0">
                      <w:txbxContent>
                        <w:p w:rsidR="00E93986" w:rsidRDefault="001E5A53">
                          <w:pPr>
                            <w:spacing w:line="500" w:lineRule="exact"/>
                            <w:jc w:val="center"/>
                            <w:rPr>
                              <w:rFonts w:eastAsia="仿宋_GB2312"/>
                              <w:sz w:val="24"/>
                              <w:szCs w:val="28"/>
                            </w:rPr>
                          </w:pPr>
                          <w:r>
                            <w:rPr>
                              <w:rFonts w:eastAsia="仿宋_GB2312" w:hint="eastAsia"/>
                              <w:sz w:val="24"/>
                              <w:szCs w:val="28"/>
                            </w:rPr>
                            <w:t>质量第一</w:t>
                          </w:r>
                        </w:p>
                      </w:txbxContent>
                    </v:textbox>
                  </v:shape>
                  <v:shape id="Text Box 98" o:spid="_x0000_s1109" type="#_x0000_t202" style="position:absolute;left:457;top:3289;width:2160;height:624">
                    <v:textbox inset="0,2.5mm,0,0">
                      <w:txbxContent>
                        <w:p w:rsidR="00E93986" w:rsidRDefault="001E5A53">
                          <w:pPr>
                            <w:jc w:val="center"/>
                            <w:rPr>
                              <w:rFonts w:ascii="仿宋_GB2312" w:eastAsia="仿宋_GB2312"/>
                              <w:sz w:val="24"/>
                              <w:szCs w:val="28"/>
                            </w:rPr>
                          </w:pPr>
                          <w:r>
                            <w:rPr>
                              <w:rFonts w:ascii="仿宋_GB2312" w:eastAsia="仿宋_GB2312" w:hint="eastAsia"/>
                              <w:sz w:val="24"/>
                              <w:szCs w:val="28"/>
                            </w:rPr>
                            <w:t>思想保证体系</w:t>
                          </w:r>
                        </w:p>
                      </w:txbxContent>
                    </v:textbox>
                  </v:shape>
                  <v:shape id="Text Box 102" o:spid="_x0000_s1110" type="#_x0000_t202" style="position:absolute;left:7503;top:3289;width:2160;height:624">
                    <v:textbox inset="0,2.5mm,0,0">
                      <w:txbxContent>
                        <w:p w:rsidR="00E93986" w:rsidRDefault="001E5A53">
                          <w:pPr>
                            <w:jc w:val="center"/>
                            <w:rPr>
                              <w:rFonts w:ascii="仿宋_GB2312" w:eastAsia="仿宋_GB2312"/>
                              <w:sz w:val="24"/>
                              <w:szCs w:val="28"/>
                            </w:rPr>
                          </w:pPr>
                          <w:r>
                            <w:rPr>
                              <w:rFonts w:ascii="仿宋_GB2312" w:eastAsia="仿宋_GB2312" w:hint="eastAsia"/>
                              <w:sz w:val="24"/>
                              <w:szCs w:val="28"/>
                            </w:rPr>
                            <w:t>组织保证体系</w:t>
                          </w:r>
                        </w:p>
                      </w:txbxContent>
                    </v:textbox>
                  </v:shape>
                  <v:shape id="Text Box 103" o:spid="_x0000_s1111" type="#_x0000_t202" style="position:absolute;left:7383;top:4330;width:2264;height:594">
                    <v:textbox inset="0,2.5mm,0,0">
                      <w:txbxContent>
                        <w:p w:rsidR="00E93986" w:rsidRDefault="001E5A53">
                          <w:pPr>
                            <w:jc w:val="center"/>
                            <w:rPr>
                              <w:rFonts w:ascii="仿宋_GB2312" w:eastAsia="仿宋_GB2312"/>
                              <w:sz w:val="24"/>
                              <w:szCs w:val="28"/>
                            </w:rPr>
                          </w:pPr>
                          <w:r>
                            <w:rPr>
                              <w:rFonts w:ascii="仿宋_GB2312" w:eastAsia="仿宋_GB2312" w:hint="eastAsia"/>
                              <w:sz w:val="24"/>
                              <w:szCs w:val="28"/>
                            </w:rPr>
                            <w:t>上级质量管理部门</w:t>
                          </w:r>
                        </w:p>
                      </w:txbxContent>
                    </v:textbox>
                  </v:shape>
                  <v:line id="Line 104" o:spid="_x0000_s1112" style="position:absolute" from="8579,3925" to="8580,4333" strokeweight=".5pt">
                    <v:stroke endarrow="block" endarrowwidth="narrow" endarrowlength="short"/>
                  </v:line>
                  <v:line id="Line 105" o:spid="_x0000_s1113" style="position:absolute" from="8579,4945" to="8580,5353" strokeweight=".5pt">
                    <v:stroke endarrow="block" endarrowwidth="narrow" endarrowlength="short"/>
                  </v:line>
                  <v:shape id="Text Box 106" o:spid="_x0000_s1114" type="#_x0000_t202" style="position:absolute;left:7383;top:5359;width:2264;height:594">
                    <v:textbox inset="0,2.5mm,0,0">
                      <w:txbxContent>
                        <w:p w:rsidR="00E93986" w:rsidRDefault="001E5A53">
                          <w:pPr>
                            <w:jc w:val="center"/>
                            <w:rPr>
                              <w:rFonts w:ascii="仿宋_GB2312" w:eastAsia="仿宋_GB2312"/>
                              <w:sz w:val="24"/>
                              <w:szCs w:val="28"/>
                            </w:rPr>
                          </w:pPr>
                          <w:r>
                            <w:rPr>
                              <w:rFonts w:ascii="仿宋_GB2312" w:eastAsia="仿宋_GB2312" w:hint="eastAsia"/>
                              <w:sz w:val="24"/>
                              <w:szCs w:val="28"/>
                            </w:rPr>
                            <w:t>质量监察部</w:t>
                          </w:r>
                        </w:p>
                      </w:txbxContent>
                    </v:textbox>
                  </v:shape>
                  <v:line id="Line 107" o:spid="_x0000_s1115" style="position:absolute" from="8579,5950" to="8580,6358" strokeweight=".5pt">
                    <v:stroke endarrow="block" endarrowwidth="narrow" endarrowlength="short"/>
                  </v:line>
                  <v:shape id="Text Box 108" o:spid="_x0000_s1116" type="#_x0000_t202" style="position:absolute;left:7383;top:6355;width:2264;height:594">
                    <v:textbox inset="0,2.5mm,0,0">
                      <w:txbxContent>
                        <w:p w:rsidR="00E93986" w:rsidRDefault="001E5A53">
                          <w:pPr>
                            <w:jc w:val="center"/>
                            <w:rPr>
                              <w:rFonts w:ascii="仿宋_GB2312" w:eastAsia="仿宋_GB2312"/>
                              <w:sz w:val="24"/>
                              <w:szCs w:val="28"/>
                            </w:rPr>
                          </w:pPr>
                          <w:r>
                            <w:rPr>
                              <w:rFonts w:ascii="仿宋_GB2312" w:eastAsia="仿宋_GB2312" w:hint="eastAsia"/>
                              <w:sz w:val="24"/>
                              <w:szCs w:val="28"/>
                            </w:rPr>
                            <w:t>工程队质检工程师</w:t>
                          </w:r>
                        </w:p>
                      </w:txbxContent>
                    </v:textbox>
                  </v:shape>
                  <v:line id="Line 109" o:spid="_x0000_s1117" style="position:absolute" from="8579,6970" to="8580,7378" strokeweight=".5pt">
                    <v:stroke endarrow="block" endarrowwidth="narrow" endarrowlength="short"/>
                  </v:line>
                  <v:shape id="Text Box 110" o:spid="_x0000_s1118" type="#_x0000_t202" style="position:absolute;left:7383;top:7393;width:2264;height:594">
                    <v:textbox inset="0,2.5mm,0,0">
                      <w:txbxContent>
                        <w:p w:rsidR="00E93986" w:rsidRDefault="001E5A53">
                          <w:pPr>
                            <w:jc w:val="center"/>
                            <w:rPr>
                              <w:rFonts w:ascii="仿宋_GB2312" w:eastAsia="仿宋_GB2312"/>
                              <w:sz w:val="24"/>
                              <w:szCs w:val="28"/>
                            </w:rPr>
                          </w:pPr>
                          <w:r>
                            <w:rPr>
                              <w:rFonts w:ascii="仿宋_GB2312" w:eastAsia="仿宋_GB2312" w:hint="eastAsia"/>
                              <w:sz w:val="24"/>
                              <w:szCs w:val="28"/>
                            </w:rPr>
                            <w:t>班组质检员</w:t>
                          </w:r>
                        </w:p>
                      </w:txbxContent>
                    </v:textbox>
                  </v:shape>
                  <v:line id="Line 111" o:spid="_x0000_s1119" style="position:absolute;flip:y" from="141,295" to="141,9790"/>
                  <v:line id="Line 112" o:spid="_x0000_s1120" style="position:absolute" from="141,295" to="3185,295"/>
                  <v:line id="Line 113" o:spid="_x0000_s1121" style="position:absolute" from="7015,9805" to="10061,9806"/>
                  <v:line id="Line 114" o:spid="_x0000_s1122" style="position:absolute;flip:y" from="10055,280" to="10056,9805"/>
                  <v:line id="Line 115" o:spid="_x0000_s1123" style="position:absolute;flip:x" from="6425,291" to="10055,292">
                    <v:stroke endarrow="open" endarrowwidth="narrow" endarrowlength="short"/>
                  </v:line>
                  <w10:wrap type="square"/>
                </v:group>
              </w:pict>
            </w:r>
          </w:p>
          <w:p w:rsidR="00E93986" w:rsidRDefault="00E93986">
            <w:pPr>
              <w:spacing w:line="600" w:lineRule="exact"/>
              <w:rPr>
                <w:rFonts w:ascii="仿宋" w:eastAsia="仿宋" w:hAnsi="仿宋" w:cs="方正仿宋_GBK"/>
                <w:sz w:val="24"/>
              </w:rPr>
            </w:pPr>
          </w:p>
          <w:p w:rsidR="00E93986" w:rsidRDefault="00E93986">
            <w:pPr>
              <w:spacing w:line="600" w:lineRule="exact"/>
              <w:rPr>
                <w:rFonts w:ascii="仿宋" w:eastAsia="仿宋" w:hAnsi="仿宋" w:cs="方正仿宋_GBK"/>
                <w:sz w:val="24"/>
              </w:rPr>
            </w:pPr>
          </w:p>
          <w:p w:rsidR="00E93986" w:rsidRDefault="001E5A53">
            <w:pPr>
              <w:spacing w:line="600" w:lineRule="exact"/>
              <w:rPr>
                <w:rFonts w:ascii="仿宋" w:eastAsia="仿宋" w:hAnsi="仿宋" w:cs="方正仿宋_GBK"/>
                <w:sz w:val="24"/>
              </w:rPr>
            </w:pPr>
            <w:r>
              <w:rPr>
                <w:rFonts w:ascii="仿宋" w:eastAsia="仿宋" w:hAnsi="仿宋" w:cs="方正仿宋_GBK" w:hint="eastAsia"/>
                <w:sz w:val="24"/>
              </w:rPr>
              <w:t>（二）</w:t>
            </w:r>
            <w:r>
              <w:rPr>
                <w:rFonts w:ascii="仿宋" w:eastAsia="仿宋" w:hAnsi="仿宋"/>
                <w:sz w:val="24"/>
              </w:rPr>
              <w:t>突发环境事件应急预案</w:t>
            </w:r>
            <w:r>
              <w:rPr>
                <w:rFonts w:ascii="仿宋" w:eastAsia="仿宋" w:hAnsi="仿宋" w:hint="eastAsia"/>
                <w:sz w:val="24"/>
              </w:rPr>
              <w:t>建立情况</w:t>
            </w:r>
          </w:p>
          <w:p w:rsidR="00E93986" w:rsidRDefault="001E5A53">
            <w:pPr>
              <w:adjustRightInd w:val="0"/>
              <w:snapToGrid w:val="0"/>
              <w:spacing w:line="288" w:lineRule="auto"/>
              <w:outlineLvl w:val="0"/>
              <w:rPr>
                <w:sz w:val="30"/>
              </w:rPr>
            </w:pPr>
            <w:r>
              <w:rPr>
                <w:rFonts w:ascii="仿宋" w:eastAsia="仿宋" w:hAnsi="仿宋" w:hint="eastAsia"/>
                <w:sz w:val="24"/>
              </w:rPr>
              <w:t>江西柯林尔环保科技有限公司突发环境事件应急预案，已建立。</w:t>
            </w:r>
          </w:p>
        </w:tc>
      </w:tr>
    </w:tbl>
    <w:p w:rsidR="00E93986" w:rsidRDefault="00E93986">
      <w:pPr>
        <w:adjustRightInd w:val="0"/>
        <w:snapToGrid w:val="0"/>
        <w:spacing w:line="288" w:lineRule="auto"/>
        <w:outlineLvl w:val="0"/>
        <w:rPr>
          <w:rFonts w:eastAsia="黑体"/>
          <w:sz w:val="30"/>
        </w:rPr>
      </w:pPr>
    </w:p>
    <w:p w:rsidR="00E93986" w:rsidRDefault="001E5A53">
      <w:pPr>
        <w:widowControl/>
        <w:jc w:val="left"/>
        <w:rPr>
          <w:rFonts w:ascii="仿宋" w:eastAsia="仿宋" w:hAnsi="仿宋"/>
          <w:sz w:val="24"/>
        </w:rPr>
      </w:pPr>
      <w:r>
        <w:rPr>
          <w:rFonts w:ascii="仿宋" w:eastAsia="仿宋" w:hAnsi="仿宋"/>
          <w:sz w:val="24"/>
        </w:rPr>
        <w:br w:type="page"/>
      </w:r>
    </w:p>
    <w:p w:rsidR="00E93986" w:rsidRDefault="001E5A53">
      <w:pPr>
        <w:adjustRightInd w:val="0"/>
        <w:snapToGrid w:val="0"/>
        <w:spacing w:line="288" w:lineRule="auto"/>
        <w:outlineLvl w:val="0"/>
        <w:rPr>
          <w:rFonts w:eastAsia="黑体"/>
          <w:sz w:val="30"/>
        </w:rPr>
      </w:pPr>
      <w:r>
        <w:rPr>
          <w:rFonts w:eastAsia="黑体" w:hint="eastAsia"/>
          <w:sz w:val="30"/>
        </w:rPr>
        <w:lastRenderedPageBreak/>
        <w:t>三、实验室及检测能力</w:t>
      </w:r>
    </w:p>
    <w:tbl>
      <w:tblPr>
        <w:tblStyle w:val="a6"/>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8472"/>
      </w:tblGrid>
      <w:tr w:rsidR="00E93986">
        <w:trPr>
          <w:trHeight w:val="12429"/>
        </w:trPr>
        <w:tc>
          <w:tcPr>
            <w:tcW w:w="8472" w:type="dxa"/>
          </w:tcPr>
          <w:p w:rsidR="00E93986" w:rsidRDefault="001E5A53">
            <w:pPr>
              <w:spacing w:line="600" w:lineRule="exact"/>
              <w:rPr>
                <w:rFonts w:eastAsia="仿宋_GB2312" w:cs="方正仿宋_GBK"/>
                <w:sz w:val="24"/>
              </w:rPr>
            </w:pPr>
            <w:r>
              <w:rPr>
                <w:rFonts w:eastAsia="仿宋_GB2312" w:cs="方正仿宋_GBK" w:hint="eastAsia"/>
                <w:sz w:val="24"/>
              </w:rPr>
              <w:t>（一）实验室和检测条件</w:t>
            </w:r>
          </w:p>
          <w:p w:rsidR="00E93986" w:rsidRDefault="001E5A53">
            <w:pPr>
              <w:spacing w:line="600" w:lineRule="exact"/>
              <w:rPr>
                <w:rFonts w:eastAsia="仿宋_GB2312" w:cs="方正仿宋_GBK"/>
                <w:sz w:val="24"/>
              </w:rPr>
            </w:pPr>
            <w:r>
              <w:rPr>
                <w:rFonts w:eastAsia="仿宋_GB2312" w:cs="方正仿宋_GBK" w:hint="eastAsia"/>
                <w:sz w:val="24"/>
              </w:rPr>
              <w:t>已与江西环境工程职业学院签订实验</w:t>
            </w:r>
            <w:r>
              <w:rPr>
                <w:rFonts w:eastAsia="仿宋_GB2312" w:cs="方正仿宋_GBK" w:hint="eastAsia"/>
                <w:sz w:val="24"/>
              </w:rPr>
              <w:t>实训</w:t>
            </w:r>
            <w:r>
              <w:rPr>
                <w:rFonts w:eastAsia="仿宋_GB2312" w:cs="方正仿宋_GBK" w:hint="eastAsia"/>
                <w:sz w:val="24"/>
              </w:rPr>
              <w:t>室共建共享合作协议</w:t>
            </w:r>
            <w:r>
              <w:rPr>
                <w:rFonts w:eastAsia="仿宋_GB2312" w:cs="方正仿宋_GBK" w:hint="eastAsia"/>
                <w:sz w:val="24"/>
              </w:rPr>
              <w:t>如下图所示</w:t>
            </w:r>
            <w:r>
              <w:rPr>
                <w:rFonts w:eastAsia="仿宋_GB2312" w:cs="方正仿宋_GBK" w:hint="eastAsia"/>
                <w:sz w:val="24"/>
              </w:rPr>
              <w:t>，该学校环保学院实验</w:t>
            </w:r>
            <w:r>
              <w:rPr>
                <w:rFonts w:eastAsia="仿宋_GB2312" w:cs="方正仿宋_GBK" w:hint="eastAsia"/>
                <w:sz w:val="24"/>
              </w:rPr>
              <w:t>实训</w:t>
            </w:r>
            <w:r>
              <w:rPr>
                <w:rFonts w:eastAsia="仿宋_GB2312" w:cs="方正仿宋_GBK" w:hint="eastAsia"/>
                <w:sz w:val="24"/>
              </w:rPr>
              <w:t>室所有实验实训设备（总价值约</w:t>
            </w:r>
            <w:r>
              <w:rPr>
                <w:rFonts w:eastAsia="仿宋_GB2312" w:cs="方正仿宋_GBK" w:hint="eastAsia"/>
                <w:sz w:val="24"/>
              </w:rPr>
              <w:t>500</w:t>
            </w:r>
            <w:r>
              <w:rPr>
                <w:rFonts w:eastAsia="仿宋_GB2312" w:cs="方正仿宋_GBK" w:hint="eastAsia"/>
                <w:sz w:val="24"/>
              </w:rPr>
              <w:t>万元）均</w:t>
            </w:r>
            <w:proofErr w:type="gramStart"/>
            <w:r>
              <w:rPr>
                <w:rFonts w:eastAsia="仿宋_GB2312" w:cs="方正仿宋_GBK" w:hint="eastAsia"/>
                <w:sz w:val="24"/>
              </w:rPr>
              <w:t>可共我公司</w:t>
            </w:r>
            <w:proofErr w:type="gramEnd"/>
            <w:r>
              <w:rPr>
                <w:rFonts w:eastAsia="仿宋_GB2312" w:cs="方正仿宋_GBK" w:hint="eastAsia"/>
                <w:sz w:val="24"/>
              </w:rPr>
              <w:t>使用。</w:t>
            </w:r>
            <w:r>
              <w:rPr>
                <w:rFonts w:eastAsia="仿宋_GB2312" w:cs="方正仿宋_GBK" w:hint="eastAsia"/>
                <w:sz w:val="24"/>
              </w:rPr>
              <w:t>部分主要检测仪器如下表：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9"/>
              <w:gridCol w:w="1765"/>
              <w:gridCol w:w="645"/>
              <w:gridCol w:w="645"/>
              <w:gridCol w:w="1072"/>
              <w:gridCol w:w="645"/>
              <w:gridCol w:w="645"/>
            </w:tblGrid>
            <w:tr w:rsidR="00E93986">
              <w:trPr>
                <w:trHeight w:val="300"/>
              </w:trPr>
              <w:tc>
                <w:tcPr>
                  <w:tcW w:w="1716" w:type="pct"/>
                  <w:shd w:val="clear" w:color="000000" w:fill="FFFFFF"/>
                  <w:vAlign w:val="center"/>
                </w:tcPr>
                <w:p w:rsidR="00E93986" w:rsidRDefault="001E5A53">
                  <w:pPr>
                    <w:widowControl/>
                    <w:jc w:val="center"/>
                    <w:rPr>
                      <w:rFonts w:ascii="仿宋" w:eastAsia="仿宋" w:hAnsi="仿宋" w:cs="仿宋"/>
                      <w:b/>
                      <w:kern w:val="0"/>
                      <w:sz w:val="24"/>
                    </w:rPr>
                  </w:pPr>
                  <w:r>
                    <w:rPr>
                      <w:rFonts w:ascii="仿宋" w:eastAsia="仿宋" w:hAnsi="仿宋" w:cs="仿宋" w:hint="eastAsia"/>
                      <w:b/>
                      <w:kern w:val="0"/>
                      <w:sz w:val="24"/>
                    </w:rPr>
                    <w:t>仪器名称</w:t>
                  </w:r>
                </w:p>
              </w:tc>
              <w:tc>
                <w:tcPr>
                  <w:tcW w:w="1070" w:type="pct"/>
                  <w:shd w:val="clear" w:color="000000" w:fill="FFFFFF"/>
                  <w:vAlign w:val="center"/>
                </w:tcPr>
                <w:p w:rsidR="00E93986" w:rsidRDefault="001E5A53">
                  <w:pPr>
                    <w:widowControl/>
                    <w:jc w:val="center"/>
                    <w:rPr>
                      <w:rFonts w:ascii="仿宋" w:eastAsia="仿宋" w:hAnsi="仿宋" w:cs="仿宋"/>
                      <w:b/>
                      <w:kern w:val="0"/>
                      <w:sz w:val="24"/>
                    </w:rPr>
                  </w:pPr>
                  <w:r>
                    <w:rPr>
                      <w:rFonts w:ascii="仿宋" w:eastAsia="仿宋" w:hAnsi="仿宋" w:cs="仿宋" w:hint="eastAsia"/>
                      <w:b/>
                      <w:kern w:val="0"/>
                      <w:sz w:val="24"/>
                    </w:rPr>
                    <w:t>型号</w:t>
                  </w:r>
                </w:p>
              </w:tc>
              <w:tc>
                <w:tcPr>
                  <w:tcW w:w="391" w:type="pct"/>
                  <w:shd w:val="clear" w:color="000000" w:fill="FFFFFF"/>
                  <w:vAlign w:val="center"/>
                </w:tcPr>
                <w:p w:rsidR="00E93986" w:rsidRDefault="001E5A53">
                  <w:pPr>
                    <w:widowControl/>
                    <w:jc w:val="center"/>
                    <w:rPr>
                      <w:rFonts w:ascii="仿宋" w:eastAsia="仿宋" w:hAnsi="仿宋" w:cs="仿宋"/>
                      <w:b/>
                      <w:kern w:val="0"/>
                      <w:sz w:val="24"/>
                    </w:rPr>
                  </w:pPr>
                  <w:r>
                    <w:rPr>
                      <w:rFonts w:ascii="仿宋" w:eastAsia="仿宋" w:hAnsi="仿宋" w:cs="仿宋" w:hint="eastAsia"/>
                      <w:b/>
                      <w:kern w:val="0"/>
                      <w:sz w:val="24"/>
                    </w:rPr>
                    <w:t>单位</w:t>
                  </w:r>
                </w:p>
              </w:tc>
              <w:tc>
                <w:tcPr>
                  <w:tcW w:w="391" w:type="pct"/>
                  <w:shd w:val="clear" w:color="000000" w:fill="FFFFFF"/>
                  <w:vAlign w:val="center"/>
                </w:tcPr>
                <w:p w:rsidR="00E93986" w:rsidRDefault="001E5A53">
                  <w:pPr>
                    <w:widowControl/>
                    <w:jc w:val="center"/>
                    <w:rPr>
                      <w:rFonts w:ascii="仿宋" w:eastAsia="仿宋" w:hAnsi="仿宋" w:cs="仿宋"/>
                      <w:b/>
                      <w:kern w:val="0"/>
                      <w:sz w:val="24"/>
                    </w:rPr>
                  </w:pPr>
                  <w:r>
                    <w:rPr>
                      <w:rFonts w:ascii="仿宋" w:eastAsia="仿宋" w:hAnsi="仿宋" w:cs="仿宋" w:hint="eastAsia"/>
                      <w:b/>
                      <w:kern w:val="0"/>
                      <w:sz w:val="24"/>
                    </w:rPr>
                    <w:t>数量</w:t>
                  </w:r>
                </w:p>
              </w:tc>
              <w:tc>
                <w:tcPr>
                  <w:tcW w:w="650" w:type="pct"/>
                  <w:shd w:val="clear" w:color="000000" w:fill="FFFFFF"/>
                  <w:vAlign w:val="center"/>
                </w:tcPr>
                <w:p w:rsidR="00E93986" w:rsidRDefault="001E5A53">
                  <w:pPr>
                    <w:widowControl/>
                    <w:jc w:val="center"/>
                    <w:rPr>
                      <w:rFonts w:ascii="仿宋" w:eastAsia="仿宋" w:hAnsi="仿宋" w:cs="仿宋"/>
                      <w:b/>
                      <w:kern w:val="0"/>
                      <w:sz w:val="24"/>
                    </w:rPr>
                  </w:pPr>
                  <w:r>
                    <w:rPr>
                      <w:rFonts w:ascii="仿宋" w:eastAsia="仿宋" w:hAnsi="仿宋" w:cs="仿宋" w:hint="eastAsia"/>
                      <w:b/>
                      <w:kern w:val="0"/>
                      <w:sz w:val="24"/>
                    </w:rPr>
                    <w:t>单价</w:t>
                  </w:r>
                </w:p>
                <w:p w:rsidR="00E93986" w:rsidRDefault="001E5A53">
                  <w:pPr>
                    <w:widowControl/>
                    <w:jc w:val="center"/>
                    <w:rPr>
                      <w:rFonts w:ascii="仿宋" w:eastAsia="仿宋" w:hAnsi="仿宋" w:cs="仿宋"/>
                      <w:b/>
                      <w:kern w:val="0"/>
                      <w:sz w:val="24"/>
                    </w:rPr>
                  </w:pPr>
                  <w:r>
                    <w:rPr>
                      <w:rFonts w:ascii="仿宋" w:eastAsia="仿宋" w:hAnsi="仿宋" w:cs="仿宋" w:hint="eastAsia"/>
                      <w:b/>
                      <w:kern w:val="0"/>
                      <w:sz w:val="24"/>
                    </w:rPr>
                    <w:t>（万元）</w:t>
                  </w:r>
                </w:p>
              </w:tc>
              <w:tc>
                <w:tcPr>
                  <w:tcW w:w="391" w:type="pct"/>
                  <w:shd w:val="clear" w:color="000000" w:fill="FFFFFF"/>
                  <w:vAlign w:val="center"/>
                </w:tcPr>
                <w:p w:rsidR="00E93986" w:rsidRDefault="001E5A53">
                  <w:pPr>
                    <w:widowControl/>
                    <w:jc w:val="center"/>
                    <w:rPr>
                      <w:rFonts w:ascii="仿宋" w:eastAsia="仿宋" w:hAnsi="仿宋" w:cs="仿宋"/>
                      <w:b/>
                      <w:kern w:val="0"/>
                      <w:sz w:val="24"/>
                    </w:rPr>
                  </w:pPr>
                  <w:r>
                    <w:rPr>
                      <w:rFonts w:ascii="仿宋" w:eastAsia="仿宋" w:hAnsi="仿宋" w:cs="仿宋" w:hint="eastAsia"/>
                      <w:b/>
                      <w:kern w:val="0"/>
                      <w:sz w:val="24"/>
                    </w:rPr>
                    <w:t>总价</w:t>
                  </w:r>
                </w:p>
              </w:tc>
              <w:tc>
                <w:tcPr>
                  <w:tcW w:w="391" w:type="pct"/>
                  <w:shd w:val="clear" w:color="000000" w:fill="FFFFFF"/>
                  <w:vAlign w:val="center"/>
                </w:tcPr>
                <w:p w:rsidR="00E93986" w:rsidRDefault="001E5A53">
                  <w:pPr>
                    <w:widowControl/>
                    <w:jc w:val="center"/>
                    <w:rPr>
                      <w:rFonts w:ascii="仿宋" w:eastAsia="仿宋" w:hAnsi="仿宋" w:cs="仿宋"/>
                      <w:b/>
                      <w:kern w:val="0"/>
                      <w:sz w:val="24"/>
                    </w:rPr>
                  </w:pPr>
                  <w:r>
                    <w:rPr>
                      <w:rFonts w:ascii="仿宋" w:eastAsia="仿宋" w:hAnsi="仿宋" w:cs="仿宋" w:hint="eastAsia"/>
                      <w:b/>
                      <w:kern w:val="0"/>
                      <w:sz w:val="24"/>
                    </w:rPr>
                    <w:t>国别</w:t>
                  </w:r>
                </w:p>
              </w:tc>
            </w:tr>
            <w:tr w:rsidR="00E93986">
              <w:trPr>
                <w:trHeight w:val="300"/>
              </w:trPr>
              <w:tc>
                <w:tcPr>
                  <w:tcW w:w="1716" w:type="pct"/>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TOC</w:t>
                  </w:r>
                  <w:r>
                    <w:rPr>
                      <w:rFonts w:ascii="仿宋" w:eastAsia="仿宋" w:hAnsi="仿宋" w:cs="仿宋" w:hint="eastAsia"/>
                      <w:bCs/>
                      <w:kern w:val="0"/>
                      <w:sz w:val="24"/>
                    </w:rPr>
                    <w:t>分析仪</w:t>
                  </w:r>
                </w:p>
              </w:tc>
              <w:tc>
                <w:tcPr>
                  <w:tcW w:w="1070" w:type="pct"/>
                  <w:vAlign w:val="center"/>
                </w:tcPr>
                <w:p w:rsidR="00E93986" w:rsidRDefault="001E5A53">
                  <w:pPr>
                    <w:widowControl/>
                    <w:jc w:val="center"/>
                    <w:rPr>
                      <w:rFonts w:ascii="仿宋" w:eastAsia="仿宋" w:hAnsi="仿宋" w:cs="仿宋"/>
                      <w:bCs/>
                      <w:kern w:val="0"/>
                      <w:sz w:val="24"/>
                    </w:rPr>
                  </w:pPr>
                  <w:proofErr w:type="spellStart"/>
                  <w:r>
                    <w:rPr>
                      <w:rFonts w:ascii="仿宋" w:eastAsia="仿宋" w:hAnsi="仿宋" w:cs="仿宋" w:hint="eastAsia"/>
                      <w:bCs/>
                      <w:kern w:val="0"/>
                      <w:sz w:val="24"/>
                    </w:rPr>
                    <w:t>vario</w:t>
                  </w:r>
                  <w:proofErr w:type="spellEnd"/>
                  <w:r>
                    <w:rPr>
                      <w:rFonts w:ascii="仿宋" w:eastAsia="仿宋" w:hAnsi="仿宋" w:cs="仿宋" w:hint="eastAsia"/>
                      <w:bCs/>
                      <w:kern w:val="0"/>
                      <w:sz w:val="24"/>
                    </w:rPr>
                    <w:t xml:space="preserve"> TOC</w:t>
                  </w:r>
                </w:p>
              </w:tc>
              <w:tc>
                <w:tcPr>
                  <w:tcW w:w="391" w:type="pct"/>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台</w:t>
                  </w:r>
                </w:p>
              </w:tc>
              <w:tc>
                <w:tcPr>
                  <w:tcW w:w="391" w:type="pct"/>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color w:val="000000"/>
                      <w:sz w:val="24"/>
                    </w:rPr>
                    <w:t>2</w:t>
                  </w:r>
                </w:p>
              </w:tc>
              <w:tc>
                <w:tcPr>
                  <w:tcW w:w="650" w:type="pct"/>
                  <w:vAlign w:val="center"/>
                </w:tcPr>
                <w:p w:rsidR="00E93986" w:rsidRDefault="001E5A53">
                  <w:pPr>
                    <w:widowControl/>
                    <w:jc w:val="center"/>
                    <w:rPr>
                      <w:rFonts w:ascii="仿宋" w:eastAsia="仿宋" w:hAnsi="仿宋" w:cs="仿宋"/>
                      <w:color w:val="000000"/>
                      <w:sz w:val="24"/>
                    </w:rPr>
                  </w:pPr>
                  <w:r>
                    <w:rPr>
                      <w:rFonts w:ascii="仿宋" w:eastAsia="仿宋" w:hAnsi="仿宋" w:cs="仿宋" w:hint="eastAsia"/>
                      <w:color w:val="000000"/>
                      <w:sz w:val="24"/>
                    </w:rPr>
                    <w:t>36.7</w:t>
                  </w:r>
                </w:p>
              </w:tc>
              <w:tc>
                <w:tcPr>
                  <w:tcW w:w="391" w:type="pct"/>
                  <w:vAlign w:val="bottom"/>
                </w:tcPr>
                <w:p w:rsidR="00E93986" w:rsidRDefault="001E5A53">
                  <w:pPr>
                    <w:widowControl/>
                    <w:jc w:val="center"/>
                    <w:rPr>
                      <w:rFonts w:ascii="仿宋" w:eastAsia="仿宋" w:hAnsi="仿宋" w:cs="仿宋"/>
                      <w:color w:val="000000"/>
                      <w:sz w:val="24"/>
                    </w:rPr>
                  </w:pPr>
                  <w:r>
                    <w:rPr>
                      <w:rFonts w:ascii="仿宋" w:eastAsia="仿宋" w:hAnsi="仿宋" w:cs="仿宋" w:hint="eastAsia"/>
                      <w:color w:val="000000"/>
                      <w:sz w:val="24"/>
                    </w:rPr>
                    <w:t>73.4</w:t>
                  </w:r>
                </w:p>
              </w:tc>
              <w:tc>
                <w:tcPr>
                  <w:tcW w:w="391" w:type="pct"/>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德国</w:t>
                  </w:r>
                </w:p>
              </w:tc>
            </w:tr>
            <w:tr w:rsidR="00E93986">
              <w:trPr>
                <w:trHeight w:val="300"/>
              </w:trPr>
              <w:tc>
                <w:tcPr>
                  <w:tcW w:w="1716"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气相色谱仪</w:t>
                  </w:r>
                </w:p>
              </w:tc>
              <w:tc>
                <w:tcPr>
                  <w:tcW w:w="1070"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Agilent 7820</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台</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color w:val="000000"/>
                      <w:sz w:val="24"/>
                    </w:rPr>
                    <w:t>2</w:t>
                  </w:r>
                </w:p>
              </w:tc>
              <w:tc>
                <w:tcPr>
                  <w:tcW w:w="650" w:type="pct"/>
                  <w:shd w:val="clear" w:color="000000" w:fill="FFFFFF"/>
                  <w:vAlign w:val="center"/>
                </w:tcPr>
                <w:p w:rsidR="00E93986" w:rsidRDefault="001E5A53">
                  <w:pPr>
                    <w:widowControl/>
                    <w:jc w:val="center"/>
                    <w:rPr>
                      <w:rFonts w:ascii="仿宋" w:eastAsia="仿宋" w:hAnsi="仿宋" w:cs="仿宋"/>
                      <w:color w:val="000000"/>
                      <w:sz w:val="24"/>
                    </w:rPr>
                  </w:pPr>
                  <w:r>
                    <w:rPr>
                      <w:rFonts w:ascii="仿宋" w:eastAsia="仿宋" w:hAnsi="仿宋" w:cs="仿宋" w:hint="eastAsia"/>
                      <w:color w:val="000000"/>
                      <w:sz w:val="24"/>
                    </w:rPr>
                    <w:t>26.2</w:t>
                  </w:r>
                </w:p>
              </w:tc>
              <w:tc>
                <w:tcPr>
                  <w:tcW w:w="391" w:type="pct"/>
                  <w:shd w:val="clear" w:color="000000" w:fill="FFFFFF"/>
                  <w:vAlign w:val="bottom"/>
                </w:tcPr>
                <w:p w:rsidR="00E93986" w:rsidRDefault="001E5A53">
                  <w:pPr>
                    <w:widowControl/>
                    <w:jc w:val="center"/>
                    <w:rPr>
                      <w:rFonts w:ascii="仿宋" w:eastAsia="仿宋" w:hAnsi="仿宋" w:cs="仿宋"/>
                      <w:color w:val="000000"/>
                      <w:sz w:val="24"/>
                    </w:rPr>
                  </w:pPr>
                  <w:r>
                    <w:rPr>
                      <w:rFonts w:ascii="仿宋" w:eastAsia="仿宋" w:hAnsi="仿宋" w:cs="仿宋" w:hint="eastAsia"/>
                      <w:color w:val="000000"/>
                      <w:sz w:val="24"/>
                    </w:rPr>
                    <w:t>52.4</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美国</w:t>
                  </w:r>
                </w:p>
              </w:tc>
            </w:tr>
            <w:tr w:rsidR="00E93986">
              <w:trPr>
                <w:trHeight w:val="300"/>
              </w:trPr>
              <w:tc>
                <w:tcPr>
                  <w:tcW w:w="1716"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液相色谱仪</w:t>
                  </w:r>
                </w:p>
              </w:tc>
              <w:tc>
                <w:tcPr>
                  <w:tcW w:w="1070"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Agilent 1260</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台</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color w:val="000000"/>
                      <w:sz w:val="24"/>
                    </w:rPr>
                    <w:t>2</w:t>
                  </w:r>
                </w:p>
              </w:tc>
              <w:tc>
                <w:tcPr>
                  <w:tcW w:w="650" w:type="pct"/>
                  <w:shd w:val="clear" w:color="000000" w:fill="FFFFFF"/>
                  <w:vAlign w:val="center"/>
                </w:tcPr>
                <w:p w:rsidR="00E93986" w:rsidRDefault="001E5A53">
                  <w:pPr>
                    <w:widowControl/>
                    <w:jc w:val="center"/>
                    <w:rPr>
                      <w:rFonts w:ascii="仿宋" w:eastAsia="仿宋" w:hAnsi="仿宋" w:cs="仿宋"/>
                      <w:color w:val="000000"/>
                      <w:sz w:val="24"/>
                    </w:rPr>
                  </w:pPr>
                  <w:r>
                    <w:rPr>
                      <w:rFonts w:ascii="仿宋" w:eastAsia="仿宋" w:hAnsi="仿宋" w:cs="仿宋" w:hint="eastAsia"/>
                      <w:color w:val="000000"/>
                      <w:sz w:val="24"/>
                    </w:rPr>
                    <w:t>21.8</w:t>
                  </w:r>
                </w:p>
              </w:tc>
              <w:tc>
                <w:tcPr>
                  <w:tcW w:w="391" w:type="pct"/>
                  <w:shd w:val="clear" w:color="000000" w:fill="FFFFFF"/>
                  <w:vAlign w:val="bottom"/>
                </w:tcPr>
                <w:p w:rsidR="00E93986" w:rsidRDefault="001E5A53">
                  <w:pPr>
                    <w:widowControl/>
                    <w:jc w:val="center"/>
                    <w:rPr>
                      <w:rFonts w:ascii="仿宋" w:eastAsia="仿宋" w:hAnsi="仿宋" w:cs="仿宋"/>
                      <w:color w:val="000000"/>
                      <w:sz w:val="24"/>
                    </w:rPr>
                  </w:pPr>
                  <w:r>
                    <w:rPr>
                      <w:rFonts w:ascii="仿宋" w:eastAsia="仿宋" w:hAnsi="仿宋" w:cs="仿宋" w:hint="eastAsia"/>
                      <w:color w:val="000000"/>
                      <w:sz w:val="24"/>
                    </w:rPr>
                    <w:t>43.6</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美国</w:t>
                  </w:r>
                </w:p>
              </w:tc>
            </w:tr>
            <w:tr w:rsidR="00E93986">
              <w:trPr>
                <w:trHeight w:val="300"/>
              </w:trPr>
              <w:tc>
                <w:tcPr>
                  <w:tcW w:w="1716"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紫外</w:t>
                  </w:r>
                  <w:r>
                    <w:rPr>
                      <w:rFonts w:ascii="仿宋" w:eastAsia="仿宋" w:hAnsi="仿宋" w:cs="仿宋" w:hint="eastAsia"/>
                      <w:bCs/>
                      <w:kern w:val="0"/>
                      <w:sz w:val="24"/>
                    </w:rPr>
                    <w:t>-</w:t>
                  </w:r>
                  <w:r>
                    <w:rPr>
                      <w:rFonts w:ascii="仿宋" w:eastAsia="仿宋" w:hAnsi="仿宋" w:cs="仿宋" w:hint="eastAsia"/>
                      <w:bCs/>
                      <w:kern w:val="0"/>
                      <w:sz w:val="24"/>
                    </w:rPr>
                    <w:t>可见分光光度计</w:t>
                  </w:r>
                </w:p>
              </w:tc>
              <w:tc>
                <w:tcPr>
                  <w:tcW w:w="1070"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山东</w:t>
                  </w:r>
                  <w:proofErr w:type="gramStart"/>
                  <w:r>
                    <w:rPr>
                      <w:rFonts w:ascii="仿宋" w:eastAsia="仿宋" w:hAnsi="仿宋" w:cs="仿宋" w:hint="eastAsia"/>
                      <w:bCs/>
                      <w:kern w:val="0"/>
                      <w:sz w:val="24"/>
                    </w:rPr>
                    <w:t>崂</w:t>
                  </w:r>
                  <w:proofErr w:type="gramEnd"/>
                  <w:r>
                    <w:rPr>
                      <w:rFonts w:ascii="仿宋" w:eastAsia="仿宋" w:hAnsi="仿宋" w:cs="仿宋" w:hint="eastAsia"/>
                      <w:bCs/>
                      <w:kern w:val="0"/>
                      <w:sz w:val="24"/>
                    </w:rPr>
                    <w:t>应</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台</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color w:val="000000"/>
                      <w:sz w:val="24"/>
                    </w:rPr>
                    <w:t>30</w:t>
                  </w:r>
                </w:p>
              </w:tc>
              <w:tc>
                <w:tcPr>
                  <w:tcW w:w="650" w:type="pct"/>
                  <w:shd w:val="clear" w:color="000000" w:fill="FFFFFF"/>
                  <w:vAlign w:val="center"/>
                </w:tcPr>
                <w:p w:rsidR="00E93986" w:rsidRDefault="001E5A53">
                  <w:pPr>
                    <w:widowControl/>
                    <w:jc w:val="center"/>
                    <w:rPr>
                      <w:rFonts w:ascii="仿宋" w:eastAsia="仿宋" w:hAnsi="仿宋" w:cs="仿宋"/>
                      <w:color w:val="000000"/>
                      <w:sz w:val="24"/>
                    </w:rPr>
                  </w:pPr>
                  <w:r>
                    <w:rPr>
                      <w:rFonts w:ascii="仿宋" w:eastAsia="仿宋" w:hAnsi="仿宋" w:cs="仿宋" w:hint="eastAsia"/>
                      <w:color w:val="000000"/>
                      <w:sz w:val="24"/>
                    </w:rPr>
                    <w:t>0.6</w:t>
                  </w:r>
                </w:p>
              </w:tc>
              <w:tc>
                <w:tcPr>
                  <w:tcW w:w="391" w:type="pct"/>
                  <w:shd w:val="clear" w:color="000000" w:fill="FFFFFF"/>
                  <w:vAlign w:val="bottom"/>
                </w:tcPr>
                <w:p w:rsidR="00E93986" w:rsidRDefault="001E5A53">
                  <w:pPr>
                    <w:widowControl/>
                    <w:jc w:val="center"/>
                    <w:rPr>
                      <w:rFonts w:ascii="仿宋" w:eastAsia="仿宋" w:hAnsi="仿宋" w:cs="仿宋"/>
                      <w:color w:val="000000"/>
                      <w:sz w:val="24"/>
                    </w:rPr>
                  </w:pPr>
                  <w:r>
                    <w:rPr>
                      <w:rFonts w:ascii="仿宋" w:eastAsia="仿宋" w:hAnsi="仿宋" w:cs="仿宋" w:hint="eastAsia"/>
                      <w:color w:val="000000"/>
                      <w:sz w:val="24"/>
                    </w:rPr>
                    <w:t>18</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中国</w:t>
                  </w:r>
                </w:p>
              </w:tc>
            </w:tr>
            <w:tr w:rsidR="00E93986">
              <w:trPr>
                <w:trHeight w:val="300"/>
              </w:trPr>
              <w:tc>
                <w:tcPr>
                  <w:tcW w:w="1716"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原子荧光分光光度计</w:t>
                  </w:r>
                </w:p>
              </w:tc>
              <w:tc>
                <w:tcPr>
                  <w:tcW w:w="1070"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吉天</w:t>
                  </w:r>
                  <w:r>
                    <w:rPr>
                      <w:rFonts w:ascii="仿宋" w:eastAsia="仿宋" w:hAnsi="仿宋" w:cs="仿宋" w:hint="eastAsia"/>
                      <w:bCs/>
                      <w:kern w:val="0"/>
                      <w:sz w:val="24"/>
                    </w:rPr>
                    <w:t>AFS8230</w:t>
                  </w:r>
                  <w:r>
                    <w:rPr>
                      <w:rFonts w:ascii="仿宋" w:eastAsia="仿宋" w:hAnsi="仿宋" w:cs="仿宋" w:hint="eastAsia"/>
                      <w:bCs/>
                      <w:kern w:val="0"/>
                      <w:sz w:val="24"/>
                    </w:rPr>
                    <w:t>型</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台</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color w:val="000000"/>
                      <w:sz w:val="24"/>
                    </w:rPr>
                    <w:t>2</w:t>
                  </w:r>
                </w:p>
              </w:tc>
              <w:tc>
                <w:tcPr>
                  <w:tcW w:w="650" w:type="pct"/>
                  <w:shd w:val="clear" w:color="000000" w:fill="FFFFFF"/>
                  <w:vAlign w:val="center"/>
                </w:tcPr>
                <w:p w:rsidR="00E93986" w:rsidRDefault="001E5A53">
                  <w:pPr>
                    <w:widowControl/>
                    <w:jc w:val="center"/>
                    <w:rPr>
                      <w:rFonts w:ascii="仿宋" w:eastAsia="仿宋" w:hAnsi="仿宋" w:cs="仿宋"/>
                      <w:color w:val="000000"/>
                      <w:sz w:val="24"/>
                    </w:rPr>
                  </w:pPr>
                  <w:r>
                    <w:rPr>
                      <w:rFonts w:ascii="仿宋" w:eastAsia="仿宋" w:hAnsi="仿宋" w:cs="仿宋" w:hint="eastAsia"/>
                      <w:color w:val="000000"/>
                      <w:sz w:val="24"/>
                    </w:rPr>
                    <w:t>14</w:t>
                  </w:r>
                </w:p>
              </w:tc>
              <w:tc>
                <w:tcPr>
                  <w:tcW w:w="391" w:type="pct"/>
                  <w:shd w:val="clear" w:color="000000" w:fill="FFFFFF"/>
                  <w:vAlign w:val="bottom"/>
                </w:tcPr>
                <w:p w:rsidR="00E93986" w:rsidRDefault="001E5A53">
                  <w:pPr>
                    <w:widowControl/>
                    <w:jc w:val="center"/>
                    <w:rPr>
                      <w:rFonts w:ascii="仿宋" w:eastAsia="仿宋" w:hAnsi="仿宋" w:cs="仿宋"/>
                      <w:color w:val="000000"/>
                      <w:sz w:val="24"/>
                    </w:rPr>
                  </w:pPr>
                  <w:r>
                    <w:rPr>
                      <w:rFonts w:ascii="仿宋" w:eastAsia="仿宋" w:hAnsi="仿宋" w:cs="仿宋" w:hint="eastAsia"/>
                      <w:color w:val="000000"/>
                      <w:sz w:val="24"/>
                    </w:rPr>
                    <w:t>28</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中国</w:t>
                  </w:r>
                </w:p>
              </w:tc>
            </w:tr>
            <w:tr w:rsidR="00E93986">
              <w:trPr>
                <w:trHeight w:val="300"/>
              </w:trPr>
              <w:tc>
                <w:tcPr>
                  <w:tcW w:w="1716"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原子吸收分光光度计</w:t>
                  </w:r>
                </w:p>
              </w:tc>
              <w:tc>
                <w:tcPr>
                  <w:tcW w:w="1070"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苏州岛津</w:t>
                  </w:r>
                  <w:r>
                    <w:rPr>
                      <w:rFonts w:ascii="仿宋" w:eastAsia="仿宋" w:hAnsi="仿宋" w:cs="仿宋" w:hint="eastAsia"/>
                      <w:bCs/>
                      <w:kern w:val="0"/>
                      <w:sz w:val="24"/>
                    </w:rPr>
                    <w:t>AA6880</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台</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color w:val="000000"/>
                      <w:sz w:val="24"/>
                    </w:rPr>
                    <w:t>2</w:t>
                  </w:r>
                </w:p>
              </w:tc>
              <w:tc>
                <w:tcPr>
                  <w:tcW w:w="650" w:type="pct"/>
                  <w:shd w:val="clear" w:color="000000" w:fill="FFFFFF"/>
                  <w:vAlign w:val="center"/>
                </w:tcPr>
                <w:p w:rsidR="00E93986" w:rsidRDefault="001E5A53">
                  <w:pPr>
                    <w:widowControl/>
                    <w:jc w:val="center"/>
                    <w:rPr>
                      <w:rFonts w:ascii="仿宋" w:eastAsia="仿宋" w:hAnsi="仿宋" w:cs="仿宋"/>
                      <w:color w:val="000000"/>
                      <w:sz w:val="24"/>
                    </w:rPr>
                  </w:pPr>
                  <w:r>
                    <w:rPr>
                      <w:rFonts w:ascii="仿宋" w:eastAsia="仿宋" w:hAnsi="仿宋" w:cs="仿宋" w:hint="eastAsia"/>
                      <w:color w:val="000000"/>
                      <w:sz w:val="24"/>
                    </w:rPr>
                    <w:t>13</w:t>
                  </w:r>
                </w:p>
              </w:tc>
              <w:tc>
                <w:tcPr>
                  <w:tcW w:w="391" w:type="pct"/>
                  <w:shd w:val="clear" w:color="000000" w:fill="FFFFFF"/>
                  <w:vAlign w:val="bottom"/>
                </w:tcPr>
                <w:p w:rsidR="00E93986" w:rsidRDefault="001E5A53">
                  <w:pPr>
                    <w:widowControl/>
                    <w:jc w:val="center"/>
                    <w:rPr>
                      <w:rFonts w:ascii="仿宋" w:eastAsia="仿宋" w:hAnsi="仿宋" w:cs="仿宋"/>
                      <w:color w:val="000000"/>
                      <w:sz w:val="24"/>
                    </w:rPr>
                  </w:pPr>
                  <w:r>
                    <w:rPr>
                      <w:rFonts w:ascii="仿宋" w:eastAsia="仿宋" w:hAnsi="仿宋" w:cs="仿宋" w:hint="eastAsia"/>
                      <w:color w:val="000000"/>
                      <w:sz w:val="24"/>
                    </w:rPr>
                    <w:t>26</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日本</w:t>
                  </w:r>
                </w:p>
              </w:tc>
            </w:tr>
            <w:tr w:rsidR="00E93986">
              <w:trPr>
                <w:trHeight w:val="300"/>
              </w:trPr>
              <w:tc>
                <w:tcPr>
                  <w:tcW w:w="1716"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净水生产线</w:t>
                  </w:r>
                </w:p>
              </w:tc>
              <w:tc>
                <w:tcPr>
                  <w:tcW w:w="1070"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LT-PR01-1500</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套</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color w:val="000000"/>
                      <w:sz w:val="24"/>
                    </w:rPr>
                    <w:t>2</w:t>
                  </w:r>
                </w:p>
              </w:tc>
              <w:tc>
                <w:tcPr>
                  <w:tcW w:w="650" w:type="pct"/>
                  <w:shd w:val="clear" w:color="000000" w:fill="FFFFFF"/>
                  <w:vAlign w:val="center"/>
                </w:tcPr>
                <w:p w:rsidR="00E93986" w:rsidRDefault="001E5A53">
                  <w:pPr>
                    <w:widowControl/>
                    <w:jc w:val="center"/>
                    <w:rPr>
                      <w:rFonts w:ascii="仿宋" w:eastAsia="仿宋" w:hAnsi="仿宋" w:cs="仿宋"/>
                      <w:color w:val="000000"/>
                      <w:sz w:val="24"/>
                    </w:rPr>
                  </w:pPr>
                  <w:r>
                    <w:rPr>
                      <w:rFonts w:ascii="仿宋" w:eastAsia="仿宋" w:hAnsi="仿宋" w:cs="仿宋" w:hint="eastAsia"/>
                      <w:color w:val="000000"/>
                      <w:sz w:val="24"/>
                    </w:rPr>
                    <w:t>21.3</w:t>
                  </w:r>
                </w:p>
              </w:tc>
              <w:tc>
                <w:tcPr>
                  <w:tcW w:w="391" w:type="pct"/>
                  <w:shd w:val="clear" w:color="000000" w:fill="FFFFFF"/>
                  <w:vAlign w:val="bottom"/>
                </w:tcPr>
                <w:p w:rsidR="00E93986" w:rsidRDefault="001E5A53">
                  <w:pPr>
                    <w:widowControl/>
                    <w:jc w:val="center"/>
                    <w:rPr>
                      <w:rFonts w:ascii="仿宋" w:eastAsia="仿宋" w:hAnsi="仿宋" w:cs="仿宋"/>
                      <w:color w:val="000000"/>
                      <w:sz w:val="24"/>
                    </w:rPr>
                  </w:pPr>
                  <w:r>
                    <w:rPr>
                      <w:rFonts w:ascii="仿宋" w:eastAsia="仿宋" w:hAnsi="仿宋" w:cs="仿宋" w:hint="eastAsia"/>
                      <w:color w:val="000000"/>
                      <w:sz w:val="24"/>
                    </w:rPr>
                    <w:t>42.6</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中国</w:t>
                  </w:r>
                </w:p>
              </w:tc>
            </w:tr>
            <w:tr w:rsidR="00E93986">
              <w:trPr>
                <w:trHeight w:val="300"/>
              </w:trPr>
              <w:tc>
                <w:tcPr>
                  <w:tcW w:w="1716"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CASS</w:t>
                  </w:r>
                  <w:r>
                    <w:rPr>
                      <w:rFonts w:ascii="仿宋" w:eastAsia="仿宋" w:hAnsi="仿宋" w:cs="仿宋" w:hint="eastAsia"/>
                      <w:bCs/>
                      <w:kern w:val="0"/>
                      <w:sz w:val="24"/>
                    </w:rPr>
                    <w:t>工艺污水处理实验装置</w:t>
                  </w:r>
                </w:p>
              </w:tc>
              <w:tc>
                <w:tcPr>
                  <w:tcW w:w="1070"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THEMWH-1</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套</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color w:val="000000"/>
                      <w:sz w:val="24"/>
                    </w:rPr>
                    <w:t>2</w:t>
                  </w:r>
                </w:p>
              </w:tc>
              <w:tc>
                <w:tcPr>
                  <w:tcW w:w="650" w:type="pct"/>
                  <w:shd w:val="clear" w:color="000000" w:fill="FFFFFF"/>
                  <w:vAlign w:val="center"/>
                </w:tcPr>
                <w:p w:rsidR="00E93986" w:rsidRDefault="001E5A53">
                  <w:pPr>
                    <w:widowControl/>
                    <w:jc w:val="center"/>
                    <w:rPr>
                      <w:rFonts w:ascii="仿宋" w:eastAsia="仿宋" w:hAnsi="仿宋" w:cs="仿宋"/>
                      <w:color w:val="000000"/>
                      <w:sz w:val="24"/>
                    </w:rPr>
                  </w:pPr>
                  <w:r>
                    <w:rPr>
                      <w:rFonts w:ascii="仿宋" w:eastAsia="仿宋" w:hAnsi="仿宋" w:cs="仿宋" w:hint="eastAsia"/>
                      <w:color w:val="000000"/>
                      <w:sz w:val="24"/>
                    </w:rPr>
                    <w:t>8.76</w:t>
                  </w:r>
                </w:p>
              </w:tc>
              <w:tc>
                <w:tcPr>
                  <w:tcW w:w="391" w:type="pct"/>
                  <w:shd w:val="clear" w:color="000000" w:fill="FFFFFF"/>
                  <w:vAlign w:val="bottom"/>
                </w:tcPr>
                <w:p w:rsidR="00E93986" w:rsidRDefault="001E5A53">
                  <w:pPr>
                    <w:widowControl/>
                    <w:jc w:val="center"/>
                    <w:rPr>
                      <w:rFonts w:ascii="仿宋" w:eastAsia="仿宋" w:hAnsi="仿宋" w:cs="仿宋"/>
                      <w:color w:val="000000"/>
                      <w:sz w:val="24"/>
                    </w:rPr>
                  </w:pPr>
                  <w:r>
                    <w:rPr>
                      <w:rFonts w:ascii="仿宋" w:eastAsia="仿宋" w:hAnsi="仿宋" w:cs="仿宋" w:hint="eastAsia"/>
                      <w:color w:val="000000"/>
                      <w:sz w:val="24"/>
                    </w:rPr>
                    <w:t>17.52</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中国</w:t>
                  </w:r>
                </w:p>
              </w:tc>
            </w:tr>
            <w:tr w:rsidR="00E93986">
              <w:trPr>
                <w:trHeight w:val="300"/>
              </w:trPr>
              <w:tc>
                <w:tcPr>
                  <w:tcW w:w="1716" w:type="pct"/>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凝胶电泳成像分析系统</w:t>
                  </w:r>
                </w:p>
              </w:tc>
              <w:tc>
                <w:tcPr>
                  <w:tcW w:w="1070" w:type="pct"/>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Biodoc-IT-220</w:t>
                  </w:r>
                </w:p>
              </w:tc>
              <w:tc>
                <w:tcPr>
                  <w:tcW w:w="391" w:type="pct"/>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台</w:t>
                  </w:r>
                </w:p>
              </w:tc>
              <w:tc>
                <w:tcPr>
                  <w:tcW w:w="391" w:type="pct"/>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color w:val="000000"/>
                      <w:sz w:val="24"/>
                    </w:rPr>
                    <w:t>2</w:t>
                  </w:r>
                </w:p>
              </w:tc>
              <w:tc>
                <w:tcPr>
                  <w:tcW w:w="650" w:type="pct"/>
                  <w:vAlign w:val="center"/>
                </w:tcPr>
                <w:p w:rsidR="00E93986" w:rsidRDefault="001E5A53">
                  <w:pPr>
                    <w:widowControl/>
                    <w:jc w:val="center"/>
                    <w:rPr>
                      <w:rFonts w:ascii="仿宋" w:eastAsia="仿宋" w:hAnsi="仿宋" w:cs="仿宋"/>
                      <w:color w:val="000000"/>
                      <w:sz w:val="24"/>
                    </w:rPr>
                  </w:pPr>
                  <w:r>
                    <w:rPr>
                      <w:rFonts w:ascii="仿宋" w:eastAsia="仿宋" w:hAnsi="仿宋" w:cs="仿宋" w:hint="eastAsia"/>
                      <w:color w:val="000000"/>
                      <w:sz w:val="24"/>
                    </w:rPr>
                    <w:t>8.5</w:t>
                  </w:r>
                </w:p>
              </w:tc>
              <w:tc>
                <w:tcPr>
                  <w:tcW w:w="391" w:type="pct"/>
                  <w:vAlign w:val="bottom"/>
                </w:tcPr>
                <w:p w:rsidR="00E93986" w:rsidRDefault="001E5A53">
                  <w:pPr>
                    <w:widowControl/>
                    <w:jc w:val="center"/>
                    <w:rPr>
                      <w:rFonts w:ascii="仿宋" w:eastAsia="仿宋" w:hAnsi="仿宋" w:cs="仿宋"/>
                      <w:color w:val="000000"/>
                      <w:sz w:val="24"/>
                    </w:rPr>
                  </w:pPr>
                  <w:r>
                    <w:rPr>
                      <w:rFonts w:ascii="仿宋" w:eastAsia="仿宋" w:hAnsi="仿宋" w:cs="仿宋" w:hint="eastAsia"/>
                      <w:color w:val="000000"/>
                      <w:sz w:val="24"/>
                    </w:rPr>
                    <w:t>17</w:t>
                  </w:r>
                </w:p>
              </w:tc>
              <w:tc>
                <w:tcPr>
                  <w:tcW w:w="391" w:type="pct"/>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美国</w:t>
                  </w:r>
                </w:p>
              </w:tc>
            </w:tr>
            <w:tr w:rsidR="00E93986">
              <w:trPr>
                <w:trHeight w:val="300"/>
              </w:trPr>
              <w:tc>
                <w:tcPr>
                  <w:tcW w:w="1716"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热解析仪</w:t>
                  </w:r>
                </w:p>
              </w:tc>
              <w:tc>
                <w:tcPr>
                  <w:tcW w:w="1070"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TJ-100</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台</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color w:val="000000"/>
                      <w:sz w:val="24"/>
                    </w:rPr>
                    <w:t>2</w:t>
                  </w:r>
                </w:p>
              </w:tc>
              <w:tc>
                <w:tcPr>
                  <w:tcW w:w="650" w:type="pct"/>
                  <w:shd w:val="clear" w:color="000000" w:fill="FFFFFF"/>
                  <w:vAlign w:val="center"/>
                </w:tcPr>
                <w:p w:rsidR="00E93986" w:rsidRDefault="001E5A53">
                  <w:pPr>
                    <w:widowControl/>
                    <w:jc w:val="center"/>
                    <w:rPr>
                      <w:rFonts w:ascii="仿宋" w:eastAsia="仿宋" w:hAnsi="仿宋" w:cs="仿宋"/>
                      <w:color w:val="000000"/>
                      <w:sz w:val="24"/>
                    </w:rPr>
                  </w:pPr>
                  <w:r>
                    <w:rPr>
                      <w:rFonts w:ascii="仿宋" w:eastAsia="仿宋" w:hAnsi="仿宋" w:cs="仿宋" w:hint="eastAsia"/>
                      <w:color w:val="000000"/>
                      <w:sz w:val="24"/>
                    </w:rPr>
                    <w:t>7.03</w:t>
                  </w:r>
                </w:p>
              </w:tc>
              <w:tc>
                <w:tcPr>
                  <w:tcW w:w="391" w:type="pct"/>
                  <w:shd w:val="clear" w:color="000000" w:fill="FFFFFF"/>
                  <w:vAlign w:val="bottom"/>
                </w:tcPr>
                <w:p w:rsidR="00E93986" w:rsidRDefault="001E5A53">
                  <w:pPr>
                    <w:widowControl/>
                    <w:jc w:val="center"/>
                    <w:rPr>
                      <w:rFonts w:ascii="仿宋" w:eastAsia="仿宋" w:hAnsi="仿宋" w:cs="仿宋"/>
                      <w:color w:val="000000"/>
                      <w:sz w:val="24"/>
                    </w:rPr>
                  </w:pPr>
                  <w:r>
                    <w:rPr>
                      <w:rFonts w:ascii="仿宋" w:eastAsia="仿宋" w:hAnsi="仿宋" w:cs="仿宋" w:hint="eastAsia"/>
                      <w:color w:val="000000"/>
                      <w:sz w:val="24"/>
                    </w:rPr>
                    <w:t>14.06</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中国</w:t>
                  </w:r>
                </w:p>
              </w:tc>
            </w:tr>
            <w:tr w:rsidR="00E93986">
              <w:trPr>
                <w:trHeight w:val="300"/>
              </w:trPr>
              <w:tc>
                <w:tcPr>
                  <w:tcW w:w="1716"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A2/0</w:t>
                  </w:r>
                  <w:r>
                    <w:rPr>
                      <w:rFonts w:ascii="仿宋" w:eastAsia="仿宋" w:hAnsi="仿宋" w:cs="仿宋" w:hint="eastAsia"/>
                      <w:bCs/>
                      <w:kern w:val="0"/>
                      <w:sz w:val="24"/>
                    </w:rPr>
                    <w:t>工艺污水处理实验装置</w:t>
                  </w:r>
                </w:p>
              </w:tc>
              <w:tc>
                <w:tcPr>
                  <w:tcW w:w="1070"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THENGC-1</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套</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color w:val="000000"/>
                      <w:sz w:val="24"/>
                    </w:rPr>
                    <w:t>2</w:t>
                  </w:r>
                </w:p>
              </w:tc>
              <w:tc>
                <w:tcPr>
                  <w:tcW w:w="650" w:type="pct"/>
                  <w:shd w:val="clear" w:color="000000" w:fill="FFFFFF"/>
                  <w:vAlign w:val="center"/>
                </w:tcPr>
                <w:p w:rsidR="00E93986" w:rsidRDefault="001E5A53">
                  <w:pPr>
                    <w:widowControl/>
                    <w:jc w:val="center"/>
                    <w:rPr>
                      <w:rFonts w:ascii="仿宋" w:eastAsia="仿宋" w:hAnsi="仿宋" w:cs="仿宋"/>
                      <w:color w:val="000000"/>
                      <w:sz w:val="24"/>
                    </w:rPr>
                  </w:pPr>
                  <w:r>
                    <w:rPr>
                      <w:rFonts w:ascii="仿宋" w:eastAsia="仿宋" w:hAnsi="仿宋" w:cs="仿宋" w:hint="eastAsia"/>
                      <w:color w:val="000000"/>
                      <w:sz w:val="24"/>
                    </w:rPr>
                    <w:t>6.03</w:t>
                  </w:r>
                </w:p>
              </w:tc>
              <w:tc>
                <w:tcPr>
                  <w:tcW w:w="391" w:type="pct"/>
                  <w:shd w:val="clear" w:color="000000" w:fill="FFFFFF"/>
                  <w:vAlign w:val="bottom"/>
                </w:tcPr>
                <w:p w:rsidR="00E93986" w:rsidRDefault="001E5A53">
                  <w:pPr>
                    <w:widowControl/>
                    <w:jc w:val="center"/>
                    <w:rPr>
                      <w:rFonts w:ascii="仿宋" w:eastAsia="仿宋" w:hAnsi="仿宋" w:cs="仿宋"/>
                      <w:color w:val="000000"/>
                      <w:sz w:val="24"/>
                    </w:rPr>
                  </w:pPr>
                  <w:r>
                    <w:rPr>
                      <w:rFonts w:ascii="仿宋" w:eastAsia="仿宋" w:hAnsi="仿宋" w:cs="仿宋" w:hint="eastAsia"/>
                      <w:color w:val="000000"/>
                      <w:sz w:val="24"/>
                    </w:rPr>
                    <w:t>12.06</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中国</w:t>
                  </w:r>
                </w:p>
              </w:tc>
            </w:tr>
            <w:tr w:rsidR="00E93986">
              <w:trPr>
                <w:trHeight w:val="300"/>
              </w:trPr>
              <w:tc>
                <w:tcPr>
                  <w:tcW w:w="1716"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自动烟尘测定仪</w:t>
                  </w:r>
                </w:p>
              </w:tc>
              <w:tc>
                <w:tcPr>
                  <w:tcW w:w="1070"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自动</w:t>
                  </w:r>
                  <w:r>
                    <w:rPr>
                      <w:rFonts w:ascii="仿宋" w:eastAsia="仿宋" w:hAnsi="仿宋" w:cs="仿宋" w:hint="eastAsia"/>
                      <w:bCs/>
                      <w:kern w:val="0"/>
                      <w:sz w:val="24"/>
                    </w:rPr>
                    <w:t>3012</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套</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color w:val="000000"/>
                      <w:sz w:val="24"/>
                    </w:rPr>
                    <w:t>10</w:t>
                  </w:r>
                </w:p>
              </w:tc>
              <w:tc>
                <w:tcPr>
                  <w:tcW w:w="650" w:type="pct"/>
                  <w:shd w:val="clear" w:color="000000" w:fill="FFFFFF"/>
                  <w:vAlign w:val="center"/>
                </w:tcPr>
                <w:p w:rsidR="00E93986" w:rsidRDefault="001E5A53">
                  <w:pPr>
                    <w:widowControl/>
                    <w:jc w:val="center"/>
                    <w:rPr>
                      <w:rFonts w:ascii="仿宋" w:eastAsia="仿宋" w:hAnsi="仿宋" w:cs="仿宋"/>
                      <w:color w:val="000000"/>
                      <w:sz w:val="24"/>
                    </w:rPr>
                  </w:pPr>
                  <w:r>
                    <w:rPr>
                      <w:rFonts w:ascii="仿宋" w:eastAsia="仿宋" w:hAnsi="仿宋" w:cs="仿宋" w:hint="eastAsia"/>
                      <w:color w:val="000000"/>
                      <w:sz w:val="24"/>
                    </w:rPr>
                    <w:t>5.74</w:t>
                  </w:r>
                </w:p>
              </w:tc>
              <w:tc>
                <w:tcPr>
                  <w:tcW w:w="391" w:type="pct"/>
                  <w:shd w:val="clear" w:color="000000" w:fill="FFFFFF"/>
                  <w:vAlign w:val="bottom"/>
                </w:tcPr>
                <w:p w:rsidR="00E93986" w:rsidRDefault="001E5A53">
                  <w:pPr>
                    <w:widowControl/>
                    <w:jc w:val="center"/>
                    <w:rPr>
                      <w:rFonts w:ascii="仿宋" w:eastAsia="仿宋" w:hAnsi="仿宋" w:cs="仿宋"/>
                      <w:color w:val="000000"/>
                      <w:sz w:val="24"/>
                    </w:rPr>
                  </w:pPr>
                  <w:r>
                    <w:rPr>
                      <w:rFonts w:ascii="仿宋" w:eastAsia="仿宋" w:hAnsi="仿宋" w:cs="仿宋" w:hint="eastAsia"/>
                      <w:color w:val="000000"/>
                      <w:sz w:val="24"/>
                    </w:rPr>
                    <w:t>57.4</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中国</w:t>
                  </w:r>
                </w:p>
              </w:tc>
            </w:tr>
            <w:tr w:rsidR="00E93986">
              <w:trPr>
                <w:trHeight w:val="300"/>
              </w:trPr>
              <w:tc>
                <w:tcPr>
                  <w:tcW w:w="1716"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大气颗粒物浓度监测仪</w:t>
                  </w:r>
                </w:p>
              </w:tc>
              <w:tc>
                <w:tcPr>
                  <w:tcW w:w="1070"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TH-</w:t>
                  </w:r>
                  <w:r>
                    <w:rPr>
                      <w:rFonts w:ascii="仿宋" w:eastAsia="仿宋" w:hAnsi="仿宋" w:cs="仿宋" w:hint="eastAsia"/>
                      <w:bCs/>
                      <w:kern w:val="0"/>
                      <w:sz w:val="24"/>
                    </w:rPr>
                    <w:t>β</w:t>
                  </w:r>
                  <w:r>
                    <w:rPr>
                      <w:rFonts w:ascii="仿宋" w:eastAsia="仿宋" w:hAnsi="仿宋" w:cs="仿宋" w:hint="eastAsia"/>
                      <w:bCs/>
                      <w:kern w:val="0"/>
                      <w:sz w:val="24"/>
                    </w:rPr>
                    <w:t>10a</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台</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color w:val="000000"/>
                      <w:sz w:val="24"/>
                    </w:rPr>
                    <w:t>10</w:t>
                  </w:r>
                </w:p>
              </w:tc>
              <w:tc>
                <w:tcPr>
                  <w:tcW w:w="650" w:type="pct"/>
                  <w:shd w:val="clear" w:color="000000" w:fill="FFFFFF"/>
                  <w:vAlign w:val="center"/>
                </w:tcPr>
                <w:p w:rsidR="00E93986" w:rsidRDefault="001E5A53">
                  <w:pPr>
                    <w:widowControl/>
                    <w:jc w:val="center"/>
                    <w:rPr>
                      <w:rFonts w:ascii="仿宋" w:eastAsia="仿宋" w:hAnsi="仿宋" w:cs="仿宋"/>
                      <w:color w:val="000000"/>
                      <w:sz w:val="24"/>
                    </w:rPr>
                  </w:pPr>
                  <w:r>
                    <w:rPr>
                      <w:rFonts w:ascii="仿宋" w:eastAsia="仿宋" w:hAnsi="仿宋" w:cs="仿宋" w:hint="eastAsia"/>
                      <w:color w:val="000000"/>
                      <w:sz w:val="24"/>
                    </w:rPr>
                    <w:t>5.73</w:t>
                  </w:r>
                </w:p>
              </w:tc>
              <w:tc>
                <w:tcPr>
                  <w:tcW w:w="391" w:type="pct"/>
                  <w:shd w:val="clear" w:color="000000" w:fill="FFFFFF"/>
                  <w:vAlign w:val="bottom"/>
                </w:tcPr>
                <w:p w:rsidR="00E93986" w:rsidRDefault="001E5A53">
                  <w:pPr>
                    <w:widowControl/>
                    <w:jc w:val="center"/>
                    <w:rPr>
                      <w:rFonts w:ascii="仿宋" w:eastAsia="仿宋" w:hAnsi="仿宋" w:cs="仿宋"/>
                      <w:color w:val="000000"/>
                      <w:sz w:val="24"/>
                    </w:rPr>
                  </w:pPr>
                  <w:r>
                    <w:rPr>
                      <w:rFonts w:ascii="仿宋" w:eastAsia="仿宋" w:hAnsi="仿宋" w:cs="仿宋" w:hint="eastAsia"/>
                      <w:color w:val="000000"/>
                      <w:sz w:val="24"/>
                    </w:rPr>
                    <w:t>57.3</w:t>
                  </w:r>
                </w:p>
              </w:tc>
              <w:tc>
                <w:tcPr>
                  <w:tcW w:w="391" w:type="pct"/>
                  <w:shd w:val="clear" w:color="000000" w:fill="FFFFFF"/>
                  <w:vAlign w:val="center"/>
                </w:tcPr>
                <w:p w:rsidR="00E93986" w:rsidRDefault="001E5A53">
                  <w:pPr>
                    <w:widowControl/>
                    <w:jc w:val="center"/>
                    <w:rPr>
                      <w:rFonts w:ascii="仿宋" w:eastAsia="仿宋" w:hAnsi="仿宋" w:cs="仿宋"/>
                      <w:bCs/>
                      <w:kern w:val="0"/>
                      <w:sz w:val="24"/>
                    </w:rPr>
                  </w:pPr>
                  <w:r>
                    <w:rPr>
                      <w:rFonts w:ascii="仿宋" w:eastAsia="仿宋" w:hAnsi="仿宋" w:cs="仿宋" w:hint="eastAsia"/>
                      <w:bCs/>
                      <w:kern w:val="0"/>
                      <w:sz w:val="24"/>
                    </w:rPr>
                    <w:t>中国</w:t>
                  </w:r>
                </w:p>
              </w:tc>
            </w:tr>
          </w:tbl>
          <w:p w:rsidR="00E93986" w:rsidRDefault="00E93986">
            <w:pPr>
              <w:spacing w:line="600" w:lineRule="exact"/>
              <w:rPr>
                <w:rFonts w:eastAsia="仿宋_GB2312" w:cs="方正仿宋_GBK"/>
                <w:sz w:val="24"/>
              </w:rPr>
            </w:pPr>
          </w:p>
          <w:p w:rsidR="00E93986" w:rsidRDefault="001E5A53">
            <w:pPr>
              <w:rPr>
                <w:rFonts w:eastAsia="仿宋_GB2312" w:cs="方正仿宋_GBK"/>
                <w:sz w:val="24"/>
              </w:rPr>
            </w:pPr>
            <w:r>
              <w:rPr>
                <w:rFonts w:eastAsia="仿宋_GB2312" w:cs="方正仿宋_GBK" w:hint="eastAsia"/>
                <w:noProof/>
                <w:sz w:val="24"/>
              </w:rPr>
              <w:lastRenderedPageBreak/>
              <w:drawing>
                <wp:inline distT="0" distB="0" distL="114300" distR="114300">
                  <wp:extent cx="5225415" cy="7248525"/>
                  <wp:effectExtent l="0" t="0" r="13335" b="9525"/>
                  <wp:docPr id="19" name="图片 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
                          <pic:cNvPicPr>
                            <a:picLocks noChangeAspect="1"/>
                          </pic:cNvPicPr>
                        </pic:nvPicPr>
                        <pic:blipFill>
                          <a:blip r:embed="rId7" cstate="print"/>
                          <a:stretch>
                            <a:fillRect/>
                          </a:stretch>
                        </pic:blipFill>
                        <pic:spPr>
                          <a:xfrm>
                            <a:off x="0" y="0"/>
                            <a:ext cx="5225415" cy="7248525"/>
                          </a:xfrm>
                          <a:prstGeom prst="rect">
                            <a:avLst/>
                          </a:prstGeom>
                        </pic:spPr>
                      </pic:pic>
                    </a:graphicData>
                  </a:graphic>
                </wp:inline>
              </w:drawing>
            </w:r>
          </w:p>
          <w:p w:rsidR="00E93986" w:rsidRDefault="00E93986">
            <w:pPr>
              <w:spacing w:line="600" w:lineRule="exact"/>
              <w:rPr>
                <w:rFonts w:eastAsia="仿宋_GB2312" w:cs="方正仿宋_GBK"/>
                <w:sz w:val="24"/>
              </w:rPr>
            </w:pPr>
          </w:p>
          <w:p w:rsidR="00E93986" w:rsidRDefault="00E93986">
            <w:pPr>
              <w:spacing w:line="600" w:lineRule="exact"/>
              <w:rPr>
                <w:rFonts w:eastAsia="仿宋_GB2312" w:cs="方正仿宋_GBK"/>
                <w:sz w:val="24"/>
              </w:rPr>
            </w:pPr>
          </w:p>
          <w:p w:rsidR="00E93986" w:rsidRDefault="00E93986">
            <w:pPr>
              <w:spacing w:line="600" w:lineRule="exact"/>
              <w:rPr>
                <w:rFonts w:eastAsia="仿宋_GB2312" w:cs="方正仿宋_GBK"/>
                <w:sz w:val="24"/>
              </w:rPr>
            </w:pPr>
          </w:p>
          <w:p w:rsidR="00E93986" w:rsidRDefault="001E5A53">
            <w:pPr>
              <w:spacing w:line="600" w:lineRule="exact"/>
              <w:rPr>
                <w:rFonts w:eastAsia="仿宋_GB2312" w:cs="方正仿宋_GBK"/>
                <w:sz w:val="24"/>
              </w:rPr>
            </w:pPr>
            <w:r>
              <w:rPr>
                <w:rFonts w:eastAsia="仿宋_GB2312" w:cs="方正仿宋_GBK" w:hint="eastAsia"/>
                <w:sz w:val="24"/>
              </w:rPr>
              <w:lastRenderedPageBreak/>
              <w:t>（二）检测人员配备情况</w:t>
            </w:r>
          </w:p>
          <w:p w:rsidR="00E93986" w:rsidRDefault="001E5A53">
            <w:pPr>
              <w:spacing w:line="600" w:lineRule="exact"/>
              <w:rPr>
                <w:rFonts w:eastAsia="仿宋_GB2312" w:cs="方正仿宋_GBK"/>
                <w:sz w:val="24"/>
              </w:rPr>
            </w:pPr>
            <w:r>
              <w:rPr>
                <w:rFonts w:eastAsia="仿宋_GB2312" w:cs="方正仿宋_GBK" w:hint="eastAsia"/>
                <w:sz w:val="24"/>
              </w:rPr>
              <w:t>我公司聘请具备监测能力的员工有（</w:t>
            </w:r>
            <w:r>
              <w:rPr>
                <w:rFonts w:eastAsia="仿宋_GB2312" w:cs="方正仿宋_GBK" w:hint="eastAsia"/>
                <w:sz w:val="24"/>
              </w:rPr>
              <w:t>叶芹、唐宗越、欧阳菁、虞豫招、吴亮锦、韩家明、陈项强、廖聪、熊浪</w:t>
            </w:r>
            <w:r>
              <w:rPr>
                <w:rFonts w:eastAsia="仿宋_GB2312" w:cs="方正仿宋_GBK" w:hint="eastAsia"/>
                <w:sz w:val="24"/>
              </w:rPr>
              <w:t>），他们均已获得由化学工业职业技能鉴定指导中心颁发的《化学检验工》证书。</w:t>
            </w:r>
          </w:p>
          <w:p w:rsidR="00E93986" w:rsidRDefault="00E93986">
            <w:pPr>
              <w:rPr>
                <w:rFonts w:eastAsia="仿宋_GB2312" w:cs="方正仿宋_GBK"/>
                <w:sz w:val="24"/>
              </w:rPr>
            </w:pPr>
          </w:p>
          <w:p w:rsidR="00E93986" w:rsidRDefault="001E5A53">
            <w:pPr>
              <w:jc w:val="left"/>
              <w:rPr>
                <w:rFonts w:eastAsia="仿宋_GB2312" w:cs="方正仿宋_GBK"/>
                <w:sz w:val="24"/>
              </w:rPr>
            </w:pPr>
            <w:r>
              <w:rPr>
                <w:rFonts w:eastAsia="仿宋_GB2312" w:cs="方正仿宋_GBK" w:hint="eastAsia"/>
                <w:noProof/>
                <w:sz w:val="24"/>
              </w:rPr>
              <w:drawing>
                <wp:inline distT="0" distB="0" distL="114300" distR="114300">
                  <wp:extent cx="1691005" cy="1192530"/>
                  <wp:effectExtent l="0" t="0" r="4445" b="7620"/>
                  <wp:docPr id="10" name="图片 10" descr="叶芹 化学检验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叶芹 化学检验员"/>
                          <pic:cNvPicPr>
                            <a:picLocks noChangeAspect="1"/>
                          </pic:cNvPicPr>
                        </pic:nvPicPr>
                        <pic:blipFill>
                          <a:blip r:embed="rId8" cstate="print"/>
                          <a:srcRect l="535" t="7867" r="12164" b="47762"/>
                          <a:stretch>
                            <a:fillRect/>
                          </a:stretch>
                        </pic:blipFill>
                        <pic:spPr>
                          <a:xfrm>
                            <a:off x="0" y="0"/>
                            <a:ext cx="1691005" cy="1192530"/>
                          </a:xfrm>
                          <a:prstGeom prst="rect">
                            <a:avLst/>
                          </a:prstGeom>
                        </pic:spPr>
                      </pic:pic>
                    </a:graphicData>
                  </a:graphic>
                </wp:inline>
              </w:drawing>
            </w:r>
            <w:r>
              <w:rPr>
                <w:rFonts w:eastAsia="仿宋_GB2312" w:cs="方正仿宋_GBK" w:hint="eastAsia"/>
                <w:noProof/>
                <w:sz w:val="24"/>
              </w:rPr>
              <w:drawing>
                <wp:inline distT="0" distB="0" distL="114300" distR="114300">
                  <wp:extent cx="1691640" cy="1212215"/>
                  <wp:effectExtent l="0" t="0" r="3810" b="6985"/>
                  <wp:docPr id="13" name="图片 13" descr="唐宗越 化学检验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唐宗越 化学检验员"/>
                          <pic:cNvPicPr>
                            <a:picLocks noChangeAspect="1"/>
                          </pic:cNvPicPr>
                        </pic:nvPicPr>
                        <pic:blipFill>
                          <a:blip r:embed="rId9" cstate="print"/>
                          <a:srcRect l="2358" t="11283" r="10755" b="43855"/>
                          <a:stretch>
                            <a:fillRect/>
                          </a:stretch>
                        </pic:blipFill>
                        <pic:spPr>
                          <a:xfrm>
                            <a:off x="0" y="0"/>
                            <a:ext cx="1691640" cy="1212215"/>
                          </a:xfrm>
                          <a:prstGeom prst="rect">
                            <a:avLst/>
                          </a:prstGeom>
                        </pic:spPr>
                      </pic:pic>
                    </a:graphicData>
                  </a:graphic>
                </wp:inline>
              </w:drawing>
            </w:r>
            <w:r>
              <w:rPr>
                <w:rFonts w:eastAsia="仿宋_GB2312" w:cs="方正仿宋_GBK" w:hint="eastAsia"/>
                <w:noProof/>
                <w:sz w:val="24"/>
              </w:rPr>
              <w:drawing>
                <wp:inline distT="0" distB="0" distL="114300" distR="114300">
                  <wp:extent cx="1721485" cy="1195070"/>
                  <wp:effectExtent l="0" t="0" r="12065" b="5080"/>
                  <wp:docPr id="14" name="图片 14" descr="欧阳菁 化学检验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欧阳菁 化学检验员"/>
                          <pic:cNvPicPr>
                            <a:picLocks noChangeAspect="1"/>
                          </pic:cNvPicPr>
                        </pic:nvPicPr>
                        <pic:blipFill>
                          <a:blip r:embed="rId10" cstate="print"/>
                          <a:srcRect t="6278" r="11386" b="49544"/>
                          <a:stretch>
                            <a:fillRect/>
                          </a:stretch>
                        </pic:blipFill>
                        <pic:spPr>
                          <a:xfrm>
                            <a:off x="0" y="0"/>
                            <a:ext cx="1721485" cy="1195070"/>
                          </a:xfrm>
                          <a:prstGeom prst="rect">
                            <a:avLst/>
                          </a:prstGeom>
                        </pic:spPr>
                      </pic:pic>
                    </a:graphicData>
                  </a:graphic>
                </wp:inline>
              </w:drawing>
            </w:r>
            <w:r>
              <w:rPr>
                <w:rFonts w:eastAsia="仿宋_GB2312" w:cs="方正仿宋_GBK" w:hint="eastAsia"/>
                <w:noProof/>
                <w:sz w:val="24"/>
              </w:rPr>
              <w:drawing>
                <wp:inline distT="0" distB="0" distL="114300" distR="114300">
                  <wp:extent cx="1698625" cy="1169670"/>
                  <wp:effectExtent l="0" t="0" r="15875" b="11430"/>
                  <wp:docPr id="11" name="图片 11" descr="熊浪 化学检验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熊浪 化学检验员"/>
                          <pic:cNvPicPr>
                            <a:picLocks noChangeAspect="1"/>
                          </pic:cNvPicPr>
                        </pic:nvPicPr>
                        <pic:blipFill>
                          <a:blip r:embed="rId11" cstate="print"/>
                          <a:srcRect l="1349" t="4941" r="10548" b="51353"/>
                          <a:stretch>
                            <a:fillRect/>
                          </a:stretch>
                        </pic:blipFill>
                        <pic:spPr>
                          <a:xfrm>
                            <a:off x="0" y="0"/>
                            <a:ext cx="1698625" cy="1169670"/>
                          </a:xfrm>
                          <a:prstGeom prst="rect">
                            <a:avLst/>
                          </a:prstGeom>
                        </pic:spPr>
                      </pic:pic>
                    </a:graphicData>
                  </a:graphic>
                </wp:inline>
              </w:drawing>
            </w:r>
            <w:r>
              <w:rPr>
                <w:rFonts w:eastAsia="仿宋_GB2312" w:cs="方正仿宋_GBK" w:hint="eastAsia"/>
                <w:noProof/>
                <w:sz w:val="24"/>
              </w:rPr>
              <w:drawing>
                <wp:inline distT="0" distB="0" distL="114300" distR="114300">
                  <wp:extent cx="1649095" cy="1165225"/>
                  <wp:effectExtent l="0" t="0" r="8255" b="15875"/>
                  <wp:docPr id="12" name="图片 12" descr="吴亮锦 化学检验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吴亮锦 化学检验员"/>
                          <pic:cNvPicPr>
                            <a:picLocks noChangeAspect="1"/>
                          </pic:cNvPicPr>
                        </pic:nvPicPr>
                        <pic:blipFill>
                          <a:blip r:embed="rId12" cstate="print"/>
                          <a:srcRect l="2358" t="5834" r="10220" b="49654"/>
                          <a:stretch>
                            <a:fillRect/>
                          </a:stretch>
                        </pic:blipFill>
                        <pic:spPr>
                          <a:xfrm>
                            <a:off x="0" y="0"/>
                            <a:ext cx="1649095" cy="1165225"/>
                          </a:xfrm>
                          <a:prstGeom prst="rect">
                            <a:avLst/>
                          </a:prstGeom>
                        </pic:spPr>
                      </pic:pic>
                    </a:graphicData>
                  </a:graphic>
                </wp:inline>
              </w:drawing>
            </w:r>
            <w:r>
              <w:rPr>
                <w:rFonts w:eastAsia="仿宋_GB2312" w:cs="方正仿宋_GBK" w:hint="eastAsia"/>
                <w:noProof/>
                <w:sz w:val="24"/>
              </w:rPr>
              <w:drawing>
                <wp:inline distT="0" distB="0" distL="114300" distR="114300">
                  <wp:extent cx="1635760" cy="1179830"/>
                  <wp:effectExtent l="0" t="0" r="2540" b="1270"/>
                  <wp:docPr id="16" name="图片 16" descr="韩家明 化学检验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韩家明 化学检验员"/>
                          <pic:cNvPicPr>
                            <a:picLocks noChangeAspect="1"/>
                          </pic:cNvPicPr>
                        </pic:nvPicPr>
                        <pic:blipFill>
                          <a:blip r:embed="rId13" cstate="print"/>
                          <a:srcRect l="5930" t="3841" r="6574" b="50692"/>
                          <a:stretch>
                            <a:fillRect/>
                          </a:stretch>
                        </pic:blipFill>
                        <pic:spPr>
                          <a:xfrm>
                            <a:off x="0" y="0"/>
                            <a:ext cx="1635760" cy="1179830"/>
                          </a:xfrm>
                          <a:prstGeom prst="rect">
                            <a:avLst/>
                          </a:prstGeom>
                        </pic:spPr>
                      </pic:pic>
                    </a:graphicData>
                  </a:graphic>
                </wp:inline>
              </w:drawing>
            </w:r>
            <w:r>
              <w:rPr>
                <w:rFonts w:eastAsia="仿宋_GB2312" w:cs="方正仿宋_GBK" w:hint="eastAsia"/>
                <w:noProof/>
                <w:sz w:val="24"/>
              </w:rPr>
              <w:drawing>
                <wp:inline distT="0" distB="0" distL="114300" distR="114300">
                  <wp:extent cx="1734185" cy="1197610"/>
                  <wp:effectExtent l="0" t="0" r="18415" b="2540"/>
                  <wp:docPr id="8" name="图片 8" descr="陈项强 化学检验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陈项强 化学检验员"/>
                          <pic:cNvPicPr>
                            <a:picLocks noChangeAspect="1"/>
                          </pic:cNvPicPr>
                        </pic:nvPicPr>
                        <pic:blipFill>
                          <a:blip r:embed="rId14" cstate="print"/>
                          <a:srcRect l="3038" t="10769" r="12123" b="47008"/>
                          <a:stretch>
                            <a:fillRect/>
                          </a:stretch>
                        </pic:blipFill>
                        <pic:spPr>
                          <a:xfrm>
                            <a:off x="0" y="0"/>
                            <a:ext cx="1734185" cy="1197610"/>
                          </a:xfrm>
                          <a:prstGeom prst="rect">
                            <a:avLst/>
                          </a:prstGeom>
                        </pic:spPr>
                      </pic:pic>
                    </a:graphicData>
                  </a:graphic>
                </wp:inline>
              </w:drawing>
            </w:r>
            <w:r>
              <w:rPr>
                <w:rFonts w:eastAsia="仿宋_GB2312" w:cs="方正仿宋_GBK" w:hint="eastAsia"/>
                <w:noProof/>
                <w:sz w:val="24"/>
              </w:rPr>
              <w:drawing>
                <wp:inline distT="0" distB="0" distL="114300" distR="114300">
                  <wp:extent cx="1767205" cy="1190625"/>
                  <wp:effectExtent l="0" t="0" r="4445" b="9525"/>
                  <wp:docPr id="15" name="图片 15" descr="廖聪 化学检验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廖聪 化学检验员"/>
                          <pic:cNvPicPr>
                            <a:picLocks noChangeAspect="1"/>
                          </pic:cNvPicPr>
                        </pic:nvPicPr>
                        <pic:blipFill>
                          <a:blip r:embed="rId15" cstate="print"/>
                          <a:srcRect l="948" t="5300" r="11022" b="51949"/>
                          <a:stretch>
                            <a:fillRect/>
                          </a:stretch>
                        </pic:blipFill>
                        <pic:spPr>
                          <a:xfrm>
                            <a:off x="0" y="0"/>
                            <a:ext cx="1767205" cy="1190625"/>
                          </a:xfrm>
                          <a:prstGeom prst="rect">
                            <a:avLst/>
                          </a:prstGeom>
                        </pic:spPr>
                      </pic:pic>
                    </a:graphicData>
                  </a:graphic>
                </wp:inline>
              </w:drawing>
            </w:r>
            <w:r>
              <w:rPr>
                <w:rFonts w:eastAsia="仿宋_GB2312" w:cs="方正仿宋_GBK" w:hint="eastAsia"/>
                <w:noProof/>
                <w:sz w:val="24"/>
              </w:rPr>
              <w:drawing>
                <wp:inline distT="0" distB="0" distL="114300" distR="114300">
                  <wp:extent cx="1664335" cy="1200785"/>
                  <wp:effectExtent l="0" t="0" r="12065" b="18415"/>
                  <wp:docPr id="9" name="图片 9" descr="虞豫招 化学检验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虞豫招 化学检验员"/>
                          <pic:cNvPicPr>
                            <a:picLocks noChangeAspect="1"/>
                          </pic:cNvPicPr>
                        </pic:nvPicPr>
                        <pic:blipFill>
                          <a:blip r:embed="rId16" cstate="print"/>
                          <a:srcRect l="2771" t="4371" r="11824" b="51222"/>
                          <a:stretch>
                            <a:fillRect/>
                          </a:stretch>
                        </pic:blipFill>
                        <pic:spPr>
                          <a:xfrm>
                            <a:off x="0" y="0"/>
                            <a:ext cx="1664335" cy="1200785"/>
                          </a:xfrm>
                          <a:prstGeom prst="rect">
                            <a:avLst/>
                          </a:prstGeom>
                        </pic:spPr>
                      </pic:pic>
                    </a:graphicData>
                  </a:graphic>
                </wp:inline>
              </w:drawing>
            </w:r>
          </w:p>
          <w:p w:rsidR="00E93986" w:rsidRDefault="00E93986">
            <w:pPr>
              <w:spacing w:line="600" w:lineRule="exact"/>
              <w:rPr>
                <w:rFonts w:eastAsia="黑体"/>
                <w:sz w:val="30"/>
              </w:rPr>
            </w:pPr>
          </w:p>
          <w:p w:rsidR="00E93986" w:rsidRDefault="001E5A53">
            <w:pPr>
              <w:spacing w:line="600" w:lineRule="exact"/>
              <w:rPr>
                <w:rFonts w:ascii="仿宋" w:eastAsia="仿宋" w:hAnsi="仿宋"/>
                <w:sz w:val="24"/>
              </w:rPr>
            </w:pPr>
            <w:r>
              <w:rPr>
                <w:rFonts w:ascii="仿宋" w:eastAsia="仿宋" w:hAnsi="仿宋" w:hint="eastAsia"/>
                <w:sz w:val="24"/>
              </w:rPr>
              <w:t>说明：应详细说明本单位已经具备的、与此次申请的类别相应的污染物检测能力，包括实验室、分析仪器、检测人员、能够自行检测的污染物项目等情况。</w:t>
            </w:r>
          </w:p>
        </w:tc>
      </w:tr>
    </w:tbl>
    <w:p w:rsidR="00E93986" w:rsidRDefault="00E93986">
      <w:pPr>
        <w:adjustRightInd w:val="0"/>
        <w:snapToGrid w:val="0"/>
        <w:spacing w:line="288" w:lineRule="auto"/>
        <w:outlineLvl w:val="0"/>
        <w:rPr>
          <w:rFonts w:eastAsia="黑体"/>
          <w:sz w:val="30"/>
        </w:rPr>
      </w:pPr>
    </w:p>
    <w:p w:rsidR="00E93986" w:rsidRDefault="001E5A53">
      <w:pPr>
        <w:widowControl/>
        <w:jc w:val="left"/>
        <w:rPr>
          <w:rFonts w:ascii="仿宋" w:eastAsia="仿宋" w:hAnsi="仿宋"/>
          <w:sz w:val="24"/>
        </w:rPr>
        <w:sectPr w:rsidR="00E93986">
          <w:pgSz w:w="11906" w:h="16838"/>
          <w:pgMar w:top="1440" w:right="1800" w:bottom="1440" w:left="1800" w:header="851" w:footer="992" w:gutter="0"/>
          <w:cols w:space="425"/>
          <w:docGrid w:type="lines" w:linePitch="312"/>
        </w:sectPr>
      </w:pPr>
      <w:r>
        <w:rPr>
          <w:rFonts w:ascii="仿宋" w:eastAsia="仿宋" w:hAnsi="仿宋"/>
          <w:sz w:val="24"/>
        </w:rPr>
        <w:br w:type="page"/>
      </w:r>
    </w:p>
    <w:p w:rsidR="00E93986" w:rsidRDefault="001E5A53">
      <w:pPr>
        <w:spacing w:line="500" w:lineRule="exact"/>
        <w:jc w:val="left"/>
        <w:rPr>
          <w:rFonts w:eastAsia="黑体"/>
          <w:bCs/>
          <w:sz w:val="30"/>
          <w:szCs w:val="30"/>
        </w:rPr>
      </w:pPr>
      <w:r>
        <w:rPr>
          <w:rFonts w:eastAsia="黑体" w:hint="eastAsia"/>
          <w:bCs/>
          <w:sz w:val="30"/>
          <w:szCs w:val="30"/>
        </w:rPr>
        <w:lastRenderedPageBreak/>
        <w:t>四、人员情况</w:t>
      </w:r>
    </w:p>
    <w:p w:rsidR="00E93986" w:rsidRDefault="001E5A53">
      <w:pPr>
        <w:spacing w:line="500" w:lineRule="exact"/>
        <w:jc w:val="left"/>
        <w:rPr>
          <w:rFonts w:eastAsia="黑体"/>
          <w:bCs/>
          <w:sz w:val="28"/>
        </w:rPr>
      </w:pPr>
      <w:r>
        <w:rPr>
          <w:rFonts w:eastAsia="黑体" w:hint="eastAsia"/>
          <w:bCs/>
          <w:sz w:val="28"/>
        </w:rPr>
        <w:t>（一）技术人员名单</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
        <w:gridCol w:w="896"/>
        <w:gridCol w:w="685"/>
        <w:gridCol w:w="655"/>
        <w:gridCol w:w="1341"/>
        <w:gridCol w:w="1341"/>
        <w:gridCol w:w="1341"/>
        <w:gridCol w:w="3277"/>
        <w:gridCol w:w="2138"/>
        <w:gridCol w:w="2139"/>
      </w:tblGrid>
      <w:tr w:rsidR="00E93986">
        <w:trPr>
          <w:trHeight w:val="461"/>
          <w:jc w:val="center"/>
        </w:trPr>
        <w:tc>
          <w:tcPr>
            <w:tcW w:w="14174" w:type="dxa"/>
            <w:gridSpan w:val="10"/>
            <w:vAlign w:val="center"/>
          </w:tcPr>
          <w:p w:rsidR="00E93986" w:rsidRDefault="001E5A53">
            <w:pPr>
              <w:widowControl/>
              <w:snapToGrid w:val="0"/>
              <w:spacing w:line="360" w:lineRule="auto"/>
              <w:ind w:left="1800" w:hangingChars="750" w:hanging="1800"/>
              <w:rPr>
                <w:rFonts w:eastAsia="黑体" w:cs="宋体"/>
                <w:kern w:val="0"/>
                <w:sz w:val="24"/>
              </w:rPr>
            </w:pPr>
            <w:r>
              <w:rPr>
                <w:rFonts w:eastAsia="黑体" w:cs="宋体" w:hint="eastAsia"/>
                <w:kern w:val="0"/>
                <w:sz w:val="24"/>
              </w:rPr>
              <w:t>1</w:t>
            </w:r>
            <w:r>
              <w:rPr>
                <w:rFonts w:eastAsia="黑体" w:cs="宋体" w:hint="eastAsia"/>
                <w:kern w:val="0"/>
                <w:sz w:val="24"/>
              </w:rPr>
              <w:t>、具有高级技术职称和从事本领域工作</w:t>
            </w:r>
            <w:r>
              <w:rPr>
                <w:rFonts w:eastAsia="黑体" w:cs="宋体" w:hint="eastAsia"/>
                <w:kern w:val="0"/>
                <w:sz w:val="24"/>
              </w:rPr>
              <w:t>5</w:t>
            </w:r>
            <w:r>
              <w:rPr>
                <w:rFonts w:eastAsia="黑体" w:cs="宋体" w:hint="eastAsia"/>
                <w:kern w:val="0"/>
                <w:sz w:val="24"/>
              </w:rPr>
              <w:t>年以上的中级技术职称的人员名单</w:t>
            </w:r>
          </w:p>
        </w:tc>
      </w:tr>
      <w:tr w:rsidR="00E93986">
        <w:trPr>
          <w:trHeight w:val="641"/>
          <w:jc w:val="center"/>
        </w:trPr>
        <w:tc>
          <w:tcPr>
            <w:tcW w:w="361"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序</w:t>
            </w:r>
          </w:p>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号</w:t>
            </w:r>
          </w:p>
        </w:tc>
        <w:tc>
          <w:tcPr>
            <w:tcW w:w="896"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姓名</w:t>
            </w:r>
          </w:p>
        </w:tc>
        <w:tc>
          <w:tcPr>
            <w:tcW w:w="685"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性别</w:t>
            </w:r>
          </w:p>
        </w:tc>
        <w:tc>
          <w:tcPr>
            <w:tcW w:w="655"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年龄</w:t>
            </w:r>
          </w:p>
        </w:tc>
        <w:tc>
          <w:tcPr>
            <w:tcW w:w="1341"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技术</w:t>
            </w:r>
          </w:p>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职称</w:t>
            </w:r>
          </w:p>
        </w:tc>
        <w:tc>
          <w:tcPr>
            <w:tcW w:w="1341"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专业</w:t>
            </w:r>
          </w:p>
        </w:tc>
        <w:tc>
          <w:tcPr>
            <w:tcW w:w="1341"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发证时间</w:t>
            </w:r>
          </w:p>
        </w:tc>
        <w:tc>
          <w:tcPr>
            <w:tcW w:w="3277"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发证单位</w:t>
            </w:r>
          </w:p>
        </w:tc>
        <w:tc>
          <w:tcPr>
            <w:tcW w:w="2138"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身份证号</w:t>
            </w:r>
          </w:p>
        </w:tc>
        <w:tc>
          <w:tcPr>
            <w:tcW w:w="2139"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社保缴纳单位</w:t>
            </w:r>
          </w:p>
        </w:tc>
      </w:tr>
      <w:tr w:rsidR="00E93986">
        <w:trPr>
          <w:trHeight w:val="539"/>
          <w:jc w:val="center"/>
        </w:trPr>
        <w:tc>
          <w:tcPr>
            <w:tcW w:w="361" w:type="dxa"/>
            <w:vAlign w:val="center"/>
          </w:tcPr>
          <w:p w:rsidR="00E93986" w:rsidRDefault="001E5A53">
            <w:pPr>
              <w:widowControl/>
              <w:snapToGrid w:val="0"/>
              <w:spacing w:line="360" w:lineRule="auto"/>
              <w:ind w:left="1575" w:hangingChars="750" w:hanging="1575"/>
              <w:jc w:val="center"/>
              <w:rPr>
                <w:rFonts w:eastAsia="仿宋_GB2312" w:cs="宋体"/>
                <w:kern w:val="0"/>
                <w:szCs w:val="21"/>
              </w:rPr>
            </w:pPr>
            <w:r>
              <w:rPr>
                <w:rFonts w:eastAsia="仿宋_GB2312" w:cs="宋体" w:hint="eastAsia"/>
                <w:kern w:val="0"/>
                <w:szCs w:val="21"/>
              </w:rPr>
              <w:t>1</w:t>
            </w:r>
          </w:p>
        </w:tc>
        <w:tc>
          <w:tcPr>
            <w:tcW w:w="896"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何雍平</w:t>
            </w:r>
          </w:p>
        </w:tc>
        <w:tc>
          <w:tcPr>
            <w:tcW w:w="685"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男</w:t>
            </w:r>
          </w:p>
        </w:tc>
        <w:tc>
          <w:tcPr>
            <w:tcW w:w="655"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43</w:t>
            </w:r>
          </w:p>
        </w:tc>
        <w:tc>
          <w:tcPr>
            <w:tcW w:w="1341"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高级工程师</w:t>
            </w:r>
          </w:p>
        </w:tc>
        <w:tc>
          <w:tcPr>
            <w:tcW w:w="1341"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环境工程</w:t>
            </w:r>
          </w:p>
        </w:tc>
        <w:tc>
          <w:tcPr>
            <w:tcW w:w="1341"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2008.6.10</w:t>
            </w:r>
          </w:p>
        </w:tc>
        <w:tc>
          <w:tcPr>
            <w:tcW w:w="3277"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陕西省职称改革工作领导小组</w:t>
            </w:r>
          </w:p>
        </w:tc>
        <w:tc>
          <w:tcPr>
            <w:tcW w:w="2138"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362121197711246051</w:t>
            </w:r>
          </w:p>
        </w:tc>
        <w:tc>
          <w:tcPr>
            <w:tcW w:w="2139"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江西环境工程学院</w:t>
            </w:r>
          </w:p>
        </w:tc>
      </w:tr>
      <w:tr w:rsidR="00E93986">
        <w:trPr>
          <w:trHeight w:val="545"/>
          <w:jc w:val="center"/>
        </w:trPr>
        <w:tc>
          <w:tcPr>
            <w:tcW w:w="361" w:type="dxa"/>
            <w:vAlign w:val="center"/>
          </w:tcPr>
          <w:p w:rsidR="00E93986" w:rsidRDefault="001E5A53">
            <w:pPr>
              <w:widowControl/>
              <w:snapToGrid w:val="0"/>
              <w:spacing w:line="360" w:lineRule="auto"/>
              <w:ind w:left="1575" w:hangingChars="750" w:hanging="1575"/>
              <w:jc w:val="center"/>
              <w:rPr>
                <w:rFonts w:eastAsia="仿宋_GB2312" w:cs="宋体"/>
                <w:kern w:val="0"/>
                <w:szCs w:val="21"/>
              </w:rPr>
            </w:pPr>
            <w:r>
              <w:rPr>
                <w:rFonts w:eastAsia="仿宋_GB2312" w:cs="宋体" w:hint="eastAsia"/>
                <w:kern w:val="0"/>
                <w:szCs w:val="21"/>
              </w:rPr>
              <w:t>2</w:t>
            </w:r>
          </w:p>
        </w:tc>
        <w:tc>
          <w:tcPr>
            <w:tcW w:w="896"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685"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655"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1341"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1341"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1341"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3277"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2138"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2139"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r>
      <w:tr w:rsidR="00E93986">
        <w:trPr>
          <w:trHeight w:val="539"/>
          <w:jc w:val="center"/>
        </w:trPr>
        <w:tc>
          <w:tcPr>
            <w:tcW w:w="361" w:type="dxa"/>
            <w:vAlign w:val="center"/>
          </w:tcPr>
          <w:p w:rsidR="00E93986" w:rsidRDefault="001E5A53">
            <w:pPr>
              <w:widowControl/>
              <w:snapToGrid w:val="0"/>
              <w:spacing w:line="360" w:lineRule="auto"/>
              <w:ind w:left="1575" w:hangingChars="750" w:hanging="1575"/>
              <w:jc w:val="center"/>
              <w:rPr>
                <w:rFonts w:eastAsia="仿宋_GB2312" w:cs="宋体"/>
                <w:kern w:val="0"/>
                <w:szCs w:val="21"/>
              </w:rPr>
            </w:pPr>
            <w:r>
              <w:rPr>
                <w:rFonts w:eastAsia="仿宋_GB2312" w:cs="宋体" w:hint="eastAsia"/>
                <w:kern w:val="0"/>
                <w:szCs w:val="21"/>
              </w:rPr>
              <w:t>3</w:t>
            </w:r>
          </w:p>
        </w:tc>
        <w:tc>
          <w:tcPr>
            <w:tcW w:w="896"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685"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655"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1341"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1341"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1341"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3277"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2138"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2139"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r>
      <w:tr w:rsidR="00E93986">
        <w:trPr>
          <w:trHeight w:val="461"/>
          <w:jc w:val="center"/>
        </w:trPr>
        <w:tc>
          <w:tcPr>
            <w:tcW w:w="14174" w:type="dxa"/>
            <w:gridSpan w:val="10"/>
            <w:vAlign w:val="center"/>
          </w:tcPr>
          <w:p w:rsidR="00E93986" w:rsidRDefault="001E5A53">
            <w:pPr>
              <w:widowControl/>
              <w:snapToGrid w:val="0"/>
              <w:spacing w:line="360" w:lineRule="auto"/>
              <w:ind w:left="1800" w:hangingChars="750" w:hanging="1800"/>
              <w:rPr>
                <w:rFonts w:eastAsia="黑体" w:cs="宋体"/>
                <w:kern w:val="0"/>
                <w:sz w:val="24"/>
              </w:rPr>
            </w:pPr>
            <w:r>
              <w:rPr>
                <w:rFonts w:eastAsia="黑体" w:cs="宋体" w:hint="eastAsia"/>
                <w:kern w:val="0"/>
                <w:sz w:val="24"/>
              </w:rPr>
              <w:t>2</w:t>
            </w:r>
            <w:r>
              <w:rPr>
                <w:rFonts w:eastAsia="黑体" w:cs="宋体" w:hint="eastAsia"/>
                <w:kern w:val="0"/>
                <w:sz w:val="24"/>
              </w:rPr>
              <w:t>、其他技术人员名单</w:t>
            </w:r>
          </w:p>
        </w:tc>
      </w:tr>
      <w:tr w:rsidR="00E93986">
        <w:trPr>
          <w:trHeight w:val="539"/>
          <w:jc w:val="center"/>
        </w:trPr>
        <w:tc>
          <w:tcPr>
            <w:tcW w:w="361"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序</w:t>
            </w:r>
          </w:p>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号</w:t>
            </w:r>
          </w:p>
        </w:tc>
        <w:tc>
          <w:tcPr>
            <w:tcW w:w="896"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姓名</w:t>
            </w:r>
          </w:p>
        </w:tc>
        <w:tc>
          <w:tcPr>
            <w:tcW w:w="685"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性别</w:t>
            </w:r>
          </w:p>
        </w:tc>
        <w:tc>
          <w:tcPr>
            <w:tcW w:w="655"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年龄</w:t>
            </w:r>
          </w:p>
        </w:tc>
        <w:tc>
          <w:tcPr>
            <w:tcW w:w="1341"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技术</w:t>
            </w:r>
          </w:p>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职称</w:t>
            </w:r>
          </w:p>
        </w:tc>
        <w:tc>
          <w:tcPr>
            <w:tcW w:w="1341"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专业</w:t>
            </w:r>
          </w:p>
        </w:tc>
        <w:tc>
          <w:tcPr>
            <w:tcW w:w="1341"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发证时间</w:t>
            </w:r>
          </w:p>
        </w:tc>
        <w:tc>
          <w:tcPr>
            <w:tcW w:w="3277"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发证单位</w:t>
            </w:r>
          </w:p>
        </w:tc>
        <w:tc>
          <w:tcPr>
            <w:tcW w:w="2138"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身份证号</w:t>
            </w:r>
          </w:p>
        </w:tc>
        <w:tc>
          <w:tcPr>
            <w:tcW w:w="2139"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社保缴纳单位</w:t>
            </w:r>
          </w:p>
        </w:tc>
      </w:tr>
      <w:tr w:rsidR="00E93986">
        <w:trPr>
          <w:trHeight w:val="539"/>
          <w:jc w:val="center"/>
        </w:trPr>
        <w:tc>
          <w:tcPr>
            <w:tcW w:w="361" w:type="dxa"/>
            <w:vAlign w:val="center"/>
          </w:tcPr>
          <w:p w:rsidR="00E93986" w:rsidRDefault="001E5A53">
            <w:pPr>
              <w:widowControl/>
              <w:snapToGrid w:val="0"/>
              <w:spacing w:line="360" w:lineRule="auto"/>
              <w:ind w:left="1575" w:hangingChars="750" w:hanging="1575"/>
              <w:jc w:val="center"/>
              <w:rPr>
                <w:rFonts w:eastAsia="仿宋_GB2312" w:cs="宋体"/>
                <w:kern w:val="0"/>
                <w:szCs w:val="21"/>
              </w:rPr>
            </w:pPr>
            <w:r>
              <w:rPr>
                <w:rFonts w:eastAsia="仿宋_GB2312" w:cs="宋体" w:hint="eastAsia"/>
                <w:kern w:val="0"/>
                <w:szCs w:val="21"/>
              </w:rPr>
              <w:t>1</w:t>
            </w:r>
          </w:p>
        </w:tc>
        <w:tc>
          <w:tcPr>
            <w:tcW w:w="896"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李奇</w:t>
            </w:r>
          </w:p>
        </w:tc>
        <w:tc>
          <w:tcPr>
            <w:tcW w:w="685"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男</w:t>
            </w:r>
          </w:p>
        </w:tc>
        <w:tc>
          <w:tcPr>
            <w:tcW w:w="655"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29</w:t>
            </w:r>
          </w:p>
        </w:tc>
        <w:tc>
          <w:tcPr>
            <w:tcW w:w="1341"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初级工程师</w:t>
            </w:r>
          </w:p>
        </w:tc>
        <w:tc>
          <w:tcPr>
            <w:tcW w:w="1341"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环境工程</w:t>
            </w:r>
          </w:p>
        </w:tc>
        <w:tc>
          <w:tcPr>
            <w:tcW w:w="1341"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2019.6.10</w:t>
            </w:r>
          </w:p>
        </w:tc>
        <w:tc>
          <w:tcPr>
            <w:tcW w:w="3277"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赣州市人力资源局</w:t>
            </w:r>
          </w:p>
        </w:tc>
        <w:tc>
          <w:tcPr>
            <w:tcW w:w="2138"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360721199101200830</w:t>
            </w:r>
          </w:p>
        </w:tc>
        <w:tc>
          <w:tcPr>
            <w:tcW w:w="2139"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江西环境工程学院</w:t>
            </w:r>
          </w:p>
        </w:tc>
      </w:tr>
      <w:tr w:rsidR="00E93986">
        <w:trPr>
          <w:trHeight w:val="539"/>
          <w:jc w:val="center"/>
        </w:trPr>
        <w:tc>
          <w:tcPr>
            <w:tcW w:w="361" w:type="dxa"/>
            <w:vAlign w:val="center"/>
          </w:tcPr>
          <w:p w:rsidR="00E93986" w:rsidRDefault="001E5A53">
            <w:pPr>
              <w:widowControl/>
              <w:snapToGrid w:val="0"/>
              <w:spacing w:line="360" w:lineRule="auto"/>
              <w:ind w:left="1575" w:hangingChars="750" w:hanging="1575"/>
              <w:jc w:val="center"/>
              <w:rPr>
                <w:rFonts w:eastAsia="仿宋_GB2312" w:cs="宋体"/>
                <w:kern w:val="0"/>
                <w:szCs w:val="21"/>
              </w:rPr>
            </w:pPr>
            <w:r>
              <w:rPr>
                <w:rFonts w:eastAsia="仿宋_GB2312" w:cs="宋体" w:hint="eastAsia"/>
                <w:kern w:val="0"/>
                <w:szCs w:val="21"/>
              </w:rPr>
              <w:t>2</w:t>
            </w:r>
          </w:p>
        </w:tc>
        <w:tc>
          <w:tcPr>
            <w:tcW w:w="896" w:type="dxa"/>
            <w:vAlign w:val="center"/>
          </w:tcPr>
          <w:p w:rsidR="00E93986" w:rsidRDefault="001E5A53">
            <w:pPr>
              <w:widowControl/>
              <w:snapToGrid w:val="0"/>
              <w:spacing w:line="360" w:lineRule="auto"/>
              <w:ind w:left="1575" w:hangingChars="750" w:hanging="1575"/>
              <w:jc w:val="center"/>
              <w:rPr>
                <w:rFonts w:eastAsia="黑体" w:cs="宋体"/>
                <w:kern w:val="0"/>
                <w:szCs w:val="21"/>
              </w:rPr>
            </w:pPr>
            <w:proofErr w:type="gramStart"/>
            <w:r>
              <w:rPr>
                <w:rFonts w:eastAsia="黑体" w:cs="宋体" w:hint="eastAsia"/>
                <w:kern w:val="0"/>
                <w:szCs w:val="21"/>
              </w:rPr>
              <w:t>申露威</w:t>
            </w:r>
            <w:proofErr w:type="gramEnd"/>
          </w:p>
        </w:tc>
        <w:tc>
          <w:tcPr>
            <w:tcW w:w="685"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男</w:t>
            </w:r>
          </w:p>
        </w:tc>
        <w:tc>
          <w:tcPr>
            <w:tcW w:w="655"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28</w:t>
            </w:r>
          </w:p>
        </w:tc>
        <w:tc>
          <w:tcPr>
            <w:tcW w:w="1341"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初级工程师</w:t>
            </w:r>
          </w:p>
        </w:tc>
        <w:tc>
          <w:tcPr>
            <w:tcW w:w="1341"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环境工程</w:t>
            </w:r>
          </w:p>
        </w:tc>
        <w:tc>
          <w:tcPr>
            <w:tcW w:w="1341"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2018.2.9</w:t>
            </w:r>
          </w:p>
        </w:tc>
        <w:tc>
          <w:tcPr>
            <w:tcW w:w="3277"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东莞市人力资源局</w:t>
            </w:r>
          </w:p>
        </w:tc>
        <w:tc>
          <w:tcPr>
            <w:tcW w:w="2138"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360782199206024610</w:t>
            </w:r>
          </w:p>
        </w:tc>
        <w:tc>
          <w:tcPr>
            <w:tcW w:w="2139"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江西环境工程学院</w:t>
            </w:r>
          </w:p>
        </w:tc>
      </w:tr>
      <w:tr w:rsidR="00E93986">
        <w:trPr>
          <w:trHeight w:val="539"/>
          <w:jc w:val="center"/>
        </w:trPr>
        <w:tc>
          <w:tcPr>
            <w:tcW w:w="361" w:type="dxa"/>
            <w:vAlign w:val="center"/>
          </w:tcPr>
          <w:p w:rsidR="00E93986" w:rsidRDefault="001E5A53">
            <w:pPr>
              <w:widowControl/>
              <w:snapToGrid w:val="0"/>
              <w:spacing w:line="360" w:lineRule="auto"/>
              <w:ind w:left="1575" w:hangingChars="750" w:hanging="1575"/>
              <w:jc w:val="center"/>
              <w:rPr>
                <w:rFonts w:eastAsia="仿宋_GB2312" w:cs="宋体"/>
                <w:kern w:val="0"/>
                <w:szCs w:val="21"/>
              </w:rPr>
            </w:pPr>
            <w:r>
              <w:rPr>
                <w:rFonts w:eastAsia="仿宋_GB2312" w:cs="宋体" w:hint="eastAsia"/>
                <w:kern w:val="0"/>
                <w:szCs w:val="21"/>
              </w:rPr>
              <w:t>3</w:t>
            </w:r>
          </w:p>
        </w:tc>
        <w:tc>
          <w:tcPr>
            <w:tcW w:w="896"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685"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655"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1341"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1341"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1341"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3277"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2138"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2139"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r>
      <w:tr w:rsidR="00E93986">
        <w:trPr>
          <w:trHeight w:val="539"/>
          <w:jc w:val="center"/>
        </w:trPr>
        <w:tc>
          <w:tcPr>
            <w:tcW w:w="14174" w:type="dxa"/>
            <w:gridSpan w:val="10"/>
            <w:vAlign w:val="center"/>
          </w:tcPr>
          <w:p w:rsidR="00E93986" w:rsidRDefault="001E5A53">
            <w:pPr>
              <w:widowControl/>
              <w:snapToGrid w:val="0"/>
              <w:spacing w:line="360" w:lineRule="auto"/>
              <w:ind w:left="1800" w:hangingChars="750" w:hanging="1800"/>
              <w:jc w:val="center"/>
              <w:rPr>
                <w:rFonts w:eastAsia="黑体" w:cs="宋体"/>
                <w:kern w:val="0"/>
                <w:szCs w:val="21"/>
              </w:rPr>
            </w:pPr>
            <w:r>
              <w:rPr>
                <w:rFonts w:eastAsia="仿宋" w:hint="eastAsia"/>
                <w:sz w:val="24"/>
              </w:rPr>
              <w:t>注：如技术人员较多本列表不够时，可自行加添加行列数。</w:t>
            </w:r>
          </w:p>
        </w:tc>
      </w:tr>
    </w:tbl>
    <w:p w:rsidR="00E93986" w:rsidRDefault="00E93986">
      <w:pPr>
        <w:spacing w:line="500" w:lineRule="exact"/>
        <w:jc w:val="left"/>
        <w:rPr>
          <w:rFonts w:eastAsia="黑体"/>
          <w:bCs/>
          <w:sz w:val="28"/>
        </w:rPr>
      </w:pPr>
    </w:p>
    <w:p w:rsidR="00E93986" w:rsidRDefault="001E5A53">
      <w:pPr>
        <w:spacing w:line="500" w:lineRule="exact"/>
        <w:jc w:val="left"/>
        <w:rPr>
          <w:rFonts w:eastAsia="黑体"/>
          <w:bCs/>
          <w:sz w:val="28"/>
        </w:rPr>
      </w:pPr>
      <w:r>
        <w:rPr>
          <w:rFonts w:eastAsia="黑体" w:hint="eastAsia"/>
          <w:bCs/>
          <w:sz w:val="28"/>
        </w:rPr>
        <w:lastRenderedPageBreak/>
        <w:t>（二）取得环境污染治理设施运行人员考试合格证书的人员名单</w:t>
      </w:r>
    </w:p>
    <w:tbl>
      <w:tblPr>
        <w:tblW w:w="13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664"/>
        <w:gridCol w:w="689"/>
        <w:gridCol w:w="820"/>
        <w:gridCol w:w="2135"/>
        <w:gridCol w:w="1690"/>
        <w:gridCol w:w="2552"/>
        <w:gridCol w:w="3373"/>
      </w:tblGrid>
      <w:tr w:rsidR="00E93986">
        <w:trPr>
          <w:trHeight w:val="539"/>
          <w:jc w:val="center"/>
        </w:trPr>
        <w:tc>
          <w:tcPr>
            <w:tcW w:w="710"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序号</w:t>
            </w:r>
          </w:p>
        </w:tc>
        <w:tc>
          <w:tcPr>
            <w:tcW w:w="1664"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姓名</w:t>
            </w:r>
          </w:p>
        </w:tc>
        <w:tc>
          <w:tcPr>
            <w:tcW w:w="689"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性别</w:t>
            </w:r>
          </w:p>
        </w:tc>
        <w:tc>
          <w:tcPr>
            <w:tcW w:w="820"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年龄</w:t>
            </w:r>
          </w:p>
        </w:tc>
        <w:tc>
          <w:tcPr>
            <w:tcW w:w="2135"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考试合格证书编号</w:t>
            </w:r>
          </w:p>
        </w:tc>
        <w:tc>
          <w:tcPr>
            <w:tcW w:w="1690"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考试工种</w:t>
            </w:r>
          </w:p>
        </w:tc>
        <w:tc>
          <w:tcPr>
            <w:tcW w:w="2552"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身份证号</w:t>
            </w:r>
          </w:p>
        </w:tc>
        <w:tc>
          <w:tcPr>
            <w:tcW w:w="3373"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社保缴纳单位</w:t>
            </w:r>
          </w:p>
        </w:tc>
      </w:tr>
      <w:tr w:rsidR="00E93986">
        <w:trPr>
          <w:trHeight w:val="539"/>
          <w:jc w:val="center"/>
        </w:trPr>
        <w:tc>
          <w:tcPr>
            <w:tcW w:w="710" w:type="dxa"/>
            <w:vAlign w:val="center"/>
          </w:tcPr>
          <w:p w:rsidR="00E93986" w:rsidRDefault="001E5A53">
            <w:pPr>
              <w:widowControl/>
              <w:snapToGrid w:val="0"/>
              <w:spacing w:line="360" w:lineRule="auto"/>
              <w:jc w:val="center"/>
              <w:rPr>
                <w:rFonts w:eastAsia="黑体" w:cs="宋体"/>
                <w:kern w:val="0"/>
                <w:szCs w:val="21"/>
              </w:rPr>
            </w:pPr>
            <w:r>
              <w:rPr>
                <w:rFonts w:eastAsia="黑体" w:cs="宋体" w:hint="eastAsia"/>
                <w:kern w:val="0"/>
                <w:szCs w:val="21"/>
              </w:rPr>
              <w:t>1</w:t>
            </w:r>
          </w:p>
        </w:tc>
        <w:tc>
          <w:tcPr>
            <w:tcW w:w="1664"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叶芹</w:t>
            </w:r>
          </w:p>
        </w:tc>
        <w:tc>
          <w:tcPr>
            <w:tcW w:w="689"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女</w:t>
            </w:r>
          </w:p>
        </w:tc>
        <w:tc>
          <w:tcPr>
            <w:tcW w:w="820"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21</w:t>
            </w:r>
          </w:p>
        </w:tc>
        <w:tc>
          <w:tcPr>
            <w:tcW w:w="2135"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2056000000301401</w:t>
            </w:r>
          </w:p>
        </w:tc>
        <w:tc>
          <w:tcPr>
            <w:tcW w:w="1690"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工业废水处理工</w:t>
            </w:r>
          </w:p>
        </w:tc>
        <w:tc>
          <w:tcPr>
            <w:tcW w:w="2552"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360727199905101422</w:t>
            </w:r>
          </w:p>
        </w:tc>
        <w:tc>
          <w:tcPr>
            <w:tcW w:w="3373"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江西柯林尔环保科技有限公司</w:t>
            </w:r>
          </w:p>
        </w:tc>
      </w:tr>
      <w:tr w:rsidR="00E93986">
        <w:trPr>
          <w:trHeight w:val="539"/>
          <w:jc w:val="center"/>
        </w:trPr>
        <w:tc>
          <w:tcPr>
            <w:tcW w:w="710" w:type="dxa"/>
            <w:vAlign w:val="center"/>
          </w:tcPr>
          <w:p w:rsidR="00E93986" w:rsidRDefault="001E5A53">
            <w:pPr>
              <w:widowControl/>
              <w:snapToGrid w:val="0"/>
              <w:spacing w:line="360" w:lineRule="auto"/>
              <w:jc w:val="center"/>
              <w:rPr>
                <w:rFonts w:eastAsia="黑体" w:cs="宋体"/>
                <w:kern w:val="0"/>
                <w:szCs w:val="21"/>
              </w:rPr>
            </w:pPr>
            <w:r>
              <w:rPr>
                <w:rFonts w:eastAsia="黑体" w:cs="宋体" w:hint="eastAsia"/>
                <w:kern w:val="0"/>
                <w:szCs w:val="21"/>
              </w:rPr>
              <w:t>2</w:t>
            </w:r>
          </w:p>
        </w:tc>
        <w:tc>
          <w:tcPr>
            <w:tcW w:w="1664"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唐宗越</w:t>
            </w:r>
          </w:p>
        </w:tc>
        <w:tc>
          <w:tcPr>
            <w:tcW w:w="689"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女</w:t>
            </w:r>
          </w:p>
        </w:tc>
        <w:tc>
          <w:tcPr>
            <w:tcW w:w="820"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21</w:t>
            </w:r>
          </w:p>
        </w:tc>
        <w:tc>
          <w:tcPr>
            <w:tcW w:w="2135"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2056000000301402</w:t>
            </w:r>
          </w:p>
        </w:tc>
        <w:tc>
          <w:tcPr>
            <w:tcW w:w="1690"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工业废水处理工</w:t>
            </w:r>
          </w:p>
        </w:tc>
        <w:tc>
          <w:tcPr>
            <w:tcW w:w="2552"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360602199905091524</w:t>
            </w:r>
          </w:p>
        </w:tc>
        <w:tc>
          <w:tcPr>
            <w:tcW w:w="3373"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江西柯林尔环保科技有限公司</w:t>
            </w:r>
          </w:p>
        </w:tc>
      </w:tr>
      <w:tr w:rsidR="00E93986">
        <w:trPr>
          <w:trHeight w:val="539"/>
          <w:jc w:val="center"/>
        </w:trPr>
        <w:tc>
          <w:tcPr>
            <w:tcW w:w="710" w:type="dxa"/>
            <w:vAlign w:val="center"/>
          </w:tcPr>
          <w:p w:rsidR="00E93986" w:rsidRDefault="001E5A53">
            <w:pPr>
              <w:widowControl/>
              <w:snapToGrid w:val="0"/>
              <w:spacing w:line="360" w:lineRule="auto"/>
              <w:jc w:val="center"/>
              <w:rPr>
                <w:rFonts w:eastAsia="黑体" w:cs="宋体"/>
                <w:kern w:val="0"/>
                <w:szCs w:val="21"/>
              </w:rPr>
            </w:pPr>
            <w:r>
              <w:rPr>
                <w:rFonts w:eastAsia="黑体" w:cs="宋体" w:hint="eastAsia"/>
                <w:kern w:val="0"/>
                <w:szCs w:val="21"/>
              </w:rPr>
              <w:t>3</w:t>
            </w:r>
          </w:p>
        </w:tc>
        <w:tc>
          <w:tcPr>
            <w:tcW w:w="1664"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欧阳菁</w:t>
            </w:r>
          </w:p>
        </w:tc>
        <w:tc>
          <w:tcPr>
            <w:tcW w:w="689"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男</w:t>
            </w:r>
          </w:p>
        </w:tc>
        <w:tc>
          <w:tcPr>
            <w:tcW w:w="820"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21</w:t>
            </w:r>
          </w:p>
        </w:tc>
        <w:tc>
          <w:tcPr>
            <w:tcW w:w="2135"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2056000000301404</w:t>
            </w:r>
          </w:p>
        </w:tc>
        <w:tc>
          <w:tcPr>
            <w:tcW w:w="1690"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工业废水处理工</w:t>
            </w:r>
          </w:p>
        </w:tc>
        <w:tc>
          <w:tcPr>
            <w:tcW w:w="2552"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360733199902140095</w:t>
            </w:r>
          </w:p>
        </w:tc>
        <w:tc>
          <w:tcPr>
            <w:tcW w:w="3373"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江西柯林尔环保科技有限公司</w:t>
            </w:r>
          </w:p>
        </w:tc>
      </w:tr>
      <w:tr w:rsidR="00E93986">
        <w:trPr>
          <w:trHeight w:val="539"/>
          <w:jc w:val="center"/>
        </w:trPr>
        <w:tc>
          <w:tcPr>
            <w:tcW w:w="710" w:type="dxa"/>
            <w:vAlign w:val="center"/>
          </w:tcPr>
          <w:p w:rsidR="00E93986" w:rsidRDefault="001E5A53">
            <w:pPr>
              <w:widowControl/>
              <w:snapToGrid w:val="0"/>
              <w:spacing w:line="360" w:lineRule="auto"/>
              <w:jc w:val="center"/>
              <w:rPr>
                <w:rFonts w:eastAsia="黑体" w:cs="宋体"/>
                <w:kern w:val="0"/>
                <w:szCs w:val="21"/>
              </w:rPr>
            </w:pPr>
            <w:r>
              <w:rPr>
                <w:rFonts w:eastAsia="黑体" w:cs="宋体" w:hint="eastAsia"/>
                <w:kern w:val="0"/>
                <w:szCs w:val="21"/>
              </w:rPr>
              <w:t>4</w:t>
            </w:r>
          </w:p>
        </w:tc>
        <w:tc>
          <w:tcPr>
            <w:tcW w:w="1664"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虞豫招</w:t>
            </w:r>
          </w:p>
        </w:tc>
        <w:tc>
          <w:tcPr>
            <w:tcW w:w="689"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男</w:t>
            </w:r>
          </w:p>
        </w:tc>
        <w:tc>
          <w:tcPr>
            <w:tcW w:w="820"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23</w:t>
            </w:r>
          </w:p>
        </w:tc>
        <w:tc>
          <w:tcPr>
            <w:tcW w:w="2135"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2056000000301407</w:t>
            </w:r>
          </w:p>
        </w:tc>
        <w:tc>
          <w:tcPr>
            <w:tcW w:w="1690"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工业废水处理工</w:t>
            </w:r>
          </w:p>
        </w:tc>
        <w:tc>
          <w:tcPr>
            <w:tcW w:w="2552" w:type="dxa"/>
            <w:vAlign w:val="center"/>
          </w:tcPr>
          <w:p w:rsidR="00E93986" w:rsidRDefault="001E5A53">
            <w:pPr>
              <w:widowControl/>
              <w:snapToGrid w:val="0"/>
              <w:spacing w:line="360" w:lineRule="auto"/>
              <w:jc w:val="center"/>
              <w:rPr>
                <w:rFonts w:eastAsia="黑体" w:cs="宋体"/>
                <w:kern w:val="0"/>
                <w:szCs w:val="21"/>
              </w:rPr>
            </w:pPr>
            <w:r>
              <w:rPr>
                <w:rFonts w:eastAsia="黑体" w:cs="宋体" w:hint="eastAsia"/>
                <w:kern w:val="0"/>
                <w:szCs w:val="21"/>
              </w:rPr>
              <w:t>362331199705263317</w:t>
            </w:r>
          </w:p>
        </w:tc>
        <w:tc>
          <w:tcPr>
            <w:tcW w:w="3373"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r>
      <w:tr w:rsidR="00E93986">
        <w:trPr>
          <w:trHeight w:val="539"/>
          <w:jc w:val="center"/>
        </w:trPr>
        <w:tc>
          <w:tcPr>
            <w:tcW w:w="710" w:type="dxa"/>
            <w:vAlign w:val="center"/>
          </w:tcPr>
          <w:p w:rsidR="00E93986" w:rsidRDefault="001E5A53">
            <w:pPr>
              <w:widowControl/>
              <w:snapToGrid w:val="0"/>
              <w:spacing w:line="360" w:lineRule="auto"/>
              <w:jc w:val="center"/>
              <w:rPr>
                <w:rFonts w:eastAsia="黑体" w:cs="宋体"/>
                <w:kern w:val="0"/>
                <w:szCs w:val="21"/>
              </w:rPr>
            </w:pPr>
            <w:r>
              <w:rPr>
                <w:rFonts w:eastAsia="黑体" w:cs="宋体" w:hint="eastAsia"/>
                <w:kern w:val="0"/>
                <w:szCs w:val="21"/>
              </w:rPr>
              <w:t>5</w:t>
            </w:r>
          </w:p>
        </w:tc>
        <w:tc>
          <w:tcPr>
            <w:tcW w:w="1664"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吴亮锦</w:t>
            </w:r>
          </w:p>
        </w:tc>
        <w:tc>
          <w:tcPr>
            <w:tcW w:w="689"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男</w:t>
            </w:r>
          </w:p>
        </w:tc>
        <w:tc>
          <w:tcPr>
            <w:tcW w:w="820"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22</w:t>
            </w:r>
          </w:p>
        </w:tc>
        <w:tc>
          <w:tcPr>
            <w:tcW w:w="2135"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2056000000301408</w:t>
            </w:r>
          </w:p>
        </w:tc>
        <w:tc>
          <w:tcPr>
            <w:tcW w:w="1690"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工业废水处理工</w:t>
            </w:r>
          </w:p>
        </w:tc>
        <w:tc>
          <w:tcPr>
            <w:tcW w:w="2552"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360733199807277317</w:t>
            </w:r>
          </w:p>
        </w:tc>
        <w:tc>
          <w:tcPr>
            <w:tcW w:w="3373"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r>
      <w:tr w:rsidR="00E93986">
        <w:trPr>
          <w:trHeight w:val="539"/>
          <w:jc w:val="center"/>
        </w:trPr>
        <w:tc>
          <w:tcPr>
            <w:tcW w:w="710" w:type="dxa"/>
            <w:vAlign w:val="center"/>
          </w:tcPr>
          <w:p w:rsidR="00E93986" w:rsidRDefault="001E5A53">
            <w:pPr>
              <w:widowControl/>
              <w:snapToGrid w:val="0"/>
              <w:spacing w:line="360" w:lineRule="auto"/>
              <w:jc w:val="center"/>
              <w:rPr>
                <w:rFonts w:eastAsia="黑体" w:cs="宋体"/>
                <w:kern w:val="0"/>
                <w:szCs w:val="21"/>
              </w:rPr>
            </w:pPr>
            <w:r>
              <w:rPr>
                <w:rFonts w:eastAsia="黑体" w:cs="宋体" w:hint="eastAsia"/>
                <w:kern w:val="0"/>
                <w:szCs w:val="21"/>
              </w:rPr>
              <w:t>6</w:t>
            </w:r>
          </w:p>
        </w:tc>
        <w:tc>
          <w:tcPr>
            <w:tcW w:w="1664"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韩家明</w:t>
            </w:r>
          </w:p>
        </w:tc>
        <w:tc>
          <w:tcPr>
            <w:tcW w:w="689"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男</w:t>
            </w:r>
          </w:p>
        </w:tc>
        <w:tc>
          <w:tcPr>
            <w:tcW w:w="820"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22</w:t>
            </w:r>
          </w:p>
        </w:tc>
        <w:tc>
          <w:tcPr>
            <w:tcW w:w="2135"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2056000000301409</w:t>
            </w:r>
          </w:p>
        </w:tc>
        <w:tc>
          <w:tcPr>
            <w:tcW w:w="1690"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工业废水处理工</w:t>
            </w:r>
          </w:p>
        </w:tc>
        <w:tc>
          <w:tcPr>
            <w:tcW w:w="2552"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362322199805160175</w:t>
            </w:r>
          </w:p>
        </w:tc>
        <w:tc>
          <w:tcPr>
            <w:tcW w:w="3373"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r>
      <w:tr w:rsidR="00E93986">
        <w:trPr>
          <w:trHeight w:val="539"/>
          <w:jc w:val="center"/>
        </w:trPr>
        <w:tc>
          <w:tcPr>
            <w:tcW w:w="710" w:type="dxa"/>
            <w:vAlign w:val="center"/>
          </w:tcPr>
          <w:p w:rsidR="00E93986" w:rsidRDefault="001E5A53">
            <w:pPr>
              <w:widowControl/>
              <w:snapToGrid w:val="0"/>
              <w:spacing w:line="360" w:lineRule="auto"/>
              <w:jc w:val="center"/>
              <w:rPr>
                <w:rFonts w:eastAsia="黑体" w:cs="宋体"/>
                <w:kern w:val="0"/>
                <w:szCs w:val="21"/>
              </w:rPr>
            </w:pPr>
            <w:r>
              <w:rPr>
                <w:rFonts w:eastAsia="黑体" w:cs="宋体" w:hint="eastAsia"/>
                <w:kern w:val="0"/>
                <w:szCs w:val="21"/>
              </w:rPr>
              <w:t>7</w:t>
            </w:r>
          </w:p>
        </w:tc>
        <w:tc>
          <w:tcPr>
            <w:tcW w:w="1664"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陈项强</w:t>
            </w:r>
          </w:p>
        </w:tc>
        <w:tc>
          <w:tcPr>
            <w:tcW w:w="689"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男</w:t>
            </w:r>
          </w:p>
        </w:tc>
        <w:tc>
          <w:tcPr>
            <w:tcW w:w="820"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21</w:t>
            </w:r>
          </w:p>
        </w:tc>
        <w:tc>
          <w:tcPr>
            <w:tcW w:w="2135"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2056000000301413</w:t>
            </w:r>
          </w:p>
        </w:tc>
        <w:tc>
          <w:tcPr>
            <w:tcW w:w="1690"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工业废水处理工</w:t>
            </w:r>
          </w:p>
        </w:tc>
        <w:tc>
          <w:tcPr>
            <w:tcW w:w="2552"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360731199902105991</w:t>
            </w:r>
          </w:p>
        </w:tc>
        <w:tc>
          <w:tcPr>
            <w:tcW w:w="3373"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r>
      <w:tr w:rsidR="00E93986">
        <w:trPr>
          <w:trHeight w:val="539"/>
          <w:jc w:val="center"/>
        </w:trPr>
        <w:tc>
          <w:tcPr>
            <w:tcW w:w="710" w:type="dxa"/>
            <w:vAlign w:val="center"/>
          </w:tcPr>
          <w:p w:rsidR="00E93986" w:rsidRDefault="001E5A53">
            <w:pPr>
              <w:widowControl/>
              <w:snapToGrid w:val="0"/>
              <w:spacing w:line="360" w:lineRule="auto"/>
              <w:jc w:val="center"/>
              <w:rPr>
                <w:rFonts w:eastAsia="黑体" w:cs="宋体"/>
                <w:kern w:val="0"/>
                <w:szCs w:val="21"/>
              </w:rPr>
            </w:pPr>
            <w:r>
              <w:rPr>
                <w:rFonts w:eastAsia="黑体" w:cs="宋体" w:hint="eastAsia"/>
                <w:kern w:val="0"/>
                <w:szCs w:val="21"/>
              </w:rPr>
              <w:t>8</w:t>
            </w:r>
          </w:p>
        </w:tc>
        <w:tc>
          <w:tcPr>
            <w:tcW w:w="1664"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廖聪</w:t>
            </w:r>
          </w:p>
        </w:tc>
        <w:tc>
          <w:tcPr>
            <w:tcW w:w="689"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男</w:t>
            </w:r>
          </w:p>
        </w:tc>
        <w:tc>
          <w:tcPr>
            <w:tcW w:w="820"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21</w:t>
            </w:r>
          </w:p>
        </w:tc>
        <w:tc>
          <w:tcPr>
            <w:tcW w:w="2135"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2056000000301415</w:t>
            </w:r>
          </w:p>
        </w:tc>
        <w:tc>
          <w:tcPr>
            <w:tcW w:w="1690"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工业废水处理工</w:t>
            </w:r>
          </w:p>
        </w:tc>
        <w:tc>
          <w:tcPr>
            <w:tcW w:w="2552"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360728199909010014</w:t>
            </w:r>
          </w:p>
        </w:tc>
        <w:tc>
          <w:tcPr>
            <w:tcW w:w="3373"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r>
      <w:tr w:rsidR="00E93986">
        <w:trPr>
          <w:trHeight w:val="539"/>
          <w:jc w:val="center"/>
        </w:trPr>
        <w:tc>
          <w:tcPr>
            <w:tcW w:w="710" w:type="dxa"/>
            <w:vAlign w:val="center"/>
          </w:tcPr>
          <w:p w:rsidR="00E93986" w:rsidRDefault="001E5A53">
            <w:pPr>
              <w:widowControl/>
              <w:snapToGrid w:val="0"/>
              <w:spacing w:line="360" w:lineRule="auto"/>
              <w:jc w:val="center"/>
              <w:rPr>
                <w:rFonts w:eastAsia="黑体" w:cs="宋体"/>
                <w:kern w:val="0"/>
                <w:szCs w:val="21"/>
              </w:rPr>
            </w:pPr>
            <w:r>
              <w:rPr>
                <w:rFonts w:eastAsia="黑体" w:cs="宋体" w:hint="eastAsia"/>
                <w:kern w:val="0"/>
                <w:szCs w:val="21"/>
              </w:rPr>
              <w:t>9</w:t>
            </w:r>
          </w:p>
        </w:tc>
        <w:tc>
          <w:tcPr>
            <w:tcW w:w="1664"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熊浪</w:t>
            </w:r>
          </w:p>
        </w:tc>
        <w:tc>
          <w:tcPr>
            <w:tcW w:w="689"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男</w:t>
            </w:r>
          </w:p>
        </w:tc>
        <w:tc>
          <w:tcPr>
            <w:tcW w:w="820"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23</w:t>
            </w:r>
          </w:p>
        </w:tc>
        <w:tc>
          <w:tcPr>
            <w:tcW w:w="2135"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2056000000301416</w:t>
            </w:r>
          </w:p>
        </w:tc>
        <w:tc>
          <w:tcPr>
            <w:tcW w:w="1690"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工业废水处理工</w:t>
            </w:r>
          </w:p>
        </w:tc>
        <w:tc>
          <w:tcPr>
            <w:tcW w:w="2552" w:type="dxa"/>
            <w:vAlign w:val="center"/>
          </w:tcPr>
          <w:p w:rsidR="00E93986" w:rsidRDefault="001E5A53">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360735199708291634</w:t>
            </w:r>
          </w:p>
        </w:tc>
        <w:tc>
          <w:tcPr>
            <w:tcW w:w="3373"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r>
      <w:tr w:rsidR="00E93986">
        <w:trPr>
          <w:trHeight w:val="539"/>
          <w:jc w:val="center"/>
        </w:trPr>
        <w:tc>
          <w:tcPr>
            <w:tcW w:w="710" w:type="dxa"/>
            <w:vAlign w:val="center"/>
          </w:tcPr>
          <w:p w:rsidR="00E93986" w:rsidRDefault="001E5A53">
            <w:pPr>
              <w:widowControl/>
              <w:snapToGrid w:val="0"/>
              <w:spacing w:line="360" w:lineRule="auto"/>
              <w:jc w:val="center"/>
              <w:rPr>
                <w:rFonts w:eastAsia="黑体" w:cs="宋体"/>
                <w:kern w:val="0"/>
                <w:szCs w:val="21"/>
              </w:rPr>
            </w:pPr>
            <w:r>
              <w:rPr>
                <w:rFonts w:eastAsia="黑体" w:cs="宋体" w:hint="eastAsia"/>
                <w:kern w:val="0"/>
                <w:szCs w:val="21"/>
              </w:rPr>
              <w:t>10</w:t>
            </w:r>
          </w:p>
        </w:tc>
        <w:tc>
          <w:tcPr>
            <w:tcW w:w="1664"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689"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820"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2135"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1690"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2552"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3373"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r>
      <w:tr w:rsidR="00E93986">
        <w:trPr>
          <w:trHeight w:val="539"/>
          <w:jc w:val="center"/>
        </w:trPr>
        <w:tc>
          <w:tcPr>
            <w:tcW w:w="710" w:type="dxa"/>
            <w:vAlign w:val="center"/>
          </w:tcPr>
          <w:p w:rsidR="00E93986" w:rsidRDefault="001E5A53">
            <w:pPr>
              <w:widowControl/>
              <w:snapToGrid w:val="0"/>
              <w:spacing w:line="360" w:lineRule="auto"/>
              <w:jc w:val="center"/>
              <w:rPr>
                <w:rFonts w:eastAsia="黑体" w:cs="宋体"/>
                <w:kern w:val="0"/>
                <w:szCs w:val="21"/>
              </w:rPr>
            </w:pPr>
            <w:r>
              <w:rPr>
                <w:rFonts w:eastAsia="黑体" w:cs="宋体" w:hint="eastAsia"/>
                <w:kern w:val="0"/>
                <w:szCs w:val="21"/>
              </w:rPr>
              <w:t>11</w:t>
            </w:r>
          </w:p>
        </w:tc>
        <w:tc>
          <w:tcPr>
            <w:tcW w:w="1664"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689"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820"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2135"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1690"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2552"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3373"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r>
      <w:tr w:rsidR="00E93986">
        <w:trPr>
          <w:trHeight w:val="539"/>
          <w:jc w:val="center"/>
        </w:trPr>
        <w:tc>
          <w:tcPr>
            <w:tcW w:w="710" w:type="dxa"/>
            <w:vAlign w:val="center"/>
          </w:tcPr>
          <w:p w:rsidR="00E93986" w:rsidRDefault="001E5A53">
            <w:pPr>
              <w:widowControl/>
              <w:snapToGrid w:val="0"/>
              <w:spacing w:line="360" w:lineRule="auto"/>
              <w:jc w:val="center"/>
              <w:rPr>
                <w:rFonts w:eastAsia="黑体" w:cs="宋体"/>
                <w:kern w:val="0"/>
                <w:szCs w:val="21"/>
              </w:rPr>
            </w:pPr>
            <w:r>
              <w:rPr>
                <w:rFonts w:eastAsia="黑体" w:cs="宋体" w:hint="eastAsia"/>
                <w:kern w:val="0"/>
                <w:szCs w:val="21"/>
              </w:rPr>
              <w:t>12</w:t>
            </w:r>
          </w:p>
        </w:tc>
        <w:tc>
          <w:tcPr>
            <w:tcW w:w="1664"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689"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820"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2135"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1690"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2552"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c>
          <w:tcPr>
            <w:tcW w:w="3373" w:type="dxa"/>
            <w:vAlign w:val="center"/>
          </w:tcPr>
          <w:p w:rsidR="00E93986" w:rsidRDefault="00E93986">
            <w:pPr>
              <w:widowControl/>
              <w:snapToGrid w:val="0"/>
              <w:spacing w:line="360" w:lineRule="auto"/>
              <w:ind w:left="1575" w:hangingChars="750" w:hanging="1575"/>
              <w:jc w:val="center"/>
              <w:rPr>
                <w:rFonts w:eastAsia="黑体" w:cs="宋体"/>
                <w:kern w:val="0"/>
                <w:szCs w:val="21"/>
              </w:rPr>
            </w:pPr>
          </w:p>
        </w:tc>
      </w:tr>
      <w:tr w:rsidR="00E93986">
        <w:trPr>
          <w:trHeight w:val="539"/>
          <w:jc w:val="center"/>
        </w:trPr>
        <w:tc>
          <w:tcPr>
            <w:tcW w:w="13633" w:type="dxa"/>
            <w:gridSpan w:val="8"/>
            <w:vAlign w:val="center"/>
          </w:tcPr>
          <w:p w:rsidR="00E93986" w:rsidRDefault="001E5A53">
            <w:pPr>
              <w:widowControl/>
              <w:snapToGrid w:val="0"/>
              <w:spacing w:line="360" w:lineRule="auto"/>
              <w:ind w:left="1800" w:hangingChars="750" w:hanging="1800"/>
              <w:jc w:val="center"/>
              <w:rPr>
                <w:rFonts w:eastAsia="黑体" w:cs="宋体"/>
                <w:kern w:val="0"/>
                <w:szCs w:val="21"/>
              </w:rPr>
            </w:pPr>
            <w:r>
              <w:rPr>
                <w:rFonts w:eastAsia="仿宋" w:hint="eastAsia"/>
                <w:sz w:val="24"/>
              </w:rPr>
              <w:t>注：</w:t>
            </w:r>
            <w:proofErr w:type="gramStart"/>
            <w:r>
              <w:rPr>
                <w:rFonts w:eastAsia="仿宋" w:hint="eastAsia"/>
                <w:sz w:val="24"/>
              </w:rPr>
              <w:t>如运行</w:t>
            </w:r>
            <w:proofErr w:type="gramEnd"/>
            <w:r>
              <w:rPr>
                <w:rFonts w:eastAsia="仿宋" w:hint="eastAsia"/>
                <w:sz w:val="24"/>
              </w:rPr>
              <w:t>人员较多本列表不够时，可自行加添加行列数。</w:t>
            </w:r>
          </w:p>
        </w:tc>
      </w:tr>
    </w:tbl>
    <w:p w:rsidR="00E93986" w:rsidRDefault="001E5A53">
      <w:pPr>
        <w:spacing w:line="500" w:lineRule="exact"/>
        <w:jc w:val="left"/>
        <w:rPr>
          <w:rFonts w:eastAsia="黑体"/>
          <w:bCs/>
          <w:sz w:val="28"/>
          <w:szCs w:val="28"/>
        </w:rPr>
      </w:pPr>
      <w:r>
        <w:rPr>
          <w:rFonts w:eastAsia="黑体" w:hint="eastAsia"/>
          <w:bCs/>
          <w:sz w:val="28"/>
          <w:szCs w:val="28"/>
        </w:rPr>
        <w:lastRenderedPageBreak/>
        <w:t>五、污染治理设施运行业绩</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2227"/>
        <w:gridCol w:w="2426"/>
        <w:gridCol w:w="1696"/>
        <w:gridCol w:w="1254"/>
        <w:gridCol w:w="1728"/>
        <w:gridCol w:w="1984"/>
        <w:gridCol w:w="2127"/>
      </w:tblGrid>
      <w:tr w:rsidR="00E93986">
        <w:trPr>
          <w:trHeight w:val="630"/>
          <w:jc w:val="center"/>
        </w:trPr>
        <w:tc>
          <w:tcPr>
            <w:tcW w:w="700" w:type="dxa"/>
            <w:vAlign w:val="center"/>
          </w:tcPr>
          <w:p w:rsidR="00E93986" w:rsidRDefault="001E5A53">
            <w:pPr>
              <w:widowControl/>
              <w:adjustRightInd w:val="0"/>
              <w:snapToGrid w:val="0"/>
              <w:jc w:val="center"/>
              <w:rPr>
                <w:rFonts w:eastAsia="黑体" w:cs="宋体"/>
                <w:kern w:val="0"/>
                <w:sz w:val="24"/>
              </w:rPr>
            </w:pPr>
            <w:r>
              <w:rPr>
                <w:rFonts w:eastAsia="黑体" w:cs="宋体" w:hint="eastAsia"/>
                <w:kern w:val="0"/>
                <w:sz w:val="24"/>
              </w:rPr>
              <w:t>序号</w:t>
            </w:r>
          </w:p>
        </w:tc>
        <w:tc>
          <w:tcPr>
            <w:tcW w:w="2227" w:type="dxa"/>
            <w:vAlign w:val="center"/>
          </w:tcPr>
          <w:p w:rsidR="00E93986" w:rsidRDefault="001E5A53">
            <w:pPr>
              <w:widowControl/>
              <w:adjustRightInd w:val="0"/>
              <w:snapToGrid w:val="0"/>
              <w:jc w:val="center"/>
              <w:rPr>
                <w:rFonts w:eastAsia="黑体" w:cs="宋体"/>
                <w:kern w:val="0"/>
                <w:sz w:val="24"/>
              </w:rPr>
            </w:pPr>
            <w:r>
              <w:rPr>
                <w:rFonts w:eastAsia="黑体" w:cs="宋体" w:hint="eastAsia"/>
                <w:kern w:val="0"/>
                <w:sz w:val="24"/>
              </w:rPr>
              <w:t>申请类别</w:t>
            </w:r>
          </w:p>
        </w:tc>
        <w:tc>
          <w:tcPr>
            <w:tcW w:w="2426" w:type="dxa"/>
            <w:vAlign w:val="center"/>
          </w:tcPr>
          <w:p w:rsidR="00E93986" w:rsidRDefault="001E5A53">
            <w:pPr>
              <w:widowControl/>
              <w:adjustRightInd w:val="0"/>
              <w:snapToGrid w:val="0"/>
              <w:jc w:val="center"/>
              <w:rPr>
                <w:rFonts w:eastAsia="黑体" w:cs="宋体"/>
                <w:kern w:val="0"/>
                <w:sz w:val="24"/>
              </w:rPr>
            </w:pPr>
            <w:r>
              <w:rPr>
                <w:rFonts w:eastAsia="黑体" w:cs="宋体" w:hint="eastAsia"/>
                <w:kern w:val="0"/>
                <w:sz w:val="24"/>
              </w:rPr>
              <w:t>业绩名称</w:t>
            </w:r>
          </w:p>
        </w:tc>
        <w:tc>
          <w:tcPr>
            <w:tcW w:w="1696" w:type="dxa"/>
            <w:vAlign w:val="center"/>
          </w:tcPr>
          <w:p w:rsidR="00E93986" w:rsidRDefault="001E5A53">
            <w:pPr>
              <w:widowControl/>
              <w:adjustRightInd w:val="0"/>
              <w:snapToGrid w:val="0"/>
              <w:jc w:val="center"/>
              <w:rPr>
                <w:rFonts w:eastAsia="黑体" w:cs="宋体"/>
                <w:kern w:val="0"/>
                <w:sz w:val="24"/>
              </w:rPr>
            </w:pPr>
            <w:r>
              <w:rPr>
                <w:rFonts w:eastAsia="黑体" w:cs="宋体" w:hint="eastAsia"/>
                <w:kern w:val="0"/>
                <w:sz w:val="24"/>
              </w:rPr>
              <w:t>业绩规模</w:t>
            </w:r>
          </w:p>
        </w:tc>
        <w:tc>
          <w:tcPr>
            <w:tcW w:w="1254" w:type="dxa"/>
            <w:vAlign w:val="center"/>
          </w:tcPr>
          <w:p w:rsidR="00E93986" w:rsidRDefault="001E5A53">
            <w:pPr>
              <w:widowControl/>
              <w:adjustRightInd w:val="0"/>
              <w:snapToGrid w:val="0"/>
              <w:jc w:val="center"/>
              <w:rPr>
                <w:rFonts w:eastAsia="黑体" w:cs="宋体"/>
                <w:kern w:val="0"/>
                <w:sz w:val="24"/>
              </w:rPr>
            </w:pPr>
            <w:r>
              <w:rPr>
                <w:rFonts w:eastAsia="黑体" w:cs="宋体" w:hint="eastAsia"/>
                <w:kern w:val="0"/>
                <w:sz w:val="24"/>
              </w:rPr>
              <w:t>运行时间</w:t>
            </w:r>
          </w:p>
        </w:tc>
        <w:tc>
          <w:tcPr>
            <w:tcW w:w="1728" w:type="dxa"/>
            <w:vAlign w:val="center"/>
          </w:tcPr>
          <w:p w:rsidR="00E93986" w:rsidRDefault="001E5A53">
            <w:pPr>
              <w:widowControl/>
              <w:adjustRightInd w:val="0"/>
              <w:snapToGrid w:val="0"/>
              <w:jc w:val="center"/>
              <w:rPr>
                <w:rFonts w:eastAsia="黑体" w:cs="宋体"/>
                <w:kern w:val="0"/>
                <w:sz w:val="24"/>
              </w:rPr>
            </w:pPr>
            <w:r>
              <w:rPr>
                <w:rFonts w:eastAsia="黑体" w:cs="宋体" w:hint="eastAsia"/>
                <w:kern w:val="0"/>
                <w:sz w:val="24"/>
              </w:rPr>
              <w:t>设施所在地</w:t>
            </w:r>
          </w:p>
        </w:tc>
        <w:tc>
          <w:tcPr>
            <w:tcW w:w="1984" w:type="dxa"/>
            <w:vAlign w:val="center"/>
          </w:tcPr>
          <w:p w:rsidR="00E93986" w:rsidRDefault="001E5A53">
            <w:pPr>
              <w:widowControl/>
              <w:adjustRightInd w:val="0"/>
              <w:snapToGrid w:val="0"/>
              <w:jc w:val="center"/>
              <w:rPr>
                <w:rFonts w:eastAsia="黑体" w:cs="宋体"/>
                <w:kern w:val="0"/>
                <w:sz w:val="24"/>
              </w:rPr>
            </w:pPr>
            <w:r>
              <w:rPr>
                <w:rFonts w:eastAsia="黑体" w:cs="宋体" w:hint="eastAsia"/>
                <w:kern w:val="0"/>
                <w:sz w:val="24"/>
              </w:rPr>
              <w:t>业主名称</w:t>
            </w:r>
          </w:p>
        </w:tc>
        <w:tc>
          <w:tcPr>
            <w:tcW w:w="2127" w:type="dxa"/>
            <w:vAlign w:val="center"/>
          </w:tcPr>
          <w:p w:rsidR="00E93986" w:rsidRDefault="001E5A53">
            <w:pPr>
              <w:widowControl/>
              <w:adjustRightInd w:val="0"/>
              <w:snapToGrid w:val="0"/>
              <w:jc w:val="center"/>
              <w:rPr>
                <w:rFonts w:eastAsia="黑体" w:cs="宋体"/>
                <w:kern w:val="0"/>
                <w:sz w:val="24"/>
              </w:rPr>
            </w:pPr>
            <w:r>
              <w:rPr>
                <w:rFonts w:eastAsia="黑体" w:cs="宋体" w:hint="eastAsia"/>
                <w:kern w:val="0"/>
                <w:sz w:val="24"/>
              </w:rPr>
              <w:t>合同签订单位</w:t>
            </w:r>
          </w:p>
        </w:tc>
      </w:tr>
      <w:tr w:rsidR="00E93986">
        <w:trPr>
          <w:trHeight w:val="548"/>
          <w:jc w:val="center"/>
        </w:trPr>
        <w:tc>
          <w:tcPr>
            <w:tcW w:w="700" w:type="dxa"/>
            <w:vAlign w:val="center"/>
          </w:tcPr>
          <w:p w:rsidR="00E93986" w:rsidRDefault="001E5A53">
            <w:pPr>
              <w:widowControl/>
              <w:adjustRightInd w:val="0"/>
              <w:snapToGrid w:val="0"/>
              <w:spacing w:line="360" w:lineRule="auto"/>
              <w:jc w:val="center"/>
              <w:rPr>
                <w:rFonts w:eastAsia="仿宋_GB2312" w:cs="宋体"/>
                <w:kern w:val="0"/>
                <w:sz w:val="24"/>
              </w:rPr>
            </w:pPr>
            <w:r>
              <w:rPr>
                <w:rFonts w:eastAsia="仿宋_GB2312" w:cs="宋体" w:hint="eastAsia"/>
                <w:kern w:val="0"/>
                <w:sz w:val="24"/>
              </w:rPr>
              <w:t>1</w:t>
            </w:r>
          </w:p>
        </w:tc>
        <w:tc>
          <w:tcPr>
            <w:tcW w:w="2227" w:type="dxa"/>
            <w:vAlign w:val="center"/>
          </w:tcPr>
          <w:p w:rsidR="00E93986" w:rsidRDefault="001E5A53">
            <w:pPr>
              <w:widowControl/>
              <w:adjustRightInd w:val="0"/>
              <w:snapToGrid w:val="0"/>
              <w:jc w:val="center"/>
              <w:rPr>
                <w:rFonts w:eastAsia="仿宋_GB2312" w:cs="宋体"/>
                <w:kern w:val="0"/>
                <w:sz w:val="24"/>
              </w:rPr>
            </w:pPr>
            <w:r>
              <w:rPr>
                <w:rFonts w:eastAsia="仿宋_GB2312" w:cs="宋体" w:hint="eastAsia"/>
                <w:kern w:val="0"/>
                <w:sz w:val="24"/>
              </w:rPr>
              <w:t>生活污水处理</w:t>
            </w:r>
          </w:p>
        </w:tc>
        <w:tc>
          <w:tcPr>
            <w:tcW w:w="2426" w:type="dxa"/>
            <w:vAlign w:val="center"/>
          </w:tcPr>
          <w:p w:rsidR="00E93986" w:rsidRDefault="00E93986">
            <w:pPr>
              <w:widowControl/>
              <w:adjustRightInd w:val="0"/>
              <w:snapToGrid w:val="0"/>
              <w:spacing w:line="360" w:lineRule="auto"/>
              <w:jc w:val="center"/>
              <w:rPr>
                <w:rFonts w:eastAsia="黑体" w:cs="宋体"/>
                <w:kern w:val="0"/>
                <w:sz w:val="24"/>
              </w:rPr>
            </w:pPr>
          </w:p>
        </w:tc>
        <w:tc>
          <w:tcPr>
            <w:tcW w:w="1696" w:type="dxa"/>
            <w:vAlign w:val="center"/>
          </w:tcPr>
          <w:p w:rsidR="00E93986" w:rsidRDefault="00E93986">
            <w:pPr>
              <w:widowControl/>
              <w:adjustRightInd w:val="0"/>
              <w:snapToGrid w:val="0"/>
              <w:spacing w:line="360" w:lineRule="auto"/>
              <w:jc w:val="center"/>
              <w:rPr>
                <w:rFonts w:eastAsia="黑体" w:cs="宋体"/>
                <w:kern w:val="0"/>
                <w:sz w:val="24"/>
              </w:rPr>
            </w:pPr>
          </w:p>
        </w:tc>
        <w:tc>
          <w:tcPr>
            <w:tcW w:w="1254" w:type="dxa"/>
            <w:vAlign w:val="center"/>
          </w:tcPr>
          <w:p w:rsidR="00E93986" w:rsidRDefault="00E93986">
            <w:pPr>
              <w:widowControl/>
              <w:adjustRightInd w:val="0"/>
              <w:snapToGrid w:val="0"/>
              <w:spacing w:line="360" w:lineRule="auto"/>
              <w:jc w:val="center"/>
              <w:rPr>
                <w:rFonts w:eastAsia="黑体" w:cs="宋体"/>
                <w:kern w:val="0"/>
                <w:sz w:val="24"/>
              </w:rPr>
            </w:pPr>
          </w:p>
        </w:tc>
        <w:tc>
          <w:tcPr>
            <w:tcW w:w="1728" w:type="dxa"/>
            <w:vAlign w:val="center"/>
          </w:tcPr>
          <w:p w:rsidR="00E93986" w:rsidRDefault="00E93986">
            <w:pPr>
              <w:widowControl/>
              <w:adjustRightInd w:val="0"/>
              <w:snapToGrid w:val="0"/>
              <w:spacing w:line="360" w:lineRule="auto"/>
              <w:jc w:val="center"/>
              <w:rPr>
                <w:rFonts w:eastAsia="黑体" w:cs="宋体"/>
                <w:kern w:val="0"/>
                <w:sz w:val="24"/>
              </w:rPr>
            </w:pPr>
          </w:p>
        </w:tc>
        <w:tc>
          <w:tcPr>
            <w:tcW w:w="1984" w:type="dxa"/>
            <w:vAlign w:val="center"/>
          </w:tcPr>
          <w:p w:rsidR="00E93986" w:rsidRDefault="00E93986">
            <w:pPr>
              <w:widowControl/>
              <w:adjustRightInd w:val="0"/>
              <w:snapToGrid w:val="0"/>
              <w:spacing w:line="360" w:lineRule="auto"/>
              <w:jc w:val="center"/>
              <w:rPr>
                <w:rFonts w:eastAsia="黑体" w:cs="宋体"/>
                <w:kern w:val="0"/>
                <w:sz w:val="24"/>
              </w:rPr>
            </w:pPr>
          </w:p>
        </w:tc>
        <w:tc>
          <w:tcPr>
            <w:tcW w:w="2127" w:type="dxa"/>
            <w:vAlign w:val="center"/>
          </w:tcPr>
          <w:p w:rsidR="00E93986" w:rsidRDefault="00E93986">
            <w:pPr>
              <w:widowControl/>
              <w:adjustRightInd w:val="0"/>
              <w:snapToGrid w:val="0"/>
              <w:spacing w:line="360" w:lineRule="auto"/>
              <w:jc w:val="center"/>
              <w:rPr>
                <w:rFonts w:eastAsia="黑体" w:cs="宋体"/>
                <w:kern w:val="0"/>
                <w:sz w:val="24"/>
              </w:rPr>
            </w:pPr>
          </w:p>
        </w:tc>
      </w:tr>
      <w:tr w:rsidR="00E93986">
        <w:trPr>
          <w:trHeight w:val="556"/>
          <w:jc w:val="center"/>
        </w:trPr>
        <w:tc>
          <w:tcPr>
            <w:tcW w:w="700" w:type="dxa"/>
            <w:vAlign w:val="center"/>
          </w:tcPr>
          <w:p w:rsidR="00E93986" w:rsidRDefault="001E5A53">
            <w:pPr>
              <w:widowControl/>
              <w:adjustRightInd w:val="0"/>
              <w:snapToGrid w:val="0"/>
              <w:spacing w:line="360" w:lineRule="auto"/>
              <w:jc w:val="center"/>
              <w:rPr>
                <w:rFonts w:eastAsia="仿宋_GB2312" w:cs="宋体"/>
                <w:kern w:val="0"/>
                <w:sz w:val="24"/>
              </w:rPr>
            </w:pPr>
            <w:r>
              <w:rPr>
                <w:rFonts w:eastAsia="仿宋_GB2312" w:cs="宋体" w:hint="eastAsia"/>
                <w:kern w:val="0"/>
                <w:sz w:val="24"/>
              </w:rPr>
              <w:t>2</w:t>
            </w:r>
          </w:p>
        </w:tc>
        <w:tc>
          <w:tcPr>
            <w:tcW w:w="2227" w:type="dxa"/>
            <w:vAlign w:val="center"/>
          </w:tcPr>
          <w:p w:rsidR="00E93986" w:rsidRDefault="001E5A53">
            <w:pPr>
              <w:widowControl/>
              <w:adjustRightInd w:val="0"/>
              <w:snapToGrid w:val="0"/>
              <w:jc w:val="center"/>
              <w:rPr>
                <w:rFonts w:eastAsia="仿宋_GB2312" w:cs="宋体"/>
                <w:kern w:val="0"/>
                <w:sz w:val="24"/>
              </w:rPr>
            </w:pPr>
            <w:r>
              <w:rPr>
                <w:rFonts w:eastAsia="仿宋_GB2312" w:cs="宋体" w:hint="eastAsia"/>
                <w:kern w:val="0"/>
                <w:sz w:val="24"/>
              </w:rPr>
              <w:t>工业废水处理</w:t>
            </w:r>
          </w:p>
        </w:tc>
        <w:tc>
          <w:tcPr>
            <w:tcW w:w="2426" w:type="dxa"/>
            <w:vAlign w:val="center"/>
          </w:tcPr>
          <w:p w:rsidR="00E93986" w:rsidRDefault="00E93986">
            <w:pPr>
              <w:widowControl/>
              <w:adjustRightInd w:val="0"/>
              <w:snapToGrid w:val="0"/>
              <w:spacing w:line="360" w:lineRule="auto"/>
              <w:jc w:val="center"/>
              <w:rPr>
                <w:rFonts w:eastAsia="黑体" w:cs="宋体"/>
                <w:kern w:val="0"/>
                <w:sz w:val="24"/>
              </w:rPr>
            </w:pPr>
          </w:p>
        </w:tc>
        <w:tc>
          <w:tcPr>
            <w:tcW w:w="1696" w:type="dxa"/>
            <w:vAlign w:val="center"/>
          </w:tcPr>
          <w:p w:rsidR="00E93986" w:rsidRDefault="00E93986">
            <w:pPr>
              <w:widowControl/>
              <w:adjustRightInd w:val="0"/>
              <w:snapToGrid w:val="0"/>
              <w:spacing w:line="360" w:lineRule="auto"/>
              <w:jc w:val="center"/>
              <w:rPr>
                <w:rFonts w:eastAsia="黑体" w:cs="宋体"/>
                <w:kern w:val="0"/>
                <w:sz w:val="24"/>
              </w:rPr>
            </w:pPr>
          </w:p>
        </w:tc>
        <w:tc>
          <w:tcPr>
            <w:tcW w:w="1254" w:type="dxa"/>
            <w:vAlign w:val="center"/>
          </w:tcPr>
          <w:p w:rsidR="00E93986" w:rsidRDefault="00E93986">
            <w:pPr>
              <w:widowControl/>
              <w:adjustRightInd w:val="0"/>
              <w:snapToGrid w:val="0"/>
              <w:spacing w:line="360" w:lineRule="auto"/>
              <w:jc w:val="center"/>
              <w:rPr>
                <w:rFonts w:eastAsia="黑体" w:cs="宋体"/>
                <w:kern w:val="0"/>
                <w:sz w:val="24"/>
              </w:rPr>
            </w:pPr>
          </w:p>
        </w:tc>
        <w:tc>
          <w:tcPr>
            <w:tcW w:w="1728" w:type="dxa"/>
            <w:vAlign w:val="center"/>
          </w:tcPr>
          <w:p w:rsidR="00E93986" w:rsidRDefault="00E93986">
            <w:pPr>
              <w:widowControl/>
              <w:adjustRightInd w:val="0"/>
              <w:snapToGrid w:val="0"/>
              <w:spacing w:line="360" w:lineRule="auto"/>
              <w:jc w:val="center"/>
              <w:rPr>
                <w:rFonts w:eastAsia="黑体" w:cs="宋体"/>
                <w:kern w:val="0"/>
                <w:sz w:val="24"/>
              </w:rPr>
            </w:pPr>
          </w:p>
        </w:tc>
        <w:tc>
          <w:tcPr>
            <w:tcW w:w="1984" w:type="dxa"/>
            <w:vAlign w:val="center"/>
          </w:tcPr>
          <w:p w:rsidR="00E93986" w:rsidRDefault="00E93986">
            <w:pPr>
              <w:widowControl/>
              <w:adjustRightInd w:val="0"/>
              <w:snapToGrid w:val="0"/>
              <w:spacing w:line="360" w:lineRule="auto"/>
              <w:jc w:val="center"/>
              <w:rPr>
                <w:rFonts w:eastAsia="黑体" w:cs="宋体"/>
                <w:kern w:val="0"/>
                <w:sz w:val="24"/>
              </w:rPr>
            </w:pPr>
          </w:p>
        </w:tc>
        <w:tc>
          <w:tcPr>
            <w:tcW w:w="2127" w:type="dxa"/>
            <w:vAlign w:val="center"/>
          </w:tcPr>
          <w:p w:rsidR="00E93986" w:rsidRDefault="00E93986">
            <w:pPr>
              <w:widowControl/>
              <w:adjustRightInd w:val="0"/>
              <w:snapToGrid w:val="0"/>
              <w:spacing w:line="360" w:lineRule="auto"/>
              <w:jc w:val="center"/>
              <w:rPr>
                <w:rFonts w:eastAsia="黑体" w:cs="宋体"/>
                <w:kern w:val="0"/>
                <w:sz w:val="24"/>
              </w:rPr>
            </w:pPr>
          </w:p>
        </w:tc>
      </w:tr>
      <w:tr w:rsidR="00E93986">
        <w:trPr>
          <w:trHeight w:val="563"/>
          <w:jc w:val="center"/>
        </w:trPr>
        <w:tc>
          <w:tcPr>
            <w:tcW w:w="700" w:type="dxa"/>
            <w:vAlign w:val="center"/>
          </w:tcPr>
          <w:p w:rsidR="00E93986" w:rsidRDefault="001E5A53">
            <w:pPr>
              <w:widowControl/>
              <w:adjustRightInd w:val="0"/>
              <w:snapToGrid w:val="0"/>
              <w:spacing w:line="360" w:lineRule="auto"/>
              <w:jc w:val="center"/>
              <w:rPr>
                <w:rFonts w:eastAsia="仿宋_GB2312" w:cs="宋体"/>
                <w:kern w:val="0"/>
                <w:sz w:val="24"/>
              </w:rPr>
            </w:pPr>
            <w:r>
              <w:rPr>
                <w:rFonts w:eastAsia="仿宋_GB2312" w:cs="宋体" w:hint="eastAsia"/>
                <w:kern w:val="0"/>
                <w:sz w:val="24"/>
              </w:rPr>
              <w:t>3</w:t>
            </w:r>
          </w:p>
        </w:tc>
        <w:tc>
          <w:tcPr>
            <w:tcW w:w="2227" w:type="dxa"/>
            <w:vAlign w:val="center"/>
          </w:tcPr>
          <w:p w:rsidR="00E93986" w:rsidRDefault="001E5A53">
            <w:pPr>
              <w:widowControl/>
              <w:adjustRightInd w:val="0"/>
              <w:snapToGrid w:val="0"/>
              <w:jc w:val="center"/>
              <w:rPr>
                <w:rFonts w:eastAsia="仿宋_GB2312" w:cs="宋体"/>
                <w:kern w:val="0"/>
                <w:sz w:val="24"/>
              </w:rPr>
            </w:pPr>
            <w:r>
              <w:rPr>
                <w:rFonts w:eastAsia="仿宋_GB2312" w:cs="宋体" w:hint="eastAsia"/>
                <w:kern w:val="0"/>
                <w:sz w:val="24"/>
              </w:rPr>
              <w:t>除尘脱硫脱硝</w:t>
            </w:r>
          </w:p>
        </w:tc>
        <w:tc>
          <w:tcPr>
            <w:tcW w:w="2426" w:type="dxa"/>
            <w:vAlign w:val="center"/>
          </w:tcPr>
          <w:p w:rsidR="00E93986" w:rsidRDefault="00E93986">
            <w:pPr>
              <w:widowControl/>
              <w:adjustRightInd w:val="0"/>
              <w:snapToGrid w:val="0"/>
              <w:spacing w:line="360" w:lineRule="auto"/>
              <w:jc w:val="center"/>
              <w:rPr>
                <w:rFonts w:eastAsia="黑体" w:cs="宋体"/>
                <w:kern w:val="0"/>
                <w:sz w:val="24"/>
              </w:rPr>
            </w:pPr>
          </w:p>
        </w:tc>
        <w:tc>
          <w:tcPr>
            <w:tcW w:w="1696" w:type="dxa"/>
            <w:vAlign w:val="center"/>
          </w:tcPr>
          <w:p w:rsidR="00E93986" w:rsidRDefault="00E93986">
            <w:pPr>
              <w:widowControl/>
              <w:adjustRightInd w:val="0"/>
              <w:snapToGrid w:val="0"/>
              <w:spacing w:line="360" w:lineRule="auto"/>
              <w:jc w:val="center"/>
              <w:rPr>
                <w:rFonts w:eastAsia="黑体" w:cs="宋体"/>
                <w:kern w:val="0"/>
                <w:sz w:val="24"/>
              </w:rPr>
            </w:pPr>
          </w:p>
        </w:tc>
        <w:tc>
          <w:tcPr>
            <w:tcW w:w="1254" w:type="dxa"/>
            <w:vAlign w:val="center"/>
          </w:tcPr>
          <w:p w:rsidR="00E93986" w:rsidRDefault="00E93986">
            <w:pPr>
              <w:widowControl/>
              <w:adjustRightInd w:val="0"/>
              <w:snapToGrid w:val="0"/>
              <w:spacing w:line="360" w:lineRule="auto"/>
              <w:jc w:val="center"/>
              <w:rPr>
                <w:rFonts w:eastAsia="黑体" w:cs="宋体"/>
                <w:kern w:val="0"/>
                <w:sz w:val="24"/>
              </w:rPr>
            </w:pPr>
          </w:p>
        </w:tc>
        <w:tc>
          <w:tcPr>
            <w:tcW w:w="1728" w:type="dxa"/>
            <w:vAlign w:val="center"/>
          </w:tcPr>
          <w:p w:rsidR="00E93986" w:rsidRDefault="00E93986">
            <w:pPr>
              <w:widowControl/>
              <w:adjustRightInd w:val="0"/>
              <w:snapToGrid w:val="0"/>
              <w:spacing w:line="360" w:lineRule="auto"/>
              <w:jc w:val="center"/>
              <w:rPr>
                <w:rFonts w:eastAsia="黑体" w:cs="宋体"/>
                <w:kern w:val="0"/>
                <w:sz w:val="24"/>
              </w:rPr>
            </w:pPr>
          </w:p>
        </w:tc>
        <w:tc>
          <w:tcPr>
            <w:tcW w:w="1984" w:type="dxa"/>
            <w:vAlign w:val="center"/>
          </w:tcPr>
          <w:p w:rsidR="00E93986" w:rsidRDefault="00E93986">
            <w:pPr>
              <w:widowControl/>
              <w:adjustRightInd w:val="0"/>
              <w:snapToGrid w:val="0"/>
              <w:spacing w:line="360" w:lineRule="auto"/>
              <w:jc w:val="center"/>
              <w:rPr>
                <w:rFonts w:eastAsia="黑体" w:cs="宋体"/>
                <w:kern w:val="0"/>
                <w:sz w:val="24"/>
              </w:rPr>
            </w:pPr>
          </w:p>
        </w:tc>
        <w:tc>
          <w:tcPr>
            <w:tcW w:w="2127" w:type="dxa"/>
            <w:vAlign w:val="center"/>
          </w:tcPr>
          <w:p w:rsidR="00E93986" w:rsidRDefault="00E93986">
            <w:pPr>
              <w:widowControl/>
              <w:adjustRightInd w:val="0"/>
              <w:snapToGrid w:val="0"/>
              <w:spacing w:line="360" w:lineRule="auto"/>
              <w:jc w:val="center"/>
              <w:rPr>
                <w:rFonts w:eastAsia="黑体" w:cs="宋体"/>
                <w:kern w:val="0"/>
                <w:sz w:val="24"/>
              </w:rPr>
            </w:pPr>
          </w:p>
        </w:tc>
      </w:tr>
      <w:tr w:rsidR="00E93986">
        <w:trPr>
          <w:trHeight w:val="737"/>
          <w:jc w:val="center"/>
        </w:trPr>
        <w:tc>
          <w:tcPr>
            <w:tcW w:w="700" w:type="dxa"/>
            <w:vAlign w:val="center"/>
          </w:tcPr>
          <w:p w:rsidR="00E93986" w:rsidRDefault="001E5A53">
            <w:pPr>
              <w:widowControl/>
              <w:adjustRightInd w:val="0"/>
              <w:snapToGrid w:val="0"/>
              <w:spacing w:line="360" w:lineRule="auto"/>
              <w:jc w:val="center"/>
              <w:rPr>
                <w:rFonts w:eastAsia="仿宋_GB2312" w:cs="宋体"/>
                <w:kern w:val="0"/>
                <w:sz w:val="24"/>
              </w:rPr>
            </w:pPr>
            <w:r>
              <w:rPr>
                <w:rFonts w:eastAsia="仿宋_GB2312" w:cs="宋体" w:hint="eastAsia"/>
                <w:kern w:val="0"/>
                <w:sz w:val="24"/>
              </w:rPr>
              <w:t>4</w:t>
            </w:r>
          </w:p>
        </w:tc>
        <w:tc>
          <w:tcPr>
            <w:tcW w:w="2227" w:type="dxa"/>
            <w:vAlign w:val="center"/>
          </w:tcPr>
          <w:p w:rsidR="00E93986" w:rsidRDefault="001E5A53">
            <w:pPr>
              <w:widowControl/>
              <w:adjustRightInd w:val="0"/>
              <w:snapToGrid w:val="0"/>
              <w:jc w:val="center"/>
              <w:rPr>
                <w:rFonts w:eastAsia="仿宋_GB2312" w:cs="宋体"/>
                <w:kern w:val="0"/>
                <w:sz w:val="24"/>
              </w:rPr>
            </w:pPr>
            <w:r>
              <w:rPr>
                <w:rFonts w:eastAsia="仿宋_GB2312" w:cs="宋体" w:hint="eastAsia"/>
                <w:kern w:val="0"/>
                <w:sz w:val="24"/>
              </w:rPr>
              <w:t>工业废气处理</w:t>
            </w:r>
          </w:p>
        </w:tc>
        <w:tc>
          <w:tcPr>
            <w:tcW w:w="2426" w:type="dxa"/>
            <w:vAlign w:val="center"/>
          </w:tcPr>
          <w:p w:rsidR="00E93986" w:rsidRDefault="00E93986">
            <w:pPr>
              <w:widowControl/>
              <w:adjustRightInd w:val="0"/>
              <w:snapToGrid w:val="0"/>
              <w:spacing w:line="360" w:lineRule="auto"/>
              <w:jc w:val="center"/>
              <w:rPr>
                <w:rFonts w:eastAsia="黑体" w:cs="宋体"/>
                <w:kern w:val="0"/>
                <w:sz w:val="24"/>
              </w:rPr>
            </w:pPr>
          </w:p>
        </w:tc>
        <w:tc>
          <w:tcPr>
            <w:tcW w:w="1696" w:type="dxa"/>
            <w:vAlign w:val="center"/>
          </w:tcPr>
          <w:p w:rsidR="00E93986" w:rsidRDefault="00E93986">
            <w:pPr>
              <w:widowControl/>
              <w:adjustRightInd w:val="0"/>
              <w:snapToGrid w:val="0"/>
              <w:spacing w:line="360" w:lineRule="auto"/>
              <w:jc w:val="center"/>
              <w:rPr>
                <w:rFonts w:eastAsia="黑体" w:cs="宋体"/>
                <w:kern w:val="0"/>
                <w:sz w:val="24"/>
              </w:rPr>
            </w:pPr>
          </w:p>
        </w:tc>
        <w:tc>
          <w:tcPr>
            <w:tcW w:w="1254" w:type="dxa"/>
            <w:vAlign w:val="center"/>
          </w:tcPr>
          <w:p w:rsidR="00E93986" w:rsidRDefault="00E93986">
            <w:pPr>
              <w:widowControl/>
              <w:adjustRightInd w:val="0"/>
              <w:snapToGrid w:val="0"/>
              <w:spacing w:line="360" w:lineRule="auto"/>
              <w:jc w:val="center"/>
              <w:rPr>
                <w:rFonts w:eastAsia="黑体" w:cs="宋体"/>
                <w:kern w:val="0"/>
                <w:sz w:val="24"/>
              </w:rPr>
            </w:pPr>
          </w:p>
        </w:tc>
        <w:tc>
          <w:tcPr>
            <w:tcW w:w="1728" w:type="dxa"/>
            <w:vAlign w:val="center"/>
          </w:tcPr>
          <w:p w:rsidR="00E93986" w:rsidRDefault="00E93986">
            <w:pPr>
              <w:widowControl/>
              <w:adjustRightInd w:val="0"/>
              <w:snapToGrid w:val="0"/>
              <w:spacing w:line="360" w:lineRule="auto"/>
              <w:jc w:val="center"/>
              <w:rPr>
                <w:rFonts w:eastAsia="黑体" w:cs="宋体"/>
                <w:kern w:val="0"/>
                <w:sz w:val="24"/>
              </w:rPr>
            </w:pPr>
          </w:p>
        </w:tc>
        <w:tc>
          <w:tcPr>
            <w:tcW w:w="1984" w:type="dxa"/>
            <w:vAlign w:val="center"/>
          </w:tcPr>
          <w:p w:rsidR="00E93986" w:rsidRDefault="00E93986">
            <w:pPr>
              <w:widowControl/>
              <w:adjustRightInd w:val="0"/>
              <w:snapToGrid w:val="0"/>
              <w:spacing w:line="360" w:lineRule="auto"/>
              <w:jc w:val="center"/>
              <w:rPr>
                <w:rFonts w:eastAsia="黑体" w:cs="宋体"/>
                <w:kern w:val="0"/>
                <w:sz w:val="24"/>
              </w:rPr>
            </w:pPr>
          </w:p>
        </w:tc>
        <w:tc>
          <w:tcPr>
            <w:tcW w:w="2127" w:type="dxa"/>
            <w:vAlign w:val="center"/>
          </w:tcPr>
          <w:p w:rsidR="00E93986" w:rsidRDefault="00E93986">
            <w:pPr>
              <w:widowControl/>
              <w:adjustRightInd w:val="0"/>
              <w:snapToGrid w:val="0"/>
              <w:spacing w:line="360" w:lineRule="auto"/>
              <w:jc w:val="center"/>
              <w:rPr>
                <w:rFonts w:eastAsia="黑体" w:cs="宋体"/>
                <w:kern w:val="0"/>
                <w:sz w:val="24"/>
              </w:rPr>
            </w:pPr>
          </w:p>
        </w:tc>
      </w:tr>
      <w:tr w:rsidR="00E93986">
        <w:trPr>
          <w:trHeight w:val="737"/>
          <w:jc w:val="center"/>
        </w:trPr>
        <w:tc>
          <w:tcPr>
            <w:tcW w:w="700" w:type="dxa"/>
            <w:vAlign w:val="center"/>
          </w:tcPr>
          <w:p w:rsidR="00E93986" w:rsidRDefault="001E5A53">
            <w:pPr>
              <w:widowControl/>
              <w:adjustRightInd w:val="0"/>
              <w:snapToGrid w:val="0"/>
              <w:spacing w:line="360" w:lineRule="auto"/>
              <w:jc w:val="center"/>
              <w:rPr>
                <w:rFonts w:eastAsia="仿宋_GB2312" w:cs="宋体"/>
                <w:kern w:val="0"/>
                <w:sz w:val="24"/>
              </w:rPr>
            </w:pPr>
            <w:r>
              <w:rPr>
                <w:rFonts w:eastAsia="仿宋_GB2312" w:cs="宋体" w:hint="eastAsia"/>
                <w:kern w:val="0"/>
                <w:sz w:val="24"/>
              </w:rPr>
              <w:t>5</w:t>
            </w:r>
          </w:p>
        </w:tc>
        <w:tc>
          <w:tcPr>
            <w:tcW w:w="2227" w:type="dxa"/>
            <w:vAlign w:val="center"/>
          </w:tcPr>
          <w:p w:rsidR="00E93986" w:rsidRDefault="001E5A53">
            <w:pPr>
              <w:widowControl/>
              <w:adjustRightInd w:val="0"/>
              <w:snapToGrid w:val="0"/>
              <w:jc w:val="center"/>
              <w:rPr>
                <w:rFonts w:eastAsia="仿宋_GB2312" w:cs="宋体"/>
                <w:kern w:val="0"/>
                <w:sz w:val="24"/>
              </w:rPr>
            </w:pPr>
            <w:r>
              <w:rPr>
                <w:rFonts w:eastAsia="仿宋_GB2312" w:cs="宋体" w:hint="eastAsia"/>
                <w:kern w:val="0"/>
                <w:sz w:val="24"/>
              </w:rPr>
              <w:t>工业固体废物无害化处理处置</w:t>
            </w:r>
          </w:p>
        </w:tc>
        <w:tc>
          <w:tcPr>
            <w:tcW w:w="2426" w:type="dxa"/>
            <w:vAlign w:val="center"/>
          </w:tcPr>
          <w:p w:rsidR="00E93986" w:rsidRDefault="00E93986">
            <w:pPr>
              <w:widowControl/>
              <w:adjustRightInd w:val="0"/>
              <w:snapToGrid w:val="0"/>
              <w:spacing w:line="360" w:lineRule="auto"/>
              <w:jc w:val="center"/>
              <w:rPr>
                <w:rFonts w:eastAsia="黑体" w:cs="宋体"/>
                <w:kern w:val="0"/>
                <w:sz w:val="24"/>
              </w:rPr>
            </w:pPr>
          </w:p>
        </w:tc>
        <w:tc>
          <w:tcPr>
            <w:tcW w:w="1696" w:type="dxa"/>
            <w:vAlign w:val="center"/>
          </w:tcPr>
          <w:p w:rsidR="00E93986" w:rsidRDefault="00E93986">
            <w:pPr>
              <w:widowControl/>
              <w:adjustRightInd w:val="0"/>
              <w:snapToGrid w:val="0"/>
              <w:spacing w:line="360" w:lineRule="auto"/>
              <w:jc w:val="center"/>
              <w:rPr>
                <w:rFonts w:eastAsia="黑体" w:cs="宋体"/>
                <w:kern w:val="0"/>
                <w:sz w:val="24"/>
              </w:rPr>
            </w:pPr>
          </w:p>
        </w:tc>
        <w:tc>
          <w:tcPr>
            <w:tcW w:w="1254" w:type="dxa"/>
            <w:vAlign w:val="center"/>
          </w:tcPr>
          <w:p w:rsidR="00E93986" w:rsidRDefault="00E93986">
            <w:pPr>
              <w:widowControl/>
              <w:adjustRightInd w:val="0"/>
              <w:snapToGrid w:val="0"/>
              <w:spacing w:line="360" w:lineRule="auto"/>
              <w:jc w:val="center"/>
              <w:rPr>
                <w:rFonts w:eastAsia="黑体" w:cs="宋体"/>
                <w:kern w:val="0"/>
                <w:sz w:val="24"/>
              </w:rPr>
            </w:pPr>
          </w:p>
        </w:tc>
        <w:tc>
          <w:tcPr>
            <w:tcW w:w="1728" w:type="dxa"/>
            <w:vAlign w:val="center"/>
          </w:tcPr>
          <w:p w:rsidR="00E93986" w:rsidRDefault="00E93986">
            <w:pPr>
              <w:widowControl/>
              <w:adjustRightInd w:val="0"/>
              <w:snapToGrid w:val="0"/>
              <w:spacing w:line="360" w:lineRule="auto"/>
              <w:jc w:val="center"/>
              <w:rPr>
                <w:rFonts w:eastAsia="黑体" w:cs="宋体"/>
                <w:kern w:val="0"/>
                <w:sz w:val="24"/>
              </w:rPr>
            </w:pPr>
          </w:p>
        </w:tc>
        <w:tc>
          <w:tcPr>
            <w:tcW w:w="1984" w:type="dxa"/>
            <w:vAlign w:val="center"/>
          </w:tcPr>
          <w:p w:rsidR="00E93986" w:rsidRDefault="00E93986">
            <w:pPr>
              <w:widowControl/>
              <w:adjustRightInd w:val="0"/>
              <w:snapToGrid w:val="0"/>
              <w:spacing w:line="360" w:lineRule="auto"/>
              <w:jc w:val="center"/>
              <w:rPr>
                <w:rFonts w:eastAsia="黑体" w:cs="宋体"/>
                <w:kern w:val="0"/>
                <w:sz w:val="24"/>
              </w:rPr>
            </w:pPr>
          </w:p>
        </w:tc>
        <w:tc>
          <w:tcPr>
            <w:tcW w:w="2127" w:type="dxa"/>
            <w:vAlign w:val="center"/>
          </w:tcPr>
          <w:p w:rsidR="00E93986" w:rsidRDefault="00E93986">
            <w:pPr>
              <w:widowControl/>
              <w:adjustRightInd w:val="0"/>
              <w:snapToGrid w:val="0"/>
              <w:spacing w:line="360" w:lineRule="auto"/>
              <w:jc w:val="center"/>
              <w:rPr>
                <w:rFonts w:eastAsia="黑体" w:cs="宋体"/>
                <w:kern w:val="0"/>
                <w:sz w:val="24"/>
              </w:rPr>
            </w:pPr>
          </w:p>
        </w:tc>
      </w:tr>
      <w:tr w:rsidR="00E93986">
        <w:trPr>
          <w:trHeight w:val="737"/>
          <w:jc w:val="center"/>
        </w:trPr>
        <w:tc>
          <w:tcPr>
            <w:tcW w:w="700" w:type="dxa"/>
            <w:vAlign w:val="center"/>
          </w:tcPr>
          <w:p w:rsidR="00E93986" w:rsidRDefault="001E5A53">
            <w:pPr>
              <w:widowControl/>
              <w:adjustRightInd w:val="0"/>
              <w:snapToGrid w:val="0"/>
              <w:spacing w:line="360" w:lineRule="auto"/>
              <w:jc w:val="center"/>
              <w:rPr>
                <w:rFonts w:eastAsia="仿宋_GB2312" w:cs="宋体"/>
                <w:kern w:val="0"/>
                <w:sz w:val="24"/>
              </w:rPr>
            </w:pPr>
            <w:r>
              <w:rPr>
                <w:rFonts w:eastAsia="仿宋_GB2312" w:cs="宋体" w:hint="eastAsia"/>
                <w:kern w:val="0"/>
                <w:sz w:val="24"/>
              </w:rPr>
              <w:t>6</w:t>
            </w:r>
          </w:p>
        </w:tc>
        <w:tc>
          <w:tcPr>
            <w:tcW w:w="2227" w:type="dxa"/>
            <w:vAlign w:val="center"/>
          </w:tcPr>
          <w:p w:rsidR="00E93986" w:rsidRDefault="001E5A53">
            <w:pPr>
              <w:widowControl/>
              <w:adjustRightInd w:val="0"/>
              <w:snapToGrid w:val="0"/>
              <w:jc w:val="center"/>
              <w:rPr>
                <w:rFonts w:eastAsia="仿宋_GB2312" w:cs="宋体"/>
                <w:kern w:val="0"/>
                <w:sz w:val="24"/>
              </w:rPr>
            </w:pPr>
            <w:r>
              <w:rPr>
                <w:rFonts w:eastAsia="仿宋_GB2312" w:cs="宋体" w:hint="eastAsia"/>
                <w:kern w:val="0"/>
                <w:sz w:val="24"/>
              </w:rPr>
              <w:t>有机废物处理处置</w:t>
            </w:r>
          </w:p>
        </w:tc>
        <w:tc>
          <w:tcPr>
            <w:tcW w:w="2426" w:type="dxa"/>
            <w:vAlign w:val="center"/>
          </w:tcPr>
          <w:p w:rsidR="00E93986" w:rsidRDefault="00E93986">
            <w:pPr>
              <w:widowControl/>
              <w:adjustRightInd w:val="0"/>
              <w:snapToGrid w:val="0"/>
              <w:spacing w:line="360" w:lineRule="auto"/>
              <w:jc w:val="center"/>
              <w:rPr>
                <w:rFonts w:eastAsia="黑体" w:cs="宋体"/>
                <w:kern w:val="0"/>
                <w:sz w:val="24"/>
              </w:rPr>
            </w:pPr>
          </w:p>
        </w:tc>
        <w:tc>
          <w:tcPr>
            <w:tcW w:w="1696" w:type="dxa"/>
            <w:vAlign w:val="center"/>
          </w:tcPr>
          <w:p w:rsidR="00E93986" w:rsidRDefault="00E93986">
            <w:pPr>
              <w:widowControl/>
              <w:adjustRightInd w:val="0"/>
              <w:snapToGrid w:val="0"/>
              <w:spacing w:line="360" w:lineRule="auto"/>
              <w:jc w:val="center"/>
              <w:rPr>
                <w:rFonts w:eastAsia="黑体" w:cs="宋体"/>
                <w:kern w:val="0"/>
                <w:sz w:val="24"/>
              </w:rPr>
            </w:pPr>
          </w:p>
        </w:tc>
        <w:tc>
          <w:tcPr>
            <w:tcW w:w="1254" w:type="dxa"/>
            <w:vAlign w:val="center"/>
          </w:tcPr>
          <w:p w:rsidR="00E93986" w:rsidRDefault="00E93986">
            <w:pPr>
              <w:widowControl/>
              <w:adjustRightInd w:val="0"/>
              <w:snapToGrid w:val="0"/>
              <w:spacing w:line="360" w:lineRule="auto"/>
              <w:jc w:val="center"/>
              <w:rPr>
                <w:rFonts w:eastAsia="黑体" w:cs="宋体"/>
                <w:kern w:val="0"/>
                <w:sz w:val="24"/>
              </w:rPr>
            </w:pPr>
          </w:p>
        </w:tc>
        <w:tc>
          <w:tcPr>
            <w:tcW w:w="1728" w:type="dxa"/>
            <w:vAlign w:val="center"/>
          </w:tcPr>
          <w:p w:rsidR="00E93986" w:rsidRDefault="00E93986">
            <w:pPr>
              <w:widowControl/>
              <w:adjustRightInd w:val="0"/>
              <w:snapToGrid w:val="0"/>
              <w:spacing w:line="360" w:lineRule="auto"/>
              <w:jc w:val="center"/>
              <w:rPr>
                <w:rFonts w:eastAsia="黑体" w:cs="宋体"/>
                <w:kern w:val="0"/>
                <w:sz w:val="24"/>
              </w:rPr>
            </w:pPr>
          </w:p>
        </w:tc>
        <w:tc>
          <w:tcPr>
            <w:tcW w:w="1984" w:type="dxa"/>
            <w:vAlign w:val="center"/>
          </w:tcPr>
          <w:p w:rsidR="00E93986" w:rsidRDefault="00E93986">
            <w:pPr>
              <w:widowControl/>
              <w:adjustRightInd w:val="0"/>
              <w:snapToGrid w:val="0"/>
              <w:spacing w:line="360" w:lineRule="auto"/>
              <w:jc w:val="center"/>
              <w:rPr>
                <w:rFonts w:eastAsia="黑体" w:cs="宋体"/>
                <w:kern w:val="0"/>
                <w:sz w:val="24"/>
              </w:rPr>
            </w:pPr>
          </w:p>
        </w:tc>
        <w:tc>
          <w:tcPr>
            <w:tcW w:w="2127" w:type="dxa"/>
            <w:vAlign w:val="center"/>
          </w:tcPr>
          <w:p w:rsidR="00E93986" w:rsidRDefault="00E93986">
            <w:pPr>
              <w:widowControl/>
              <w:adjustRightInd w:val="0"/>
              <w:snapToGrid w:val="0"/>
              <w:spacing w:line="360" w:lineRule="auto"/>
              <w:jc w:val="center"/>
              <w:rPr>
                <w:rFonts w:eastAsia="黑体" w:cs="宋体"/>
                <w:kern w:val="0"/>
                <w:sz w:val="24"/>
              </w:rPr>
            </w:pPr>
          </w:p>
        </w:tc>
      </w:tr>
      <w:tr w:rsidR="00E93986">
        <w:trPr>
          <w:trHeight w:val="737"/>
          <w:jc w:val="center"/>
        </w:trPr>
        <w:tc>
          <w:tcPr>
            <w:tcW w:w="700" w:type="dxa"/>
            <w:vAlign w:val="center"/>
          </w:tcPr>
          <w:p w:rsidR="00E93986" w:rsidRDefault="001E5A53">
            <w:pPr>
              <w:widowControl/>
              <w:adjustRightInd w:val="0"/>
              <w:snapToGrid w:val="0"/>
              <w:spacing w:line="360" w:lineRule="auto"/>
              <w:jc w:val="center"/>
              <w:rPr>
                <w:rFonts w:eastAsia="仿宋_GB2312" w:cs="宋体"/>
                <w:kern w:val="0"/>
                <w:sz w:val="24"/>
              </w:rPr>
            </w:pPr>
            <w:r>
              <w:rPr>
                <w:rFonts w:eastAsia="仿宋_GB2312" w:cs="宋体" w:hint="eastAsia"/>
                <w:kern w:val="0"/>
                <w:sz w:val="24"/>
              </w:rPr>
              <w:t>7</w:t>
            </w:r>
          </w:p>
        </w:tc>
        <w:tc>
          <w:tcPr>
            <w:tcW w:w="2227" w:type="dxa"/>
            <w:vAlign w:val="center"/>
          </w:tcPr>
          <w:p w:rsidR="00E93986" w:rsidRDefault="001E5A53">
            <w:pPr>
              <w:widowControl/>
              <w:adjustRightInd w:val="0"/>
              <w:snapToGrid w:val="0"/>
              <w:jc w:val="center"/>
              <w:rPr>
                <w:rFonts w:eastAsia="仿宋_GB2312" w:cs="宋体"/>
                <w:kern w:val="0"/>
                <w:sz w:val="24"/>
              </w:rPr>
            </w:pPr>
            <w:r>
              <w:rPr>
                <w:rFonts w:eastAsia="仿宋_GB2312" w:cs="宋体" w:hint="eastAsia"/>
                <w:kern w:val="0"/>
                <w:sz w:val="24"/>
              </w:rPr>
              <w:t>生活垃圾处理处置</w:t>
            </w:r>
          </w:p>
        </w:tc>
        <w:tc>
          <w:tcPr>
            <w:tcW w:w="2426" w:type="dxa"/>
            <w:vAlign w:val="center"/>
          </w:tcPr>
          <w:p w:rsidR="00E93986" w:rsidRDefault="00E93986">
            <w:pPr>
              <w:widowControl/>
              <w:adjustRightInd w:val="0"/>
              <w:snapToGrid w:val="0"/>
              <w:spacing w:line="360" w:lineRule="auto"/>
              <w:jc w:val="center"/>
              <w:rPr>
                <w:rFonts w:eastAsia="黑体" w:cs="宋体"/>
                <w:kern w:val="0"/>
                <w:sz w:val="24"/>
              </w:rPr>
            </w:pPr>
          </w:p>
        </w:tc>
        <w:tc>
          <w:tcPr>
            <w:tcW w:w="1696" w:type="dxa"/>
            <w:vAlign w:val="center"/>
          </w:tcPr>
          <w:p w:rsidR="00E93986" w:rsidRDefault="00E93986">
            <w:pPr>
              <w:widowControl/>
              <w:adjustRightInd w:val="0"/>
              <w:snapToGrid w:val="0"/>
              <w:spacing w:line="360" w:lineRule="auto"/>
              <w:jc w:val="center"/>
              <w:rPr>
                <w:rFonts w:eastAsia="黑体" w:cs="宋体"/>
                <w:kern w:val="0"/>
                <w:sz w:val="24"/>
              </w:rPr>
            </w:pPr>
          </w:p>
        </w:tc>
        <w:tc>
          <w:tcPr>
            <w:tcW w:w="1254" w:type="dxa"/>
            <w:vAlign w:val="center"/>
          </w:tcPr>
          <w:p w:rsidR="00E93986" w:rsidRDefault="00E93986">
            <w:pPr>
              <w:widowControl/>
              <w:adjustRightInd w:val="0"/>
              <w:snapToGrid w:val="0"/>
              <w:spacing w:line="360" w:lineRule="auto"/>
              <w:jc w:val="center"/>
              <w:rPr>
                <w:rFonts w:eastAsia="黑体" w:cs="宋体"/>
                <w:kern w:val="0"/>
                <w:sz w:val="24"/>
              </w:rPr>
            </w:pPr>
          </w:p>
        </w:tc>
        <w:tc>
          <w:tcPr>
            <w:tcW w:w="1728" w:type="dxa"/>
            <w:vAlign w:val="center"/>
          </w:tcPr>
          <w:p w:rsidR="00E93986" w:rsidRDefault="00E93986">
            <w:pPr>
              <w:widowControl/>
              <w:adjustRightInd w:val="0"/>
              <w:snapToGrid w:val="0"/>
              <w:spacing w:line="360" w:lineRule="auto"/>
              <w:jc w:val="center"/>
              <w:rPr>
                <w:rFonts w:eastAsia="黑体" w:cs="宋体"/>
                <w:kern w:val="0"/>
                <w:sz w:val="24"/>
              </w:rPr>
            </w:pPr>
          </w:p>
        </w:tc>
        <w:tc>
          <w:tcPr>
            <w:tcW w:w="1984" w:type="dxa"/>
            <w:vAlign w:val="center"/>
          </w:tcPr>
          <w:p w:rsidR="00E93986" w:rsidRDefault="00E93986">
            <w:pPr>
              <w:widowControl/>
              <w:adjustRightInd w:val="0"/>
              <w:snapToGrid w:val="0"/>
              <w:spacing w:line="360" w:lineRule="auto"/>
              <w:jc w:val="center"/>
              <w:rPr>
                <w:rFonts w:eastAsia="黑体" w:cs="宋体"/>
                <w:kern w:val="0"/>
                <w:sz w:val="24"/>
              </w:rPr>
            </w:pPr>
          </w:p>
        </w:tc>
        <w:tc>
          <w:tcPr>
            <w:tcW w:w="2127" w:type="dxa"/>
            <w:vAlign w:val="center"/>
          </w:tcPr>
          <w:p w:rsidR="00E93986" w:rsidRDefault="00E93986">
            <w:pPr>
              <w:widowControl/>
              <w:adjustRightInd w:val="0"/>
              <w:snapToGrid w:val="0"/>
              <w:spacing w:line="360" w:lineRule="auto"/>
              <w:jc w:val="center"/>
              <w:rPr>
                <w:rFonts w:eastAsia="黑体" w:cs="宋体"/>
                <w:kern w:val="0"/>
                <w:sz w:val="24"/>
              </w:rPr>
            </w:pPr>
          </w:p>
        </w:tc>
      </w:tr>
      <w:tr w:rsidR="00E93986">
        <w:trPr>
          <w:trHeight w:val="1559"/>
          <w:jc w:val="center"/>
        </w:trPr>
        <w:tc>
          <w:tcPr>
            <w:tcW w:w="14142" w:type="dxa"/>
            <w:gridSpan w:val="8"/>
          </w:tcPr>
          <w:p w:rsidR="00E93986" w:rsidRDefault="001E5A53">
            <w:pPr>
              <w:widowControl/>
              <w:adjustRightInd w:val="0"/>
              <w:snapToGrid w:val="0"/>
              <w:spacing w:line="400" w:lineRule="exact"/>
              <w:jc w:val="left"/>
              <w:rPr>
                <w:rFonts w:eastAsia="仿宋_GB2312"/>
                <w:sz w:val="24"/>
              </w:rPr>
            </w:pPr>
            <w:r>
              <w:rPr>
                <w:rFonts w:eastAsia="黑体" w:hint="eastAsia"/>
                <w:sz w:val="24"/>
              </w:rPr>
              <w:t>说明：</w:t>
            </w:r>
            <w:r>
              <w:rPr>
                <w:rFonts w:eastAsia="仿宋_GB2312" w:hint="eastAsia"/>
                <w:sz w:val="24"/>
              </w:rPr>
              <w:t>1</w:t>
            </w:r>
            <w:r>
              <w:rPr>
                <w:rFonts w:eastAsia="仿宋_GB2312" w:hint="eastAsia"/>
                <w:sz w:val="24"/>
              </w:rPr>
              <w:t>、只需填写与此次申请的类别相应的运行业绩；</w:t>
            </w:r>
          </w:p>
          <w:p w:rsidR="00E93986" w:rsidRDefault="001E5A53">
            <w:pPr>
              <w:widowControl/>
              <w:adjustRightInd w:val="0"/>
              <w:snapToGrid w:val="0"/>
              <w:spacing w:line="400" w:lineRule="exact"/>
              <w:ind w:firstLineChars="300" w:firstLine="720"/>
              <w:jc w:val="left"/>
              <w:rPr>
                <w:rFonts w:eastAsia="仿宋_GB2312"/>
                <w:sz w:val="24"/>
              </w:rPr>
            </w:pPr>
            <w:r>
              <w:rPr>
                <w:rFonts w:eastAsia="仿宋_GB2312" w:hint="eastAsia"/>
                <w:sz w:val="24"/>
              </w:rPr>
              <w:t>2</w:t>
            </w:r>
            <w:r>
              <w:rPr>
                <w:rFonts w:eastAsia="仿宋_GB2312" w:hint="eastAsia"/>
                <w:sz w:val="24"/>
              </w:rPr>
              <w:t>、运行业绩的内容应对照《污染治理设施运行服务能力评价指标》中的运行业绩要求填写；</w:t>
            </w:r>
          </w:p>
          <w:p w:rsidR="00E93986" w:rsidRDefault="001E5A53">
            <w:pPr>
              <w:widowControl/>
              <w:adjustRightInd w:val="0"/>
              <w:snapToGrid w:val="0"/>
              <w:spacing w:line="400" w:lineRule="exact"/>
              <w:ind w:firstLineChars="300" w:firstLine="720"/>
              <w:jc w:val="left"/>
              <w:rPr>
                <w:rFonts w:eastAsia="仿宋_GB2312"/>
                <w:sz w:val="24"/>
              </w:rPr>
            </w:pPr>
            <w:r>
              <w:rPr>
                <w:rFonts w:eastAsia="仿宋_GB2312" w:hint="eastAsia"/>
                <w:sz w:val="24"/>
              </w:rPr>
              <w:t>3</w:t>
            </w:r>
            <w:r>
              <w:rPr>
                <w:rFonts w:eastAsia="仿宋_GB2312" w:hint="eastAsia"/>
                <w:sz w:val="24"/>
              </w:rPr>
              <w:t>、应说明运行的设施所处的省份、城市和区县；</w:t>
            </w:r>
          </w:p>
          <w:p w:rsidR="00E93986" w:rsidRDefault="001E5A53">
            <w:pPr>
              <w:widowControl/>
              <w:adjustRightInd w:val="0"/>
              <w:snapToGrid w:val="0"/>
              <w:spacing w:line="400" w:lineRule="exact"/>
              <w:ind w:firstLineChars="300" w:firstLine="720"/>
              <w:jc w:val="left"/>
              <w:rPr>
                <w:rFonts w:eastAsia="黑体"/>
                <w:sz w:val="24"/>
              </w:rPr>
            </w:pPr>
            <w:r>
              <w:rPr>
                <w:rFonts w:eastAsia="仿宋_GB2312" w:hint="eastAsia"/>
                <w:sz w:val="24"/>
              </w:rPr>
              <w:t>4</w:t>
            </w:r>
            <w:r>
              <w:rPr>
                <w:rFonts w:eastAsia="仿宋_GB2312" w:hint="eastAsia"/>
                <w:sz w:val="24"/>
              </w:rPr>
              <w:t>、业主名称应填写该单位注册或登记的全称。</w:t>
            </w:r>
          </w:p>
        </w:tc>
      </w:tr>
    </w:tbl>
    <w:p w:rsidR="00E93986" w:rsidRDefault="00E93986">
      <w:pPr>
        <w:snapToGrid w:val="0"/>
        <w:spacing w:line="560" w:lineRule="exact"/>
        <w:rPr>
          <w:rFonts w:ascii="仿宋" w:eastAsia="仿宋" w:hAnsi="仿宋"/>
          <w:sz w:val="24"/>
        </w:rPr>
        <w:sectPr w:rsidR="00E93986">
          <w:pgSz w:w="16838" w:h="11906" w:orient="landscape"/>
          <w:pgMar w:top="1800" w:right="1440" w:bottom="1800" w:left="1440" w:header="851" w:footer="992" w:gutter="0"/>
          <w:cols w:space="425"/>
          <w:docGrid w:type="lines" w:linePitch="312"/>
        </w:sectPr>
      </w:pPr>
    </w:p>
    <w:p w:rsidR="00E93986" w:rsidRDefault="001E5A53">
      <w:pPr>
        <w:tabs>
          <w:tab w:val="left" w:pos="8640"/>
        </w:tabs>
        <w:spacing w:line="500" w:lineRule="exact"/>
        <w:rPr>
          <w:rFonts w:eastAsia="黑体"/>
          <w:bCs/>
          <w:sz w:val="28"/>
        </w:rPr>
      </w:pPr>
      <w:r>
        <w:rPr>
          <w:rFonts w:eastAsia="黑体" w:hint="eastAsia"/>
          <w:bCs/>
          <w:sz w:val="28"/>
        </w:rPr>
        <w:lastRenderedPageBreak/>
        <w:t>六、申请单位承诺</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5"/>
      </w:tblGrid>
      <w:tr w:rsidR="00E93986">
        <w:trPr>
          <w:trHeight w:val="3173"/>
        </w:trPr>
        <w:tc>
          <w:tcPr>
            <w:tcW w:w="9215" w:type="dxa"/>
          </w:tcPr>
          <w:p w:rsidR="00E93986" w:rsidRDefault="001E5A53">
            <w:pPr>
              <w:spacing w:line="520" w:lineRule="exact"/>
              <w:ind w:firstLineChars="200" w:firstLine="560"/>
              <w:rPr>
                <w:rFonts w:eastAsia="黑体"/>
                <w:bCs/>
                <w:sz w:val="28"/>
                <w:szCs w:val="28"/>
              </w:rPr>
            </w:pPr>
            <w:r>
              <w:rPr>
                <w:rFonts w:eastAsia="仿宋" w:hint="eastAsia"/>
                <w:sz w:val="28"/>
                <w:szCs w:val="28"/>
              </w:rPr>
              <w:t>我单位自愿申请江西省污染治理设施运行服务能力评价，承诺所提供的与服务能力评价相关的文件均真实、有效。否则，愿意承担因此所造成的一切后果。</w:t>
            </w:r>
          </w:p>
          <w:p w:rsidR="00E93986" w:rsidRDefault="00E93986">
            <w:pPr>
              <w:spacing w:line="500" w:lineRule="exact"/>
              <w:rPr>
                <w:rFonts w:eastAsia="黑体"/>
                <w:bCs/>
                <w:sz w:val="22"/>
                <w:szCs w:val="22"/>
              </w:rPr>
            </w:pPr>
          </w:p>
          <w:p w:rsidR="00E93986" w:rsidRDefault="001E5A53">
            <w:pPr>
              <w:spacing w:line="500" w:lineRule="exact"/>
              <w:rPr>
                <w:rFonts w:eastAsia="黑体"/>
                <w:bCs/>
                <w:sz w:val="22"/>
                <w:szCs w:val="22"/>
              </w:rPr>
            </w:pPr>
            <w:r>
              <w:rPr>
                <w:rFonts w:eastAsia="黑体" w:hint="eastAsia"/>
                <w:bCs/>
                <w:sz w:val="22"/>
                <w:szCs w:val="22"/>
              </w:rPr>
              <w:t>单位法定代表人（签字）：</w:t>
            </w:r>
            <w:r>
              <w:rPr>
                <w:rFonts w:eastAsia="黑体" w:hint="eastAsia"/>
                <w:bCs/>
                <w:sz w:val="22"/>
                <w:szCs w:val="22"/>
              </w:rPr>
              <w:t xml:space="preserve">                      </w:t>
            </w:r>
            <w:r>
              <w:rPr>
                <w:rFonts w:eastAsia="黑体" w:hint="eastAsia"/>
                <w:bCs/>
                <w:sz w:val="22"/>
                <w:szCs w:val="22"/>
              </w:rPr>
              <w:t>申请单位（公章）</w:t>
            </w:r>
          </w:p>
          <w:p w:rsidR="00E93986" w:rsidRDefault="001E5A53">
            <w:pPr>
              <w:spacing w:line="500" w:lineRule="exact"/>
              <w:jc w:val="center"/>
              <w:rPr>
                <w:rFonts w:eastAsia="黑体"/>
                <w:bCs/>
                <w:sz w:val="22"/>
                <w:szCs w:val="22"/>
              </w:rPr>
            </w:pPr>
            <w:r>
              <w:rPr>
                <w:rFonts w:eastAsia="黑体" w:hint="eastAsia"/>
                <w:bCs/>
                <w:sz w:val="22"/>
                <w:szCs w:val="22"/>
              </w:rPr>
              <w:t xml:space="preserve">                                          </w:t>
            </w:r>
            <w:r>
              <w:rPr>
                <w:rFonts w:eastAsia="黑体" w:hint="eastAsia"/>
                <w:bCs/>
                <w:sz w:val="22"/>
                <w:szCs w:val="22"/>
              </w:rPr>
              <w:t>年</w:t>
            </w:r>
            <w:r>
              <w:rPr>
                <w:rFonts w:eastAsia="黑体" w:hint="eastAsia"/>
                <w:bCs/>
                <w:sz w:val="22"/>
                <w:szCs w:val="22"/>
              </w:rPr>
              <w:t xml:space="preserve">       </w:t>
            </w:r>
            <w:r>
              <w:rPr>
                <w:rFonts w:eastAsia="黑体" w:hint="eastAsia"/>
                <w:bCs/>
                <w:sz w:val="22"/>
                <w:szCs w:val="22"/>
              </w:rPr>
              <w:t>月</w:t>
            </w:r>
            <w:r>
              <w:rPr>
                <w:rFonts w:eastAsia="黑体" w:hint="eastAsia"/>
                <w:bCs/>
                <w:sz w:val="22"/>
                <w:szCs w:val="22"/>
              </w:rPr>
              <w:t xml:space="preserve">       </w:t>
            </w:r>
            <w:r>
              <w:rPr>
                <w:rFonts w:eastAsia="黑体" w:hint="eastAsia"/>
                <w:bCs/>
                <w:sz w:val="22"/>
                <w:szCs w:val="22"/>
              </w:rPr>
              <w:t>日</w:t>
            </w:r>
          </w:p>
        </w:tc>
      </w:tr>
      <w:tr w:rsidR="00E93986">
        <w:trPr>
          <w:trHeight w:val="4805"/>
        </w:trPr>
        <w:tc>
          <w:tcPr>
            <w:tcW w:w="9215" w:type="dxa"/>
          </w:tcPr>
          <w:p w:rsidR="00E93986" w:rsidRDefault="001E5A53">
            <w:pPr>
              <w:spacing w:line="520" w:lineRule="exact"/>
              <w:rPr>
                <w:rFonts w:ascii="仿宋" w:eastAsia="仿宋" w:hAnsi="仿宋"/>
                <w:b/>
                <w:sz w:val="24"/>
              </w:rPr>
            </w:pPr>
            <w:r>
              <w:rPr>
                <w:rFonts w:ascii="仿宋" w:eastAsia="仿宋" w:hAnsi="仿宋" w:hint="eastAsia"/>
                <w:b/>
                <w:sz w:val="24"/>
              </w:rPr>
              <w:t>（以下仅适用于使用子公司资源的情况，由每一个子公司法定代表人分别签字并加盖公章，可加附页）</w:t>
            </w:r>
          </w:p>
          <w:p w:rsidR="00E93986" w:rsidRDefault="001E5A53">
            <w:pPr>
              <w:spacing w:line="520" w:lineRule="exact"/>
              <w:ind w:firstLineChars="200" w:firstLine="560"/>
              <w:rPr>
                <w:rFonts w:eastAsia="仿宋"/>
                <w:b/>
                <w:sz w:val="28"/>
                <w:szCs w:val="28"/>
              </w:rPr>
            </w:pPr>
            <w:r>
              <w:rPr>
                <w:rFonts w:eastAsia="仿宋" w:hint="eastAsia"/>
                <w:sz w:val="28"/>
                <w:szCs w:val="28"/>
              </w:rPr>
              <w:t>我单位自愿将人员、检测能力、运行服务业绩用于</w:t>
            </w:r>
            <w:r>
              <w:rPr>
                <w:rFonts w:eastAsia="仿宋" w:hint="eastAsia"/>
                <w:sz w:val="28"/>
                <w:szCs w:val="28"/>
                <w:u w:val="single"/>
              </w:rPr>
              <w:t xml:space="preserve">            </w:t>
            </w:r>
            <w:r>
              <w:rPr>
                <w:rFonts w:eastAsia="仿宋" w:hint="eastAsia"/>
                <w:sz w:val="28"/>
                <w:szCs w:val="28"/>
                <w:u w:val="single"/>
              </w:rPr>
              <w:t>公司</w:t>
            </w:r>
            <w:r>
              <w:rPr>
                <w:rFonts w:eastAsia="仿宋" w:hint="eastAsia"/>
                <w:sz w:val="28"/>
                <w:szCs w:val="28"/>
              </w:rPr>
              <w:t>污染治理设施运行服务能力评价申请，当出现违反国家相关法律法规及《污染治理设施运行服务能力评价指南（试行）》相关规定的情况，我单位愿意承担连带责任，接受相应处理。</w:t>
            </w:r>
          </w:p>
          <w:p w:rsidR="00E93986" w:rsidRDefault="00E93986">
            <w:pPr>
              <w:spacing w:line="500" w:lineRule="exact"/>
              <w:rPr>
                <w:rFonts w:eastAsia="黑体"/>
                <w:bCs/>
                <w:sz w:val="22"/>
                <w:szCs w:val="22"/>
              </w:rPr>
            </w:pPr>
          </w:p>
          <w:p w:rsidR="00E93986" w:rsidRDefault="001E5A53">
            <w:pPr>
              <w:spacing w:line="500" w:lineRule="exact"/>
              <w:rPr>
                <w:rFonts w:eastAsia="黑体"/>
                <w:bCs/>
                <w:sz w:val="22"/>
                <w:szCs w:val="22"/>
              </w:rPr>
            </w:pPr>
            <w:r>
              <w:rPr>
                <w:rFonts w:eastAsia="黑体" w:hint="eastAsia"/>
                <w:bCs/>
                <w:sz w:val="22"/>
                <w:szCs w:val="22"/>
              </w:rPr>
              <w:t>单位法定代表人（签字）：</w:t>
            </w:r>
            <w:r>
              <w:rPr>
                <w:rFonts w:eastAsia="黑体" w:hint="eastAsia"/>
                <w:bCs/>
                <w:sz w:val="22"/>
                <w:szCs w:val="22"/>
              </w:rPr>
              <w:t xml:space="preserve">                   </w:t>
            </w:r>
            <w:r>
              <w:rPr>
                <w:rFonts w:eastAsia="黑体" w:hint="eastAsia"/>
                <w:bCs/>
                <w:sz w:val="22"/>
                <w:szCs w:val="22"/>
              </w:rPr>
              <w:t xml:space="preserve">          </w:t>
            </w:r>
            <w:r>
              <w:rPr>
                <w:rFonts w:eastAsia="黑体" w:hint="eastAsia"/>
                <w:bCs/>
                <w:sz w:val="22"/>
                <w:szCs w:val="22"/>
              </w:rPr>
              <w:t>申请单位（公章）</w:t>
            </w:r>
          </w:p>
          <w:p w:rsidR="00E93986" w:rsidRDefault="001E5A53">
            <w:pPr>
              <w:spacing w:line="520" w:lineRule="exact"/>
              <w:ind w:firstLineChars="200" w:firstLine="440"/>
              <w:rPr>
                <w:rFonts w:eastAsia="仿宋"/>
                <w:sz w:val="30"/>
                <w:szCs w:val="30"/>
              </w:rPr>
            </w:pPr>
            <w:r>
              <w:rPr>
                <w:rFonts w:eastAsia="黑体" w:hint="eastAsia"/>
                <w:bCs/>
                <w:sz w:val="22"/>
                <w:szCs w:val="22"/>
              </w:rPr>
              <w:t xml:space="preserve">                                                         </w:t>
            </w:r>
            <w:r>
              <w:rPr>
                <w:rFonts w:eastAsia="黑体" w:hint="eastAsia"/>
                <w:bCs/>
                <w:sz w:val="22"/>
                <w:szCs w:val="22"/>
              </w:rPr>
              <w:t>年</w:t>
            </w:r>
            <w:r>
              <w:rPr>
                <w:rFonts w:eastAsia="黑体" w:hint="eastAsia"/>
                <w:bCs/>
                <w:sz w:val="22"/>
                <w:szCs w:val="22"/>
              </w:rPr>
              <w:t xml:space="preserve">       </w:t>
            </w:r>
            <w:r>
              <w:rPr>
                <w:rFonts w:eastAsia="黑体" w:hint="eastAsia"/>
                <w:bCs/>
                <w:sz w:val="22"/>
                <w:szCs w:val="22"/>
              </w:rPr>
              <w:t>月</w:t>
            </w:r>
            <w:r>
              <w:rPr>
                <w:rFonts w:eastAsia="黑体" w:hint="eastAsia"/>
                <w:bCs/>
                <w:sz w:val="22"/>
                <w:szCs w:val="22"/>
              </w:rPr>
              <w:t xml:space="preserve">       </w:t>
            </w:r>
            <w:r>
              <w:rPr>
                <w:rFonts w:eastAsia="黑体" w:hint="eastAsia"/>
                <w:bCs/>
                <w:sz w:val="22"/>
                <w:szCs w:val="22"/>
              </w:rPr>
              <w:t>日</w:t>
            </w:r>
          </w:p>
        </w:tc>
      </w:tr>
    </w:tbl>
    <w:p w:rsidR="00E93986" w:rsidRDefault="00E93986">
      <w:pPr>
        <w:spacing w:line="500" w:lineRule="exact"/>
        <w:jc w:val="left"/>
        <w:rPr>
          <w:rFonts w:eastAsia="黑体"/>
          <w:bCs/>
          <w:sz w:val="28"/>
          <w:szCs w:val="28"/>
        </w:rPr>
      </w:pPr>
    </w:p>
    <w:p w:rsidR="00E93986" w:rsidRDefault="001E5A53">
      <w:pPr>
        <w:spacing w:line="500" w:lineRule="exact"/>
        <w:jc w:val="left"/>
        <w:rPr>
          <w:rFonts w:eastAsia="黑体"/>
          <w:bCs/>
          <w:sz w:val="28"/>
          <w:szCs w:val="28"/>
        </w:rPr>
      </w:pPr>
      <w:r>
        <w:rPr>
          <w:rFonts w:eastAsia="黑体" w:hint="eastAsia"/>
          <w:bCs/>
          <w:sz w:val="28"/>
          <w:szCs w:val="28"/>
        </w:rPr>
        <w:t>七、江西省环境保护产业协会评审意见</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E93986">
        <w:trPr>
          <w:trHeight w:val="3811"/>
        </w:trPr>
        <w:tc>
          <w:tcPr>
            <w:tcW w:w="9498" w:type="dxa"/>
            <w:vAlign w:val="center"/>
          </w:tcPr>
          <w:p w:rsidR="00E93986" w:rsidRDefault="001E5A53">
            <w:pPr>
              <w:widowControl/>
              <w:adjustRightInd w:val="0"/>
              <w:snapToGrid w:val="0"/>
              <w:spacing w:line="360" w:lineRule="auto"/>
              <w:jc w:val="left"/>
              <w:rPr>
                <w:rFonts w:eastAsia="黑体"/>
                <w:sz w:val="24"/>
              </w:rPr>
            </w:pPr>
            <w:r>
              <w:rPr>
                <w:rFonts w:eastAsia="黑体" w:hint="eastAsia"/>
                <w:sz w:val="24"/>
              </w:rPr>
              <w:t>评审意见：</w:t>
            </w:r>
          </w:p>
          <w:p w:rsidR="00E93986" w:rsidRDefault="00E93986">
            <w:pPr>
              <w:widowControl/>
              <w:adjustRightInd w:val="0"/>
              <w:snapToGrid w:val="0"/>
              <w:spacing w:line="360" w:lineRule="auto"/>
              <w:jc w:val="left"/>
              <w:rPr>
                <w:rFonts w:eastAsia="仿宋_GB2312"/>
                <w:sz w:val="28"/>
                <w:szCs w:val="28"/>
              </w:rPr>
            </w:pPr>
          </w:p>
          <w:p w:rsidR="00E93986" w:rsidRDefault="00E93986">
            <w:pPr>
              <w:widowControl/>
              <w:adjustRightInd w:val="0"/>
              <w:snapToGrid w:val="0"/>
              <w:spacing w:line="360" w:lineRule="auto"/>
              <w:jc w:val="left"/>
              <w:rPr>
                <w:rFonts w:eastAsia="仿宋_GB2312"/>
                <w:sz w:val="28"/>
                <w:szCs w:val="28"/>
              </w:rPr>
            </w:pPr>
          </w:p>
          <w:p w:rsidR="00E93986" w:rsidRDefault="00E93986">
            <w:pPr>
              <w:widowControl/>
              <w:adjustRightInd w:val="0"/>
              <w:snapToGrid w:val="0"/>
              <w:spacing w:line="360" w:lineRule="auto"/>
              <w:jc w:val="left"/>
              <w:rPr>
                <w:rFonts w:eastAsia="仿宋_GB2312"/>
                <w:sz w:val="28"/>
                <w:szCs w:val="28"/>
              </w:rPr>
            </w:pPr>
          </w:p>
          <w:p w:rsidR="00E93986" w:rsidRDefault="00E93986">
            <w:pPr>
              <w:widowControl/>
              <w:adjustRightInd w:val="0"/>
              <w:snapToGrid w:val="0"/>
              <w:spacing w:line="360" w:lineRule="auto"/>
              <w:jc w:val="left"/>
              <w:rPr>
                <w:rFonts w:eastAsia="仿宋_GB2312"/>
                <w:sz w:val="28"/>
                <w:szCs w:val="28"/>
              </w:rPr>
            </w:pPr>
          </w:p>
          <w:p w:rsidR="00E93986" w:rsidRDefault="001E5A53">
            <w:pPr>
              <w:widowControl/>
              <w:adjustRightInd w:val="0"/>
              <w:snapToGrid w:val="0"/>
              <w:spacing w:line="360" w:lineRule="auto"/>
              <w:jc w:val="center"/>
              <w:rPr>
                <w:rFonts w:eastAsia="仿宋_GB2312"/>
                <w:b/>
                <w:sz w:val="24"/>
              </w:rPr>
            </w:pPr>
            <w:r>
              <w:rPr>
                <w:rFonts w:eastAsia="仿宋_GB2312" w:hint="eastAsia"/>
                <w:sz w:val="28"/>
                <w:szCs w:val="28"/>
              </w:rPr>
              <w:t xml:space="preserve">                                      </w:t>
            </w:r>
            <w:r>
              <w:rPr>
                <w:rFonts w:eastAsia="仿宋_GB2312" w:hint="eastAsia"/>
                <w:sz w:val="24"/>
              </w:rPr>
              <w:t xml:space="preserve">  </w:t>
            </w:r>
            <w:r>
              <w:rPr>
                <w:rFonts w:eastAsia="仿宋_GB2312" w:hint="eastAsia"/>
                <w:b/>
                <w:sz w:val="24"/>
              </w:rPr>
              <w:t>（公章）</w:t>
            </w:r>
          </w:p>
          <w:p w:rsidR="00E93986" w:rsidRDefault="001E5A53">
            <w:pPr>
              <w:widowControl/>
              <w:adjustRightInd w:val="0"/>
              <w:snapToGrid w:val="0"/>
              <w:spacing w:line="360" w:lineRule="auto"/>
              <w:jc w:val="center"/>
              <w:rPr>
                <w:rFonts w:eastAsia="仿宋_GB2312"/>
                <w:b/>
                <w:sz w:val="28"/>
                <w:szCs w:val="28"/>
              </w:rPr>
            </w:pPr>
            <w:r>
              <w:rPr>
                <w:rFonts w:eastAsia="仿宋_GB2312" w:hint="eastAsia"/>
                <w:sz w:val="24"/>
              </w:rPr>
              <w:t xml:space="preserve">                                           </w:t>
            </w:r>
            <w:r>
              <w:rPr>
                <w:rFonts w:eastAsia="仿宋_GB2312" w:hint="eastAsia"/>
                <w:b/>
                <w:sz w:val="24"/>
              </w:rPr>
              <w:t xml:space="preserve">  </w:t>
            </w:r>
            <w:r>
              <w:rPr>
                <w:rFonts w:eastAsia="仿宋_GB2312" w:hint="eastAsia"/>
                <w:b/>
                <w:sz w:val="24"/>
              </w:rPr>
              <w:t>年</w:t>
            </w:r>
            <w:r>
              <w:rPr>
                <w:rFonts w:eastAsia="仿宋_GB2312" w:hint="eastAsia"/>
                <w:b/>
                <w:sz w:val="24"/>
              </w:rPr>
              <w:t xml:space="preserve">     </w:t>
            </w:r>
            <w:r>
              <w:rPr>
                <w:rFonts w:eastAsia="仿宋_GB2312" w:hint="eastAsia"/>
                <w:b/>
                <w:sz w:val="24"/>
              </w:rPr>
              <w:t>月</w:t>
            </w:r>
            <w:r>
              <w:rPr>
                <w:rFonts w:eastAsia="仿宋_GB2312" w:hint="eastAsia"/>
                <w:b/>
                <w:sz w:val="24"/>
              </w:rPr>
              <w:t xml:space="preserve">    </w:t>
            </w:r>
            <w:r>
              <w:rPr>
                <w:rFonts w:eastAsia="仿宋_GB2312" w:hint="eastAsia"/>
                <w:b/>
                <w:sz w:val="24"/>
              </w:rPr>
              <w:t>日</w:t>
            </w:r>
          </w:p>
        </w:tc>
      </w:tr>
    </w:tbl>
    <w:p w:rsidR="00E93986" w:rsidRDefault="00E93986">
      <w:pPr>
        <w:snapToGrid w:val="0"/>
        <w:spacing w:line="560" w:lineRule="exact"/>
        <w:rPr>
          <w:rFonts w:ascii="仿宋" w:eastAsia="仿宋" w:hAnsi="仿宋"/>
          <w:sz w:val="24"/>
        </w:rPr>
      </w:pPr>
    </w:p>
    <w:sectPr w:rsidR="00E93986" w:rsidSect="00E93986">
      <w:footerReference w:type="even"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A53" w:rsidRDefault="001E5A53" w:rsidP="00E93986">
      <w:r>
        <w:separator/>
      </w:r>
    </w:p>
  </w:endnote>
  <w:endnote w:type="continuationSeparator" w:id="0">
    <w:p w:rsidR="001E5A53" w:rsidRDefault="001E5A53" w:rsidP="00E939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86" w:rsidRDefault="00E93986">
    <w:pPr>
      <w:pStyle w:val="a4"/>
      <w:framePr w:wrap="around" w:vAnchor="text" w:hAnchor="margin" w:xAlign="center" w:y="1"/>
      <w:rPr>
        <w:rStyle w:val="a7"/>
      </w:rPr>
    </w:pPr>
    <w:r>
      <w:fldChar w:fldCharType="begin"/>
    </w:r>
    <w:r w:rsidR="001E5A53">
      <w:rPr>
        <w:rStyle w:val="a7"/>
      </w:rPr>
      <w:instrText xml:space="preserve">PAGE  </w:instrText>
    </w:r>
    <w:r>
      <w:fldChar w:fldCharType="end"/>
    </w:r>
  </w:p>
  <w:p w:rsidR="00E93986" w:rsidRDefault="00E939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A53" w:rsidRDefault="001E5A53" w:rsidP="00E93986">
      <w:r>
        <w:separator/>
      </w:r>
    </w:p>
  </w:footnote>
  <w:footnote w:type="continuationSeparator" w:id="0">
    <w:p w:rsidR="001E5A53" w:rsidRDefault="001E5A53" w:rsidP="00E939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420"/>
  <w:drawingGridHorizontalSpacing w:val="105"/>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14D84"/>
    <w:rsid w:val="0000736F"/>
    <w:rsid w:val="000B57FD"/>
    <w:rsid w:val="000E45F6"/>
    <w:rsid w:val="001017FB"/>
    <w:rsid w:val="001256DD"/>
    <w:rsid w:val="00153F55"/>
    <w:rsid w:val="00192D58"/>
    <w:rsid w:val="001E5A53"/>
    <w:rsid w:val="001F1795"/>
    <w:rsid w:val="00260FBC"/>
    <w:rsid w:val="00293885"/>
    <w:rsid w:val="002E5EA6"/>
    <w:rsid w:val="0030654F"/>
    <w:rsid w:val="00307F3E"/>
    <w:rsid w:val="00311A18"/>
    <w:rsid w:val="003141C3"/>
    <w:rsid w:val="00314D84"/>
    <w:rsid w:val="003361DE"/>
    <w:rsid w:val="003541BB"/>
    <w:rsid w:val="003F6782"/>
    <w:rsid w:val="0041042A"/>
    <w:rsid w:val="00424778"/>
    <w:rsid w:val="00430EC4"/>
    <w:rsid w:val="0044167A"/>
    <w:rsid w:val="004C7FEE"/>
    <w:rsid w:val="00575466"/>
    <w:rsid w:val="005D1546"/>
    <w:rsid w:val="005E0A6D"/>
    <w:rsid w:val="0062506B"/>
    <w:rsid w:val="006550F3"/>
    <w:rsid w:val="0069593F"/>
    <w:rsid w:val="006D4778"/>
    <w:rsid w:val="00790EB4"/>
    <w:rsid w:val="007A1D56"/>
    <w:rsid w:val="007D7779"/>
    <w:rsid w:val="007E3135"/>
    <w:rsid w:val="00881335"/>
    <w:rsid w:val="008A6AB8"/>
    <w:rsid w:val="008B726B"/>
    <w:rsid w:val="008D07C8"/>
    <w:rsid w:val="00915737"/>
    <w:rsid w:val="00943E8B"/>
    <w:rsid w:val="009A4D2D"/>
    <w:rsid w:val="00A40A48"/>
    <w:rsid w:val="00A40C8A"/>
    <w:rsid w:val="00A43FFC"/>
    <w:rsid w:val="00A770B3"/>
    <w:rsid w:val="00AF02A8"/>
    <w:rsid w:val="00B86929"/>
    <w:rsid w:val="00BD372C"/>
    <w:rsid w:val="00C043C5"/>
    <w:rsid w:val="00C15518"/>
    <w:rsid w:val="00C30D54"/>
    <w:rsid w:val="00C45911"/>
    <w:rsid w:val="00C535D1"/>
    <w:rsid w:val="00C639E3"/>
    <w:rsid w:val="00C839BD"/>
    <w:rsid w:val="00CB7829"/>
    <w:rsid w:val="00CE3FB8"/>
    <w:rsid w:val="00D602A2"/>
    <w:rsid w:val="00DD03DB"/>
    <w:rsid w:val="00DE4A1B"/>
    <w:rsid w:val="00DE7DE0"/>
    <w:rsid w:val="00DF4B5C"/>
    <w:rsid w:val="00E93986"/>
    <w:rsid w:val="00EF3A8B"/>
    <w:rsid w:val="00F25FA9"/>
    <w:rsid w:val="00F87C5F"/>
    <w:rsid w:val="00F92E72"/>
    <w:rsid w:val="00FB34E4"/>
    <w:rsid w:val="00FC7DA7"/>
    <w:rsid w:val="04B84C50"/>
    <w:rsid w:val="0F815106"/>
    <w:rsid w:val="16A03507"/>
    <w:rsid w:val="2DEF66D6"/>
    <w:rsid w:val="32DF1527"/>
    <w:rsid w:val="39C950B6"/>
    <w:rsid w:val="42371637"/>
    <w:rsid w:val="4843680D"/>
    <w:rsid w:val="4BC91832"/>
    <w:rsid w:val="4EB41178"/>
    <w:rsid w:val="51734376"/>
    <w:rsid w:val="559020BC"/>
    <w:rsid w:val="56B94F7A"/>
    <w:rsid w:val="571C6D2D"/>
    <w:rsid w:val="64C90F9D"/>
    <w:rsid w:val="6780552C"/>
    <w:rsid w:val="67BE5BF9"/>
    <w:rsid w:val="7334018B"/>
    <w:rsid w:val="75EF3651"/>
    <w:rsid w:val="7F0A1B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98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93986"/>
    <w:pPr>
      <w:widowControl/>
    </w:pPr>
    <w:rPr>
      <w:rFonts w:eastAsiaTheme="minorEastAsia" w:cstheme="minorBidi"/>
      <w:kern w:val="0"/>
      <w:szCs w:val="20"/>
    </w:rPr>
  </w:style>
  <w:style w:type="paragraph" w:styleId="a4">
    <w:name w:val="footer"/>
    <w:basedOn w:val="a"/>
    <w:link w:val="Char0"/>
    <w:uiPriority w:val="99"/>
    <w:unhideWhenUsed/>
    <w:qFormat/>
    <w:rsid w:val="00E93986"/>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E93986"/>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E939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0"/>
    <w:qFormat/>
    <w:rsid w:val="00E93986"/>
  </w:style>
  <w:style w:type="character" w:customStyle="1" w:styleId="Char1">
    <w:name w:val="页眉 Char"/>
    <w:basedOn w:val="a0"/>
    <w:link w:val="a5"/>
    <w:uiPriority w:val="99"/>
    <w:semiHidden/>
    <w:qFormat/>
    <w:rsid w:val="00E93986"/>
    <w:rPr>
      <w:rFonts w:ascii="Times New Roman" w:eastAsia="宋体" w:hAnsi="Times New Roman" w:cs="Times New Roman"/>
      <w:sz w:val="18"/>
      <w:szCs w:val="18"/>
    </w:rPr>
  </w:style>
  <w:style w:type="character" w:customStyle="1" w:styleId="Char0">
    <w:name w:val="页脚 Char"/>
    <w:basedOn w:val="a0"/>
    <w:link w:val="a4"/>
    <w:uiPriority w:val="99"/>
    <w:qFormat/>
    <w:rsid w:val="00E93986"/>
    <w:rPr>
      <w:rFonts w:ascii="Times New Roman" w:eastAsia="宋体" w:hAnsi="Times New Roman" w:cs="Times New Roman"/>
      <w:sz w:val="18"/>
      <w:szCs w:val="18"/>
    </w:rPr>
  </w:style>
  <w:style w:type="character" w:customStyle="1" w:styleId="Char">
    <w:name w:val="正文文本 Char"/>
    <w:link w:val="a3"/>
    <w:qFormat/>
    <w:rsid w:val="00E93986"/>
    <w:rPr>
      <w:rFonts w:ascii="Times New Roman" w:hAnsi="Times New Roman"/>
      <w:kern w:val="0"/>
      <w:szCs w:val="20"/>
    </w:rPr>
  </w:style>
  <w:style w:type="character" w:customStyle="1" w:styleId="Char10">
    <w:name w:val="正文文本 Char1"/>
    <w:basedOn w:val="a0"/>
    <w:uiPriority w:val="99"/>
    <w:semiHidden/>
    <w:qFormat/>
    <w:rsid w:val="00E9398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2020-09-15T07:43:00Z</dcterms:created>
  <dcterms:modified xsi:type="dcterms:W3CDTF">2020-09-15T07:43:00Z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