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5702" w:rsidRPr="006E0A26" w:rsidRDefault="00456A59">
      <w:pPr>
        <w:ind w:right="-1"/>
        <w:jc w:val="center"/>
        <w:rPr>
          <w:rFonts w:eastAsia="黑体"/>
          <w:sz w:val="52"/>
          <w:szCs w:val="52"/>
        </w:rPr>
      </w:pPr>
      <w:r w:rsidRPr="006E0A26">
        <w:rPr>
          <w:rFonts w:eastAsia="黑体"/>
          <w:sz w:val="52"/>
          <w:szCs w:val="52"/>
        </w:rPr>
        <w:t>【服务类】</w:t>
      </w:r>
    </w:p>
    <w:p w:rsidR="00AF5702" w:rsidRPr="006E0A26" w:rsidRDefault="00AF5702"/>
    <w:p w:rsidR="00AF5702" w:rsidRPr="006E0A26" w:rsidRDefault="00AF5702">
      <w:pPr>
        <w:rPr>
          <w:sz w:val="44"/>
          <w:szCs w:val="44"/>
        </w:rPr>
      </w:pPr>
    </w:p>
    <w:p w:rsidR="00AF5702" w:rsidRPr="006E0A26" w:rsidRDefault="00456A59">
      <w:pPr>
        <w:jc w:val="center"/>
        <w:rPr>
          <w:b/>
          <w:sz w:val="44"/>
          <w:szCs w:val="44"/>
        </w:rPr>
      </w:pPr>
      <w:r w:rsidRPr="006E0A26">
        <w:rPr>
          <w:b/>
          <w:sz w:val="44"/>
          <w:szCs w:val="44"/>
        </w:rPr>
        <w:t>项目编号：</w:t>
      </w:r>
      <w:r w:rsidRPr="006E0A26">
        <w:rPr>
          <w:b/>
          <w:sz w:val="44"/>
          <w:szCs w:val="44"/>
        </w:rPr>
        <w:t>JX2021ZB-F026</w:t>
      </w:r>
    </w:p>
    <w:p w:rsidR="00AF5702" w:rsidRPr="006E0A26" w:rsidRDefault="00AF5702">
      <w:pPr>
        <w:rPr>
          <w:sz w:val="52"/>
          <w:szCs w:val="52"/>
        </w:rPr>
      </w:pPr>
    </w:p>
    <w:p w:rsidR="00AF5702" w:rsidRPr="006E0A26" w:rsidRDefault="00AF5702">
      <w:pPr>
        <w:rPr>
          <w:sz w:val="52"/>
          <w:szCs w:val="52"/>
        </w:rPr>
      </w:pPr>
    </w:p>
    <w:p w:rsidR="006E0A26" w:rsidRPr="006E0A26" w:rsidRDefault="006E0A26">
      <w:pPr>
        <w:jc w:val="center"/>
        <w:rPr>
          <w:b/>
          <w:sz w:val="52"/>
          <w:szCs w:val="52"/>
        </w:rPr>
      </w:pPr>
      <w:r w:rsidRPr="006E0A26">
        <w:rPr>
          <w:b/>
          <w:sz w:val="52"/>
          <w:szCs w:val="52"/>
        </w:rPr>
        <w:t>深圳边检总站采购代理机构服务项目</w:t>
      </w:r>
    </w:p>
    <w:p w:rsidR="00AF5702" w:rsidRPr="006E0A26" w:rsidRDefault="006E0A26">
      <w:pPr>
        <w:jc w:val="center"/>
        <w:rPr>
          <w:b/>
          <w:sz w:val="52"/>
          <w:szCs w:val="52"/>
        </w:rPr>
      </w:pPr>
      <w:r w:rsidRPr="006E0A26">
        <w:rPr>
          <w:b/>
          <w:sz w:val="52"/>
          <w:szCs w:val="52"/>
        </w:rPr>
        <w:t>（重新招标）</w:t>
      </w:r>
    </w:p>
    <w:p w:rsidR="00AF5702" w:rsidRPr="006E0A26" w:rsidRDefault="00AF5702">
      <w:pPr>
        <w:rPr>
          <w:b/>
          <w:sz w:val="52"/>
          <w:szCs w:val="52"/>
        </w:rPr>
      </w:pPr>
    </w:p>
    <w:p w:rsidR="00AF5702" w:rsidRPr="006E0A26" w:rsidRDefault="00456A59">
      <w:pPr>
        <w:jc w:val="center"/>
        <w:rPr>
          <w:b/>
          <w:sz w:val="52"/>
          <w:szCs w:val="52"/>
        </w:rPr>
      </w:pPr>
      <w:r w:rsidRPr="006E0A26">
        <w:rPr>
          <w:b/>
          <w:sz w:val="52"/>
          <w:szCs w:val="52"/>
        </w:rPr>
        <w:t>招标文件</w:t>
      </w:r>
    </w:p>
    <w:p w:rsidR="00AF5702" w:rsidRPr="006E0A26" w:rsidRDefault="00AF5702">
      <w:pPr>
        <w:jc w:val="center"/>
        <w:rPr>
          <w:b/>
          <w:bCs/>
          <w:i/>
          <w:iCs/>
          <w:color w:val="FF0000"/>
          <w:sz w:val="32"/>
          <w:szCs w:val="32"/>
        </w:rPr>
      </w:pPr>
    </w:p>
    <w:p w:rsidR="00AF5702" w:rsidRPr="006E0A26" w:rsidRDefault="00AF5702">
      <w:pPr>
        <w:rPr>
          <w:sz w:val="52"/>
          <w:szCs w:val="52"/>
        </w:rPr>
      </w:pPr>
    </w:p>
    <w:p w:rsidR="00AF5702" w:rsidRPr="006E0A26" w:rsidRDefault="00AF5702">
      <w:pPr>
        <w:rPr>
          <w:sz w:val="52"/>
          <w:szCs w:val="52"/>
        </w:rPr>
      </w:pPr>
    </w:p>
    <w:p w:rsidR="00AF5702" w:rsidRPr="006E0A26" w:rsidRDefault="00AF5702">
      <w:pPr>
        <w:rPr>
          <w:sz w:val="52"/>
          <w:szCs w:val="52"/>
        </w:rPr>
      </w:pPr>
    </w:p>
    <w:p w:rsidR="00AF5702" w:rsidRPr="006E0A26" w:rsidRDefault="00AF5702">
      <w:pPr>
        <w:rPr>
          <w:sz w:val="52"/>
          <w:szCs w:val="52"/>
        </w:rPr>
      </w:pPr>
    </w:p>
    <w:p w:rsidR="00AF5702" w:rsidRPr="006E0A26" w:rsidRDefault="00AF5702">
      <w:pPr>
        <w:rPr>
          <w:sz w:val="52"/>
          <w:szCs w:val="52"/>
        </w:rPr>
      </w:pPr>
    </w:p>
    <w:p w:rsidR="00AF5702" w:rsidRPr="006E0A26" w:rsidRDefault="00AF5702">
      <w:pPr>
        <w:rPr>
          <w:sz w:val="52"/>
          <w:szCs w:val="52"/>
        </w:rPr>
      </w:pPr>
    </w:p>
    <w:p w:rsidR="00AF5702" w:rsidRPr="006E0A26" w:rsidRDefault="00AF5702">
      <w:pPr>
        <w:rPr>
          <w:sz w:val="52"/>
          <w:szCs w:val="52"/>
        </w:rPr>
      </w:pPr>
    </w:p>
    <w:p w:rsidR="00AF5702" w:rsidRPr="006E0A26" w:rsidRDefault="00456A59">
      <w:pPr>
        <w:jc w:val="center"/>
        <w:rPr>
          <w:sz w:val="44"/>
          <w:szCs w:val="44"/>
        </w:rPr>
      </w:pPr>
      <w:proofErr w:type="gramStart"/>
      <w:r w:rsidRPr="006E0A26">
        <w:rPr>
          <w:b/>
          <w:sz w:val="44"/>
          <w:szCs w:val="44"/>
        </w:rPr>
        <w:t>深圳市建星项目管理</w:t>
      </w:r>
      <w:proofErr w:type="gramEnd"/>
      <w:r w:rsidRPr="006E0A26">
        <w:rPr>
          <w:b/>
          <w:sz w:val="44"/>
          <w:szCs w:val="44"/>
        </w:rPr>
        <w:t>顾问有限公司</w:t>
      </w:r>
    </w:p>
    <w:p w:rsidR="00AF5702" w:rsidRPr="006E0A26" w:rsidRDefault="00AF5702">
      <w:pPr>
        <w:jc w:val="center"/>
        <w:rPr>
          <w:sz w:val="44"/>
          <w:szCs w:val="44"/>
        </w:rPr>
      </w:pPr>
    </w:p>
    <w:p w:rsidR="00AF5702" w:rsidRPr="006E0A26" w:rsidRDefault="00456A59">
      <w:pPr>
        <w:jc w:val="center"/>
        <w:rPr>
          <w:sz w:val="44"/>
          <w:szCs w:val="44"/>
        </w:rPr>
      </w:pPr>
      <w:r w:rsidRPr="006E0A26">
        <w:rPr>
          <w:sz w:val="44"/>
          <w:szCs w:val="44"/>
        </w:rPr>
        <w:t>二〇二一年</w:t>
      </w:r>
      <w:r w:rsidR="00C5629C" w:rsidRPr="006E0A26">
        <w:rPr>
          <w:sz w:val="44"/>
          <w:szCs w:val="44"/>
        </w:rPr>
        <w:t>六月</w:t>
      </w:r>
    </w:p>
    <w:p w:rsidR="00AF5702" w:rsidRPr="006E0A26" w:rsidRDefault="00AF5702">
      <w:pPr>
        <w:jc w:val="center"/>
        <w:rPr>
          <w:sz w:val="36"/>
        </w:rPr>
        <w:sectPr w:rsidR="00AF5702" w:rsidRPr="006E0A2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720"/>
          <w:titlePg/>
          <w:docGrid w:type="lines" w:linePitch="312"/>
        </w:sectPr>
      </w:pPr>
    </w:p>
    <w:p w:rsidR="00AF5702" w:rsidRPr="006E0A26" w:rsidRDefault="00456A59">
      <w:pPr>
        <w:pStyle w:val="1"/>
        <w:rPr>
          <w:rFonts w:ascii="Times New Roman" w:hAnsi="Times New Roman"/>
        </w:rPr>
      </w:pPr>
      <w:r w:rsidRPr="006E0A26">
        <w:rPr>
          <w:rFonts w:ascii="Times New Roman" w:hAnsi="Times New Roman"/>
        </w:rPr>
        <w:lastRenderedPageBreak/>
        <w:t>关键信息</w:t>
      </w:r>
    </w:p>
    <w:p w:rsidR="00AF5702" w:rsidRPr="006E0A26" w:rsidRDefault="00456A59">
      <w:pPr>
        <w:pStyle w:val="2"/>
        <w:jc w:val="center"/>
        <w:rPr>
          <w:rFonts w:ascii="Times New Roman" w:hAnsi="Times New Roman"/>
        </w:rPr>
      </w:pPr>
      <w:r w:rsidRPr="006E0A26">
        <w:rPr>
          <w:rFonts w:ascii="Times New Roman" w:hAnsi="Times New Roman"/>
        </w:rPr>
        <w:t>投标须知前附表</w:t>
      </w:r>
    </w:p>
    <w:tbl>
      <w:tblPr>
        <w:tblW w:w="872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6"/>
        <w:gridCol w:w="6097"/>
      </w:tblGrid>
      <w:tr w:rsidR="00AF5702" w:rsidRPr="006E0A26">
        <w:trPr>
          <w:trHeight w:val="336"/>
        </w:trPr>
        <w:tc>
          <w:tcPr>
            <w:tcW w:w="2626" w:type="dxa"/>
            <w:vAlign w:val="center"/>
          </w:tcPr>
          <w:p w:rsidR="00AF5702" w:rsidRPr="006E0A26" w:rsidRDefault="00456A59">
            <w:pPr>
              <w:jc w:val="center"/>
              <w:rPr>
                <w:szCs w:val="21"/>
              </w:rPr>
            </w:pPr>
            <w:r w:rsidRPr="006E0A26">
              <w:rPr>
                <w:szCs w:val="21"/>
              </w:rPr>
              <w:t>项目类型</w:t>
            </w:r>
          </w:p>
        </w:tc>
        <w:tc>
          <w:tcPr>
            <w:tcW w:w="6097" w:type="dxa"/>
          </w:tcPr>
          <w:p w:rsidR="00AF5702" w:rsidRPr="006E0A26" w:rsidRDefault="00456A59">
            <w:pPr>
              <w:jc w:val="center"/>
              <w:rPr>
                <w:szCs w:val="21"/>
              </w:rPr>
            </w:pPr>
            <w:r w:rsidRPr="006E0A26">
              <w:rPr>
                <w:szCs w:val="21"/>
              </w:rPr>
              <w:t>服务类</w:t>
            </w:r>
          </w:p>
        </w:tc>
      </w:tr>
      <w:tr w:rsidR="00AF5702" w:rsidRPr="006E0A26">
        <w:trPr>
          <w:trHeight w:val="336"/>
        </w:trPr>
        <w:tc>
          <w:tcPr>
            <w:tcW w:w="2626" w:type="dxa"/>
            <w:vAlign w:val="center"/>
          </w:tcPr>
          <w:p w:rsidR="00AF5702" w:rsidRPr="006E0A26" w:rsidRDefault="00456A59">
            <w:pPr>
              <w:jc w:val="center"/>
              <w:rPr>
                <w:szCs w:val="21"/>
              </w:rPr>
            </w:pPr>
            <w:r w:rsidRPr="006E0A26">
              <w:rPr>
                <w:szCs w:val="21"/>
              </w:rPr>
              <w:t>采购方式</w:t>
            </w:r>
          </w:p>
        </w:tc>
        <w:tc>
          <w:tcPr>
            <w:tcW w:w="6097" w:type="dxa"/>
          </w:tcPr>
          <w:p w:rsidR="00AF5702" w:rsidRPr="006E0A26" w:rsidRDefault="00456A59">
            <w:pPr>
              <w:jc w:val="center"/>
              <w:rPr>
                <w:szCs w:val="21"/>
              </w:rPr>
            </w:pPr>
            <w:r w:rsidRPr="006E0A26">
              <w:rPr>
                <w:szCs w:val="21"/>
              </w:rPr>
              <w:t>公开招标</w:t>
            </w:r>
          </w:p>
        </w:tc>
      </w:tr>
      <w:tr w:rsidR="00AF5702" w:rsidRPr="006E0A26">
        <w:trPr>
          <w:trHeight w:val="320"/>
        </w:trPr>
        <w:tc>
          <w:tcPr>
            <w:tcW w:w="2626" w:type="dxa"/>
            <w:vAlign w:val="center"/>
          </w:tcPr>
          <w:p w:rsidR="00AF5702" w:rsidRPr="006E0A26" w:rsidRDefault="00456A59">
            <w:pPr>
              <w:jc w:val="center"/>
              <w:rPr>
                <w:szCs w:val="21"/>
              </w:rPr>
            </w:pPr>
            <w:r w:rsidRPr="006E0A26">
              <w:rPr>
                <w:szCs w:val="21"/>
              </w:rPr>
              <w:t>货币类型</w:t>
            </w:r>
          </w:p>
        </w:tc>
        <w:tc>
          <w:tcPr>
            <w:tcW w:w="6097" w:type="dxa"/>
          </w:tcPr>
          <w:p w:rsidR="00AF5702" w:rsidRPr="006E0A26" w:rsidRDefault="00456A59">
            <w:pPr>
              <w:jc w:val="center"/>
              <w:rPr>
                <w:szCs w:val="21"/>
              </w:rPr>
            </w:pPr>
            <w:r w:rsidRPr="006E0A26">
              <w:rPr>
                <w:szCs w:val="21"/>
              </w:rPr>
              <w:t>人民币</w:t>
            </w:r>
          </w:p>
        </w:tc>
      </w:tr>
      <w:tr w:rsidR="00AF5702" w:rsidRPr="006E0A26">
        <w:trPr>
          <w:trHeight w:val="336"/>
        </w:trPr>
        <w:tc>
          <w:tcPr>
            <w:tcW w:w="2626" w:type="dxa"/>
            <w:vAlign w:val="center"/>
          </w:tcPr>
          <w:p w:rsidR="00AF5702" w:rsidRPr="006E0A26" w:rsidRDefault="00456A59">
            <w:pPr>
              <w:jc w:val="center"/>
              <w:rPr>
                <w:b/>
                <w:color w:val="FF0000"/>
                <w:szCs w:val="21"/>
              </w:rPr>
            </w:pPr>
            <w:r w:rsidRPr="006E0A26">
              <w:rPr>
                <w:b/>
                <w:color w:val="FF0000"/>
                <w:szCs w:val="21"/>
              </w:rPr>
              <w:t>招标控制金额</w:t>
            </w:r>
          </w:p>
        </w:tc>
        <w:tc>
          <w:tcPr>
            <w:tcW w:w="6097" w:type="dxa"/>
          </w:tcPr>
          <w:p w:rsidR="00AF5702" w:rsidRPr="006E0A26" w:rsidRDefault="00456A59">
            <w:pPr>
              <w:jc w:val="center"/>
              <w:rPr>
                <w:b/>
                <w:szCs w:val="21"/>
              </w:rPr>
            </w:pPr>
            <w:r w:rsidRPr="006E0A26">
              <w:rPr>
                <w:b/>
                <w:color w:val="FF0000"/>
                <w:szCs w:val="21"/>
              </w:rPr>
              <w:t>本项目为资格采购项目，无明确的预算金额。投标报价要求按照委托的项目对照下表给予折扣率（</w:t>
            </w:r>
            <w:r w:rsidRPr="006E0A26">
              <w:rPr>
                <w:b/>
                <w:color w:val="FF0000"/>
                <w:szCs w:val="21"/>
              </w:rPr>
              <w:t>%</w:t>
            </w:r>
            <w:r w:rsidRPr="006E0A26">
              <w:rPr>
                <w:b/>
                <w:color w:val="FF0000"/>
                <w:szCs w:val="21"/>
              </w:rPr>
              <w:t>）及最低收费标准（人民币元）填写，未按要求填写的均作投标无效处理。</w:t>
            </w:r>
          </w:p>
        </w:tc>
      </w:tr>
      <w:tr w:rsidR="00AF5702" w:rsidRPr="006E0A26">
        <w:trPr>
          <w:trHeight w:val="672"/>
        </w:trPr>
        <w:tc>
          <w:tcPr>
            <w:tcW w:w="2626" w:type="dxa"/>
            <w:vAlign w:val="center"/>
          </w:tcPr>
          <w:p w:rsidR="00AF5702" w:rsidRPr="006E0A26" w:rsidRDefault="00456A59">
            <w:pPr>
              <w:jc w:val="center"/>
              <w:rPr>
                <w:bCs/>
                <w:color w:val="000000" w:themeColor="text1"/>
                <w:szCs w:val="21"/>
              </w:rPr>
            </w:pPr>
            <w:r w:rsidRPr="006E0A26">
              <w:rPr>
                <w:bCs/>
                <w:color w:val="000000" w:themeColor="text1"/>
                <w:szCs w:val="21"/>
              </w:rPr>
              <w:t>投标保证金</w:t>
            </w:r>
          </w:p>
        </w:tc>
        <w:tc>
          <w:tcPr>
            <w:tcW w:w="6097" w:type="dxa"/>
            <w:vAlign w:val="center"/>
          </w:tcPr>
          <w:p w:rsidR="00AF5702" w:rsidRPr="006E0A26" w:rsidRDefault="00456A59" w:rsidP="00FC502A">
            <w:pPr>
              <w:jc w:val="left"/>
              <w:rPr>
                <w:snapToGrid w:val="0"/>
                <w:kern w:val="0"/>
                <w:szCs w:val="21"/>
                <w:u w:val="single"/>
                <w:lang w:val="zh-CN"/>
              </w:rPr>
            </w:pPr>
            <w:r w:rsidRPr="006E0A26">
              <w:rPr>
                <w:szCs w:val="21"/>
              </w:rPr>
              <w:t>投标保证金为人民币</w:t>
            </w:r>
            <w:r w:rsidR="00727D02" w:rsidRPr="006E0A26">
              <w:rPr>
                <w:szCs w:val="21"/>
              </w:rPr>
              <w:fldChar w:fldCharType="begin"/>
            </w:r>
            <w:r w:rsidR="00FC502A" w:rsidRPr="006E0A26">
              <w:rPr>
                <w:szCs w:val="21"/>
              </w:rPr>
              <w:instrText xml:space="preserve"> = 10,000.00 \* CHINESENUM2 </w:instrText>
            </w:r>
            <w:r w:rsidR="00727D02" w:rsidRPr="006E0A26">
              <w:rPr>
                <w:szCs w:val="21"/>
              </w:rPr>
              <w:fldChar w:fldCharType="separate"/>
            </w:r>
            <w:r w:rsidR="00FC502A" w:rsidRPr="006E0A26">
              <w:rPr>
                <w:noProof/>
                <w:szCs w:val="21"/>
              </w:rPr>
              <w:t>壹万</w:t>
            </w:r>
            <w:r w:rsidR="00727D02" w:rsidRPr="006E0A26">
              <w:rPr>
                <w:szCs w:val="21"/>
              </w:rPr>
              <w:fldChar w:fldCharType="end"/>
            </w:r>
            <w:r w:rsidRPr="006E0A26">
              <w:rPr>
                <w:szCs w:val="21"/>
              </w:rPr>
              <w:t>元整（</w:t>
            </w:r>
            <w:r w:rsidRPr="006E0A26">
              <w:rPr>
                <w:szCs w:val="21"/>
              </w:rPr>
              <w:t>¥</w:t>
            </w:r>
            <w:r w:rsidR="00FC502A" w:rsidRPr="006E0A26">
              <w:rPr>
                <w:szCs w:val="21"/>
              </w:rPr>
              <w:t>1</w:t>
            </w:r>
            <w:r w:rsidRPr="006E0A26">
              <w:rPr>
                <w:szCs w:val="21"/>
              </w:rPr>
              <w:t>0,000.00</w:t>
            </w:r>
            <w:r w:rsidRPr="006E0A26">
              <w:rPr>
                <w:szCs w:val="21"/>
              </w:rPr>
              <w:t>）；投标保证金应在投标有效期内保持有效。</w:t>
            </w:r>
          </w:p>
        </w:tc>
      </w:tr>
      <w:tr w:rsidR="00AF5702" w:rsidRPr="006E0A26">
        <w:trPr>
          <w:trHeight w:val="336"/>
        </w:trPr>
        <w:tc>
          <w:tcPr>
            <w:tcW w:w="2626" w:type="dxa"/>
            <w:vAlign w:val="center"/>
          </w:tcPr>
          <w:p w:rsidR="00AF5702" w:rsidRPr="006E0A26" w:rsidRDefault="00456A59">
            <w:pPr>
              <w:jc w:val="center"/>
            </w:pPr>
            <w:r w:rsidRPr="006E0A26">
              <w:t>投标人的替代方案</w:t>
            </w:r>
          </w:p>
        </w:tc>
        <w:tc>
          <w:tcPr>
            <w:tcW w:w="6097" w:type="dxa"/>
            <w:vAlign w:val="center"/>
          </w:tcPr>
          <w:p w:rsidR="00AF5702" w:rsidRPr="006E0A26" w:rsidRDefault="00456A59">
            <w:pPr>
              <w:jc w:val="center"/>
              <w:rPr>
                <w:u w:val="single"/>
              </w:rPr>
            </w:pPr>
            <w:r w:rsidRPr="006E0A26">
              <w:rPr>
                <w:szCs w:val="21"/>
              </w:rPr>
              <w:t>不允许</w:t>
            </w:r>
          </w:p>
        </w:tc>
      </w:tr>
      <w:tr w:rsidR="00AF5702" w:rsidRPr="006E0A26">
        <w:trPr>
          <w:trHeight w:val="336"/>
        </w:trPr>
        <w:tc>
          <w:tcPr>
            <w:tcW w:w="2626" w:type="dxa"/>
            <w:vAlign w:val="center"/>
          </w:tcPr>
          <w:p w:rsidR="00AF5702" w:rsidRPr="006E0A26" w:rsidRDefault="00456A59">
            <w:pPr>
              <w:jc w:val="center"/>
            </w:pPr>
            <w:r w:rsidRPr="006E0A26">
              <w:t>投标有效期</w:t>
            </w:r>
          </w:p>
        </w:tc>
        <w:tc>
          <w:tcPr>
            <w:tcW w:w="6097" w:type="dxa"/>
            <w:vAlign w:val="center"/>
          </w:tcPr>
          <w:p w:rsidR="00AF5702" w:rsidRPr="006E0A26" w:rsidRDefault="00456A59">
            <w:pPr>
              <w:jc w:val="center"/>
              <w:rPr>
                <w:szCs w:val="21"/>
              </w:rPr>
            </w:pPr>
            <w:r w:rsidRPr="006E0A26">
              <w:rPr>
                <w:szCs w:val="21"/>
              </w:rPr>
              <w:t>90</w:t>
            </w:r>
            <w:r w:rsidRPr="006E0A26">
              <w:rPr>
                <w:szCs w:val="21"/>
              </w:rPr>
              <w:t>天</w:t>
            </w:r>
          </w:p>
        </w:tc>
      </w:tr>
      <w:tr w:rsidR="00AF5702" w:rsidRPr="006E0A26">
        <w:trPr>
          <w:trHeight w:val="320"/>
        </w:trPr>
        <w:tc>
          <w:tcPr>
            <w:tcW w:w="2626" w:type="dxa"/>
            <w:vAlign w:val="center"/>
          </w:tcPr>
          <w:p w:rsidR="00AF5702" w:rsidRPr="006E0A26" w:rsidRDefault="00456A59">
            <w:pPr>
              <w:jc w:val="center"/>
            </w:pPr>
            <w:r w:rsidRPr="006E0A26">
              <w:t>履约担保金额</w:t>
            </w:r>
          </w:p>
        </w:tc>
        <w:tc>
          <w:tcPr>
            <w:tcW w:w="6097" w:type="dxa"/>
            <w:vAlign w:val="center"/>
          </w:tcPr>
          <w:p w:rsidR="00AF5702" w:rsidRPr="006E0A26" w:rsidRDefault="00456A59">
            <w:pPr>
              <w:jc w:val="center"/>
            </w:pPr>
            <w:r w:rsidRPr="006E0A26">
              <w:rPr>
                <w:szCs w:val="21"/>
              </w:rPr>
              <w:t>/</w:t>
            </w:r>
          </w:p>
        </w:tc>
      </w:tr>
      <w:tr w:rsidR="00AF5702" w:rsidRPr="006E0A26">
        <w:trPr>
          <w:trHeight w:val="672"/>
        </w:trPr>
        <w:tc>
          <w:tcPr>
            <w:tcW w:w="2626" w:type="dxa"/>
            <w:vAlign w:val="center"/>
          </w:tcPr>
          <w:p w:rsidR="00AF5702" w:rsidRPr="006E0A26" w:rsidRDefault="00456A59">
            <w:pPr>
              <w:jc w:val="center"/>
            </w:pPr>
            <w:r w:rsidRPr="006E0A26">
              <w:t>代理服务费</w:t>
            </w:r>
          </w:p>
        </w:tc>
        <w:tc>
          <w:tcPr>
            <w:tcW w:w="6097" w:type="dxa"/>
            <w:vAlign w:val="center"/>
          </w:tcPr>
          <w:p w:rsidR="00AF5702" w:rsidRPr="006E0A26" w:rsidRDefault="00456A59">
            <w:pPr>
              <w:jc w:val="center"/>
            </w:pPr>
            <w:r w:rsidRPr="006E0A26">
              <w:t>本项目适用服务类项目收费标准，详见第一部分第九章第</w:t>
            </w:r>
            <w:r w:rsidRPr="006E0A26">
              <w:t>40</w:t>
            </w:r>
            <w:r w:rsidRPr="006E0A26">
              <w:t>条</w:t>
            </w:r>
          </w:p>
        </w:tc>
      </w:tr>
      <w:tr w:rsidR="00AF5702" w:rsidRPr="006E0A26">
        <w:trPr>
          <w:trHeight w:val="336"/>
        </w:trPr>
        <w:tc>
          <w:tcPr>
            <w:tcW w:w="2626" w:type="dxa"/>
            <w:vAlign w:val="center"/>
          </w:tcPr>
          <w:p w:rsidR="00AF5702" w:rsidRPr="006E0A26" w:rsidRDefault="00456A59">
            <w:pPr>
              <w:jc w:val="center"/>
            </w:pPr>
            <w:r w:rsidRPr="006E0A26">
              <w:t>投标文件份数</w:t>
            </w:r>
          </w:p>
        </w:tc>
        <w:tc>
          <w:tcPr>
            <w:tcW w:w="6097" w:type="dxa"/>
            <w:vAlign w:val="center"/>
          </w:tcPr>
          <w:p w:rsidR="00AF5702" w:rsidRPr="006E0A26" w:rsidRDefault="00456A59">
            <w:pPr>
              <w:jc w:val="center"/>
            </w:pPr>
            <w:r w:rsidRPr="006E0A26">
              <w:t>一正四副（及电子文档一份）</w:t>
            </w:r>
          </w:p>
        </w:tc>
      </w:tr>
    </w:tbl>
    <w:p w:rsidR="00AF5702" w:rsidRPr="006E0A26" w:rsidRDefault="00456A59">
      <w:pPr>
        <w:pStyle w:val="2"/>
        <w:jc w:val="center"/>
        <w:rPr>
          <w:rFonts w:ascii="Times New Roman" w:hAnsi="Times New Roman"/>
          <w:sz w:val="36"/>
        </w:rPr>
      </w:pPr>
      <w:r w:rsidRPr="006E0A26">
        <w:rPr>
          <w:rFonts w:ascii="Times New Roman" w:hAnsi="Times New Roman"/>
          <w:sz w:val="36"/>
        </w:rPr>
        <w:t>投标文件初审表</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7406"/>
      </w:tblGrid>
      <w:tr w:rsidR="00AF5702" w:rsidRPr="006E0A26">
        <w:trPr>
          <w:jc w:val="center"/>
        </w:trPr>
        <w:tc>
          <w:tcPr>
            <w:tcW w:w="8802" w:type="dxa"/>
            <w:gridSpan w:val="2"/>
          </w:tcPr>
          <w:p w:rsidR="00AF5702" w:rsidRPr="006E0A26" w:rsidRDefault="00456A59">
            <w:pPr>
              <w:jc w:val="center"/>
            </w:pPr>
            <w:r w:rsidRPr="006E0A26">
              <w:t>资格性检查表</w:t>
            </w:r>
          </w:p>
        </w:tc>
      </w:tr>
      <w:tr w:rsidR="00AF5702" w:rsidRPr="006E0A26">
        <w:trPr>
          <w:jc w:val="center"/>
        </w:trPr>
        <w:tc>
          <w:tcPr>
            <w:tcW w:w="1396" w:type="dxa"/>
            <w:vAlign w:val="center"/>
          </w:tcPr>
          <w:p w:rsidR="00AF5702" w:rsidRPr="006E0A26" w:rsidRDefault="00456A59">
            <w:pPr>
              <w:jc w:val="center"/>
            </w:pPr>
            <w:r w:rsidRPr="006E0A26">
              <w:t>1</w:t>
            </w:r>
          </w:p>
        </w:tc>
        <w:tc>
          <w:tcPr>
            <w:tcW w:w="7406" w:type="dxa"/>
          </w:tcPr>
          <w:p w:rsidR="00AF5702" w:rsidRPr="006E0A26" w:rsidRDefault="00456A59">
            <w:r w:rsidRPr="006E0A26">
              <w:t>投标人不具备招标资质要求，或未提交相应资格证明材料</w:t>
            </w:r>
            <w:r w:rsidRPr="006E0A26">
              <w:t>(</w:t>
            </w:r>
            <w:r w:rsidRPr="006E0A26">
              <w:t>详见招标公告投标人资质要求，其中未列示的资质要求不得导致废标。</w:t>
            </w:r>
            <w:r w:rsidRPr="006E0A26">
              <w:t>)</w:t>
            </w:r>
          </w:p>
        </w:tc>
      </w:tr>
      <w:tr w:rsidR="00AF5702" w:rsidRPr="006E0A26">
        <w:trPr>
          <w:jc w:val="center"/>
        </w:trPr>
        <w:tc>
          <w:tcPr>
            <w:tcW w:w="1396" w:type="dxa"/>
            <w:vAlign w:val="center"/>
          </w:tcPr>
          <w:p w:rsidR="00AF5702" w:rsidRPr="006E0A26" w:rsidRDefault="00456A59">
            <w:pPr>
              <w:jc w:val="center"/>
            </w:pPr>
            <w:r w:rsidRPr="006E0A26">
              <w:t>2</w:t>
            </w:r>
          </w:p>
        </w:tc>
        <w:tc>
          <w:tcPr>
            <w:tcW w:w="7406" w:type="dxa"/>
          </w:tcPr>
          <w:p w:rsidR="00AF5702" w:rsidRPr="006E0A26" w:rsidRDefault="00456A59">
            <w:r w:rsidRPr="006E0A26">
              <w:t>投标人不具备国家有关法律规定的有关资质的</w:t>
            </w:r>
          </w:p>
        </w:tc>
      </w:tr>
      <w:tr w:rsidR="00AF5702" w:rsidRPr="006E0A26">
        <w:trPr>
          <w:jc w:val="center"/>
        </w:trPr>
        <w:tc>
          <w:tcPr>
            <w:tcW w:w="1396" w:type="dxa"/>
            <w:vAlign w:val="center"/>
          </w:tcPr>
          <w:p w:rsidR="00AF5702" w:rsidRPr="006E0A26" w:rsidRDefault="00456A59">
            <w:pPr>
              <w:jc w:val="center"/>
            </w:pPr>
            <w:r w:rsidRPr="006E0A26">
              <w:t>3</w:t>
            </w:r>
          </w:p>
        </w:tc>
        <w:tc>
          <w:tcPr>
            <w:tcW w:w="7406" w:type="dxa"/>
          </w:tcPr>
          <w:p w:rsidR="00AF5702" w:rsidRPr="006E0A26" w:rsidRDefault="00456A59">
            <w:r w:rsidRPr="006E0A26">
              <w:t>投标截止时间前投标人未按</w:t>
            </w:r>
            <w:r w:rsidRPr="006E0A26">
              <w:t>“</w:t>
            </w:r>
            <w:r w:rsidRPr="006E0A26">
              <w:t>关键信息</w:t>
            </w:r>
            <w:r w:rsidRPr="006E0A26">
              <w:t>-</w:t>
            </w:r>
            <w:r w:rsidRPr="006E0A26">
              <w:t>项目信息</w:t>
            </w:r>
            <w:r w:rsidRPr="006E0A26">
              <w:t>”</w:t>
            </w:r>
            <w:r w:rsidRPr="006E0A26">
              <w:t>的要求提交投标保证金或金额不足的</w:t>
            </w:r>
          </w:p>
        </w:tc>
      </w:tr>
      <w:tr w:rsidR="00AF5702" w:rsidRPr="006E0A26">
        <w:trPr>
          <w:jc w:val="center"/>
        </w:trPr>
        <w:tc>
          <w:tcPr>
            <w:tcW w:w="8802" w:type="dxa"/>
            <w:gridSpan w:val="2"/>
            <w:vAlign w:val="center"/>
          </w:tcPr>
          <w:p w:rsidR="00AF5702" w:rsidRPr="006E0A26" w:rsidRDefault="00456A59">
            <w:pPr>
              <w:jc w:val="center"/>
            </w:pPr>
            <w:r w:rsidRPr="006E0A26">
              <w:t>符合性检查表</w:t>
            </w:r>
          </w:p>
        </w:tc>
      </w:tr>
      <w:tr w:rsidR="00AF5702" w:rsidRPr="006E0A26">
        <w:trPr>
          <w:jc w:val="center"/>
        </w:trPr>
        <w:tc>
          <w:tcPr>
            <w:tcW w:w="1396" w:type="dxa"/>
            <w:vAlign w:val="center"/>
          </w:tcPr>
          <w:p w:rsidR="00AF5702" w:rsidRPr="006E0A26" w:rsidRDefault="00456A59">
            <w:pPr>
              <w:jc w:val="center"/>
            </w:pPr>
            <w:r w:rsidRPr="006E0A26">
              <w:t>1</w:t>
            </w:r>
          </w:p>
        </w:tc>
        <w:tc>
          <w:tcPr>
            <w:tcW w:w="7406" w:type="dxa"/>
          </w:tcPr>
          <w:p w:rsidR="00AF5702" w:rsidRPr="006E0A26" w:rsidRDefault="00456A59">
            <w:r w:rsidRPr="006E0A26">
              <w:t>将一个包中的内容拆开投标</w:t>
            </w:r>
          </w:p>
        </w:tc>
      </w:tr>
      <w:tr w:rsidR="00AF5702" w:rsidRPr="006E0A26">
        <w:trPr>
          <w:jc w:val="center"/>
        </w:trPr>
        <w:tc>
          <w:tcPr>
            <w:tcW w:w="1396" w:type="dxa"/>
            <w:vAlign w:val="center"/>
          </w:tcPr>
          <w:p w:rsidR="00AF5702" w:rsidRPr="006E0A26" w:rsidRDefault="00456A59">
            <w:pPr>
              <w:jc w:val="center"/>
            </w:pPr>
            <w:r w:rsidRPr="006E0A26">
              <w:t>2</w:t>
            </w:r>
          </w:p>
        </w:tc>
        <w:tc>
          <w:tcPr>
            <w:tcW w:w="7406" w:type="dxa"/>
          </w:tcPr>
          <w:p w:rsidR="00AF5702" w:rsidRPr="006E0A26" w:rsidRDefault="00456A59">
            <w:r w:rsidRPr="006E0A26">
              <w:t>招标文件未规定允许有替代方案时，对同一服务投标时，同时提供两套或两套以上的投标方案</w:t>
            </w:r>
          </w:p>
        </w:tc>
      </w:tr>
      <w:tr w:rsidR="00AF5702" w:rsidRPr="006E0A26">
        <w:trPr>
          <w:jc w:val="center"/>
        </w:trPr>
        <w:tc>
          <w:tcPr>
            <w:tcW w:w="1396" w:type="dxa"/>
            <w:vAlign w:val="center"/>
          </w:tcPr>
          <w:p w:rsidR="00AF5702" w:rsidRPr="006E0A26" w:rsidRDefault="00456A59">
            <w:pPr>
              <w:jc w:val="center"/>
            </w:pPr>
            <w:r w:rsidRPr="006E0A26">
              <w:t>3</w:t>
            </w:r>
          </w:p>
        </w:tc>
        <w:tc>
          <w:tcPr>
            <w:tcW w:w="7406" w:type="dxa"/>
          </w:tcPr>
          <w:p w:rsidR="00AF5702" w:rsidRPr="006E0A26" w:rsidRDefault="00456A59">
            <w:r w:rsidRPr="006E0A26">
              <w:t>投标总价高于招标控制限额</w:t>
            </w:r>
          </w:p>
        </w:tc>
      </w:tr>
      <w:tr w:rsidR="00AF5702" w:rsidRPr="006E0A26">
        <w:trPr>
          <w:jc w:val="center"/>
        </w:trPr>
        <w:tc>
          <w:tcPr>
            <w:tcW w:w="1396" w:type="dxa"/>
            <w:vAlign w:val="center"/>
          </w:tcPr>
          <w:p w:rsidR="00AF5702" w:rsidRPr="006E0A26" w:rsidRDefault="00456A59">
            <w:pPr>
              <w:jc w:val="center"/>
            </w:pPr>
            <w:r w:rsidRPr="006E0A26">
              <w:t>4</w:t>
            </w:r>
          </w:p>
        </w:tc>
        <w:tc>
          <w:tcPr>
            <w:tcW w:w="7406" w:type="dxa"/>
          </w:tcPr>
          <w:p w:rsidR="00AF5702" w:rsidRPr="006E0A26" w:rsidRDefault="00456A59">
            <w:r w:rsidRPr="006E0A26">
              <w:t>同一项目出现两个及以上报价，按规定又无法确定哪个是有效报价</w:t>
            </w:r>
          </w:p>
        </w:tc>
      </w:tr>
      <w:tr w:rsidR="00AF5702" w:rsidRPr="006E0A26">
        <w:trPr>
          <w:jc w:val="center"/>
        </w:trPr>
        <w:tc>
          <w:tcPr>
            <w:tcW w:w="1396" w:type="dxa"/>
            <w:vAlign w:val="center"/>
          </w:tcPr>
          <w:p w:rsidR="00AF5702" w:rsidRPr="006E0A26" w:rsidRDefault="00456A59">
            <w:pPr>
              <w:jc w:val="center"/>
            </w:pPr>
            <w:r w:rsidRPr="006E0A26">
              <w:t>5</w:t>
            </w:r>
          </w:p>
        </w:tc>
        <w:tc>
          <w:tcPr>
            <w:tcW w:w="7406" w:type="dxa"/>
          </w:tcPr>
          <w:p w:rsidR="00AF5702" w:rsidRPr="006E0A26" w:rsidRDefault="00456A59">
            <w:r w:rsidRPr="006E0A26">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AF5702" w:rsidRPr="006E0A26">
        <w:trPr>
          <w:jc w:val="center"/>
        </w:trPr>
        <w:tc>
          <w:tcPr>
            <w:tcW w:w="1396" w:type="dxa"/>
            <w:vAlign w:val="center"/>
          </w:tcPr>
          <w:p w:rsidR="00AF5702" w:rsidRPr="006E0A26" w:rsidRDefault="00456A59">
            <w:pPr>
              <w:jc w:val="center"/>
            </w:pPr>
            <w:r w:rsidRPr="006E0A26">
              <w:t>6</w:t>
            </w:r>
          </w:p>
        </w:tc>
        <w:tc>
          <w:tcPr>
            <w:tcW w:w="7406" w:type="dxa"/>
          </w:tcPr>
          <w:p w:rsidR="00AF5702" w:rsidRPr="006E0A26" w:rsidRDefault="00456A59">
            <w:r w:rsidRPr="006E0A26">
              <w:t>投标文件载明的招标项目完成或服务期限不满足招标文件规定的</w:t>
            </w:r>
          </w:p>
        </w:tc>
      </w:tr>
      <w:tr w:rsidR="00AF5702" w:rsidRPr="006E0A26">
        <w:trPr>
          <w:jc w:val="center"/>
        </w:trPr>
        <w:tc>
          <w:tcPr>
            <w:tcW w:w="1396" w:type="dxa"/>
            <w:vAlign w:val="center"/>
          </w:tcPr>
          <w:p w:rsidR="00AF5702" w:rsidRPr="006E0A26" w:rsidRDefault="00456A59">
            <w:pPr>
              <w:jc w:val="center"/>
            </w:pPr>
            <w:r w:rsidRPr="006E0A26">
              <w:t>7</w:t>
            </w:r>
          </w:p>
        </w:tc>
        <w:tc>
          <w:tcPr>
            <w:tcW w:w="7406" w:type="dxa"/>
          </w:tcPr>
          <w:p w:rsidR="00AF5702" w:rsidRPr="006E0A26" w:rsidRDefault="00456A59">
            <w:r w:rsidRPr="006E0A26">
              <w:t>所投产品、工程、服务在质量、技术、方案等方面没有实质性满足招标文件要求（是否实质性满足招标文件要求，由评标委员会来做出评判）</w:t>
            </w:r>
          </w:p>
        </w:tc>
      </w:tr>
      <w:tr w:rsidR="00AF5702" w:rsidRPr="006E0A26">
        <w:trPr>
          <w:jc w:val="center"/>
        </w:trPr>
        <w:tc>
          <w:tcPr>
            <w:tcW w:w="1396" w:type="dxa"/>
            <w:vAlign w:val="center"/>
          </w:tcPr>
          <w:p w:rsidR="00AF5702" w:rsidRPr="006E0A26" w:rsidRDefault="00456A59">
            <w:pPr>
              <w:jc w:val="center"/>
            </w:pPr>
            <w:r w:rsidRPr="006E0A26">
              <w:t>8</w:t>
            </w:r>
          </w:p>
        </w:tc>
        <w:tc>
          <w:tcPr>
            <w:tcW w:w="7406" w:type="dxa"/>
          </w:tcPr>
          <w:p w:rsidR="00AF5702" w:rsidRPr="006E0A26" w:rsidRDefault="00456A59">
            <w:r w:rsidRPr="006E0A26">
              <w:t>《服务条款偏离表》或《商务条款偏离表》未按《政府采购投标及履约承诺函》所述填写，经评审小组认定存在不明或不实的</w:t>
            </w:r>
          </w:p>
        </w:tc>
      </w:tr>
      <w:tr w:rsidR="00AF5702" w:rsidRPr="006E0A26">
        <w:trPr>
          <w:jc w:val="center"/>
        </w:trPr>
        <w:tc>
          <w:tcPr>
            <w:tcW w:w="1396" w:type="dxa"/>
            <w:vAlign w:val="center"/>
          </w:tcPr>
          <w:p w:rsidR="00AF5702" w:rsidRPr="006E0A26" w:rsidRDefault="00456A59">
            <w:pPr>
              <w:jc w:val="center"/>
            </w:pPr>
            <w:r w:rsidRPr="006E0A26">
              <w:lastRenderedPageBreak/>
              <w:t>9</w:t>
            </w:r>
          </w:p>
        </w:tc>
        <w:tc>
          <w:tcPr>
            <w:tcW w:w="7406" w:type="dxa"/>
          </w:tcPr>
          <w:p w:rsidR="00AF5702" w:rsidRPr="006E0A26" w:rsidRDefault="00456A59">
            <w:r w:rsidRPr="006E0A26">
              <w:t>投标报价有严重缺漏项目</w:t>
            </w:r>
          </w:p>
        </w:tc>
      </w:tr>
      <w:tr w:rsidR="00AF5702" w:rsidRPr="006E0A26">
        <w:trPr>
          <w:jc w:val="center"/>
        </w:trPr>
        <w:tc>
          <w:tcPr>
            <w:tcW w:w="1396" w:type="dxa"/>
            <w:vAlign w:val="center"/>
          </w:tcPr>
          <w:p w:rsidR="00AF5702" w:rsidRPr="006E0A26" w:rsidRDefault="00456A59">
            <w:pPr>
              <w:jc w:val="center"/>
            </w:pPr>
            <w:r w:rsidRPr="006E0A26">
              <w:t>10</w:t>
            </w:r>
          </w:p>
        </w:tc>
        <w:tc>
          <w:tcPr>
            <w:tcW w:w="7406" w:type="dxa"/>
          </w:tcPr>
          <w:p w:rsidR="00AF5702" w:rsidRPr="006E0A26" w:rsidRDefault="00456A59">
            <w:r w:rsidRPr="006E0A26">
              <w:t>法律、法规规定的其他情形</w:t>
            </w:r>
          </w:p>
        </w:tc>
      </w:tr>
    </w:tbl>
    <w:p w:rsidR="00AF5702" w:rsidRPr="006E0A26" w:rsidRDefault="00AF5702"/>
    <w:p w:rsidR="00AF5702" w:rsidRPr="006E0A26" w:rsidRDefault="00456A59">
      <w:pPr>
        <w:pStyle w:val="2"/>
        <w:jc w:val="center"/>
        <w:rPr>
          <w:rFonts w:ascii="Times New Roman" w:hAnsi="Times New Roman"/>
          <w:sz w:val="36"/>
        </w:rPr>
      </w:pPr>
      <w:r w:rsidRPr="006E0A26">
        <w:rPr>
          <w:rFonts w:ascii="Times New Roman" w:hAnsi="Times New Roman"/>
          <w:sz w:val="36"/>
        </w:rPr>
        <w:t>评标信息</w:t>
      </w:r>
    </w:p>
    <w:p w:rsidR="00AF5702" w:rsidRPr="006E0A26" w:rsidRDefault="00456A59">
      <w:pPr>
        <w:ind w:firstLineChars="200" w:firstLine="420"/>
        <w:rPr>
          <w:szCs w:val="21"/>
        </w:rPr>
      </w:pPr>
      <w:r w:rsidRPr="006E0A26">
        <w:rPr>
          <w:color w:val="000000"/>
          <w:szCs w:val="21"/>
        </w:rPr>
        <w:t>本次评标采用</w:t>
      </w:r>
      <w:r w:rsidRPr="006E0A26">
        <w:rPr>
          <w:b/>
          <w:color w:val="000000"/>
          <w:szCs w:val="21"/>
        </w:rPr>
        <w:t>综合评分法</w:t>
      </w:r>
      <w:r w:rsidRPr="006E0A26">
        <w:rPr>
          <w:color w:val="000000"/>
          <w:szCs w:val="21"/>
        </w:rPr>
        <w:t>，</w:t>
      </w:r>
      <w:r w:rsidRPr="006E0A26">
        <w:rPr>
          <w:szCs w:val="21"/>
        </w:rPr>
        <w:t>采用综合评分法的，评标委员会对每个通过资格性检查和符合性检查且报价不超过招标控制金额的投标供应商进行评审、打分，然后汇总每个投标供应商每项评分因素的评分。评标结果按评审后得分由高到低顺序排列。得分相同的，按投标报价由低到高顺序排列。得分且投标报价相同的并列。由项目的评审委员会推荐综合得分排名前</w:t>
      </w:r>
      <w:r w:rsidRPr="006E0A26">
        <w:rPr>
          <w:szCs w:val="21"/>
        </w:rPr>
        <w:t>3</w:t>
      </w:r>
      <w:r w:rsidRPr="006E0A26">
        <w:rPr>
          <w:szCs w:val="21"/>
        </w:rPr>
        <w:t>的中标候选人为本项目的中标人。。</w:t>
      </w:r>
    </w:p>
    <w:p w:rsidR="00AF5702" w:rsidRPr="006E0A26" w:rsidRDefault="00456A59">
      <w:pPr>
        <w:ind w:firstLineChars="200" w:firstLine="420"/>
        <w:rPr>
          <w:szCs w:val="21"/>
        </w:rPr>
      </w:pPr>
      <w:r w:rsidRPr="006E0A26">
        <w:rPr>
          <w:szCs w:val="21"/>
        </w:rPr>
        <w:t>评委会在评标时，按照以下量化的评审因素，对进入该阶段评审的各投标文件进行分析和比较：</w:t>
      </w:r>
    </w:p>
    <w:p w:rsidR="00D2417C" w:rsidRPr="006E0A26" w:rsidRDefault="00D2417C" w:rsidP="00D2417C">
      <w:pPr>
        <w:pStyle w:val="a0"/>
        <w:ind w:firstLine="422"/>
        <w:rPr>
          <w:b/>
        </w:rPr>
      </w:pPr>
    </w:p>
    <w:p w:rsidR="00D2417C" w:rsidRPr="006E0A26" w:rsidRDefault="00D2417C" w:rsidP="00D2417C">
      <w:pPr>
        <w:pStyle w:val="a0"/>
        <w:ind w:firstLineChars="2200" w:firstLine="4638"/>
        <w:rPr>
          <w:b/>
        </w:rPr>
      </w:pPr>
      <w:r w:rsidRPr="006E0A26">
        <w:rPr>
          <w:b/>
        </w:rPr>
        <w:t>评分标准</w:t>
      </w:r>
    </w:p>
    <w:tbl>
      <w:tblPr>
        <w:tblW w:w="91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57"/>
        <w:gridCol w:w="993"/>
        <w:gridCol w:w="679"/>
        <w:gridCol w:w="708"/>
        <w:gridCol w:w="5312"/>
      </w:tblGrid>
      <w:tr w:rsidR="00D2417C" w:rsidRPr="006E0A26" w:rsidTr="00FC502A">
        <w:trPr>
          <w:trHeight w:val="452"/>
          <w:jc w:val="center"/>
        </w:trPr>
        <w:tc>
          <w:tcPr>
            <w:tcW w:w="1457" w:type="dxa"/>
            <w:tcBorders>
              <w:top w:val="single" w:sz="12" w:space="0" w:color="auto"/>
              <w:left w:val="single" w:sz="12" w:space="0" w:color="auto"/>
              <w:bottom w:val="single" w:sz="6" w:space="0" w:color="auto"/>
              <w:right w:val="single" w:sz="6" w:space="0" w:color="auto"/>
            </w:tcBorders>
            <w:vAlign w:val="center"/>
          </w:tcPr>
          <w:p w:rsidR="00D2417C" w:rsidRPr="006E0A26" w:rsidRDefault="00D2417C" w:rsidP="00FC502A">
            <w:pPr>
              <w:pStyle w:val="a0"/>
            </w:pPr>
            <w:r w:rsidRPr="006E0A26">
              <w:t>类别</w:t>
            </w:r>
          </w:p>
        </w:tc>
        <w:tc>
          <w:tcPr>
            <w:tcW w:w="1672" w:type="dxa"/>
            <w:gridSpan w:val="2"/>
            <w:tcBorders>
              <w:top w:val="single" w:sz="12" w:space="0" w:color="auto"/>
              <w:left w:val="single" w:sz="6" w:space="0" w:color="auto"/>
              <w:bottom w:val="single" w:sz="6" w:space="0" w:color="auto"/>
              <w:right w:val="single" w:sz="6" w:space="0" w:color="auto"/>
            </w:tcBorders>
            <w:vAlign w:val="center"/>
          </w:tcPr>
          <w:p w:rsidR="00D2417C" w:rsidRPr="006E0A26" w:rsidRDefault="00D2417C" w:rsidP="00FC502A">
            <w:pPr>
              <w:pStyle w:val="a0"/>
            </w:pPr>
            <w:r w:rsidRPr="006E0A26">
              <w:t>评分项目</w:t>
            </w:r>
          </w:p>
        </w:tc>
        <w:tc>
          <w:tcPr>
            <w:tcW w:w="708" w:type="dxa"/>
            <w:tcBorders>
              <w:top w:val="single" w:sz="12" w:space="0" w:color="auto"/>
              <w:left w:val="single" w:sz="6"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权重</w:t>
            </w:r>
          </w:p>
        </w:tc>
        <w:tc>
          <w:tcPr>
            <w:tcW w:w="5312" w:type="dxa"/>
            <w:tcBorders>
              <w:top w:val="single" w:sz="12" w:space="0" w:color="auto"/>
              <w:left w:val="single" w:sz="6" w:space="0" w:color="auto"/>
              <w:bottom w:val="single" w:sz="6" w:space="0" w:color="auto"/>
              <w:right w:val="single" w:sz="12" w:space="0" w:color="auto"/>
            </w:tcBorders>
            <w:vAlign w:val="center"/>
          </w:tcPr>
          <w:p w:rsidR="00D2417C" w:rsidRPr="006E0A26" w:rsidRDefault="00D2417C" w:rsidP="00FC502A">
            <w:pPr>
              <w:pStyle w:val="a0"/>
              <w:jc w:val="center"/>
            </w:pPr>
            <w:r w:rsidRPr="006E0A26">
              <w:t>评分参考及范围</w:t>
            </w:r>
          </w:p>
        </w:tc>
      </w:tr>
      <w:tr w:rsidR="00D2417C" w:rsidRPr="006E0A26" w:rsidTr="00FC502A">
        <w:trPr>
          <w:trHeight w:val="700"/>
          <w:jc w:val="center"/>
        </w:trPr>
        <w:tc>
          <w:tcPr>
            <w:tcW w:w="1457" w:type="dxa"/>
            <w:vMerge w:val="restart"/>
            <w:tcBorders>
              <w:top w:val="single" w:sz="6" w:space="0" w:color="auto"/>
              <w:left w:val="single" w:sz="12" w:space="0" w:color="auto"/>
              <w:right w:val="single" w:sz="6" w:space="0" w:color="auto"/>
            </w:tcBorders>
            <w:vAlign w:val="center"/>
          </w:tcPr>
          <w:p w:rsidR="00FC502A" w:rsidRPr="006E0A26" w:rsidRDefault="00D2417C" w:rsidP="00FC502A">
            <w:pPr>
              <w:pStyle w:val="a0"/>
              <w:ind w:firstLineChars="0" w:firstLine="0"/>
            </w:pPr>
            <w:r w:rsidRPr="006E0A26">
              <w:t>技术标（</w:t>
            </w:r>
            <w:r w:rsidRPr="006E0A26">
              <w:t>J</w:t>
            </w:r>
            <w:r w:rsidRPr="006E0A26">
              <w:t>）</w:t>
            </w:r>
          </w:p>
          <w:p w:rsidR="00D2417C" w:rsidRPr="006E0A26" w:rsidRDefault="00D2417C" w:rsidP="00FC502A">
            <w:pPr>
              <w:pStyle w:val="a0"/>
              <w:ind w:firstLineChars="0" w:firstLine="0"/>
            </w:pPr>
            <w:r w:rsidRPr="006E0A26">
              <w:t>（总分</w:t>
            </w:r>
            <w:r w:rsidRPr="006E0A26">
              <w:t>65</w:t>
            </w:r>
            <w:r w:rsidRPr="006E0A26">
              <w:t>分）</w:t>
            </w:r>
          </w:p>
        </w:tc>
        <w:tc>
          <w:tcPr>
            <w:tcW w:w="993" w:type="dxa"/>
            <w:vMerge w:val="restart"/>
            <w:tcBorders>
              <w:top w:val="single" w:sz="6" w:space="0" w:color="auto"/>
              <w:left w:val="single" w:sz="6" w:space="0" w:color="auto"/>
              <w:right w:val="single" w:sz="4" w:space="0" w:color="auto"/>
            </w:tcBorders>
            <w:vAlign w:val="center"/>
          </w:tcPr>
          <w:p w:rsidR="00D2417C" w:rsidRPr="006E0A26" w:rsidRDefault="00D2417C" w:rsidP="00FC502A">
            <w:pPr>
              <w:pStyle w:val="a0"/>
              <w:ind w:firstLineChars="0" w:firstLine="0"/>
            </w:pPr>
            <w:r w:rsidRPr="006E0A26">
              <w:t>招标代理服务方案</w:t>
            </w:r>
          </w:p>
          <w:p w:rsidR="00D2417C" w:rsidRPr="006E0A26" w:rsidRDefault="00D2417C" w:rsidP="00FC502A">
            <w:pPr>
              <w:pStyle w:val="a0"/>
              <w:ind w:firstLineChars="0" w:firstLine="0"/>
            </w:pPr>
            <w:r w:rsidRPr="006E0A26">
              <w:t>12</w:t>
            </w:r>
          </w:p>
        </w:tc>
        <w:tc>
          <w:tcPr>
            <w:tcW w:w="679" w:type="dxa"/>
            <w:tcBorders>
              <w:top w:val="single" w:sz="6" w:space="0" w:color="auto"/>
              <w:left w:val="single" w:sz="4" w:space="0" w:color="auto"/>
              <w:bottom w:val="single" w:sz="4" w:space="0" w:color="auto"/>
              <w:right w:val="single" w:sz="6" w:space="0" w:color="auto"/>
            </w:tcBorders>
            <w:vAlign w:val="center"/>
          </w:tcPr>
          <w:p w:rsidR="00D2417C" w:rsidRPr="006E0A26" w:rsidRDefault="00D2417C" w:rsidP="00FC502A">
            <w:pPr>
              <w:pStyle w:val="a0"/>
              <w:ind w:firstLineChars="0" w:firstLine="0"/>
            </w:pPr>
            <w:r w:rsidRPr="006E0A26">
              <w:t>招标流程</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jc w:val="left"/>
            </w:pPr>
            <w:r w:rsidRPr="006E0A26">
              <w:t>投标人提供完整详细的招标流程方案（货物、服务类项目），方案内容需合法合</w:t>
            </w:r>
            <w:proofErr w:type="gramStart"/>
            <w:r w:rsidRPr="006E0A26">
              <w:t>规</w:t>
            </w:r>
            <w:proofErr w:type="gramEnd"/>
            <w:r w:rsidRPr="006E0A26">
              <w:t>，评标委员会根据流程方案的依法合</w:t>
            </w:r>
            <w:proofErr w:type="gramStart"/>
            <w:r w:rsidRPr="006E0A26">
              <w:t>规</w:t>
            </w:r>
            <w:proofErr w:type="gramEnd"/>
            <w:r w:rsidRPr="006E0A26">
              <w:t>性进行打分：</w:t>
            </w:r>
          </w:p>
          <w:p w:rsidR="00D2417C" w:rsidRPr="006E0A26" w:rsidRDefault="00D2417C" w:rsidP="00867272">
            <w:pPr>
              <w:pStyle w:val="a0"/>
              <w:ind w:firstLineChars="0" w:firstLine="0"/>
              <w:jc w:val="left"/>
            </w:pPr>
            <w:r w:rsidRPr="006E0A26">
              <w:t>1.</w:t>
            </w:r>
            <w:r w:rsidRPr="006E0A26">
              <w:t>招标流程方案步骤详细具体，条理清晰，所有环节依法合</w:t>
            </w:r>
            <w:proofErr w:type="gramStart"/>
            <w:r w:rsidRPr="006E0A26">
              <w:t>规</w:t>
            </w:r>
            <w:proofErr w:type="gramEnd"/>
            <w:r w:rsidRPr="006E0A26">
              <w:t>得</w:t>
            </w:r>
            <w:r w:rsidRPr="006E0A26">
              <w:t>3</w:t>
            </w:r>
            <w:r w:rsidRPr="006E0A26">
              <w:t>分；</w:t>
            </w:r>
          </w:p>
          <w:p w:rsidR="00D2417C" w:rsidRPr="006E0A26" w:rsidRDefault="00D2417C" w:rsidP="00867272">
            <w:pPr>
              <w:pStyle w:val="a0"/>
              <w:ind w:firstLineChars="0" w:firstLine="0"/>
              <w:jc w:val="left"/>
            </w:pPr>
            <w:r w:rsidRPr="006E0A26">
              <w:t>2.</w:t>
            </w:r>
            <w:r w:rsidRPr="006E0A26">
              <w:t>招标流程方案步骤比较具体，条理较为清晰，所有环节依法合</w:t>
            </w:r>
            <w:proofErr w:type="gramStart"/>
            <w:r w:rsidRPr="006E0A26">
              <w:t>规</w:t>
            </w:r>
            <w:proofErr w:type="gramEnd"/>
            <w:r w:rsidRPr="006E0A26">
              <w:t>得</w:t>
            </w:r>
            <w:r w:rsidRPr="006E0A26">
              <w:t>1</w:t>
            </w:r>
            <w:r w:rsidRPr="006E0A26">
              <w:t>分；</w:t>
            </w:r>
          </w:p>
          <w:p w:rsidR="00D2417C" w:rsidRPr="006E0A26" w:rsidRDefault="00D2417C" w:rsidP="00867272">
            <w:pPr>
              <w:pStyle w:val="a0"/>
              <w:ind w:firstLineChars="0" w:firstLine="0"/>
              <w:jc w:val="left"/>
            </w:pPr>
            <w:r w:rsidRPr="006E0A26">
              <w:t>3.</w:t>
            </w:r>
            <w:r w:rsidRPr="006E0A26">
              <w:t>招标流程方案内容简单，或者存在不合</w:t>
            </w:r>
            <w:proofErr w:type="gramStart"/>
            <w:r w:rsidRPr="006E0A26">
              <w:t>规</w:t>
            </w:r>
            <w:proofErr w:type="gramEnd"/>
            <w:r w:rsidRPr="006E0A26">
              <w:t>的内容，得</w:t>
            </w:r>
            <w:r w:rsidRPr="006E0A26">
              <w:t>0</w:t>
            </w:r>
            <w:r w:rsidRPr="006E0A26">
              <w:t>分。</w:t>
            </w:r>
          </w:p>
        </w:tc>
      </w:tr>
      <w:tr w:rsidR="00D2417C" w:rsidRPr="006E0A26" w:rsidTr="00FC502A">
        <w:trPr>
          <w:trHeight w:val="695"/>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tcBorders>
              <w:left w:val="single" w:sz="6" w:space="0" w:color="auto"/>
              <w:right w:val="single" w:sz="4" w:space="0" w:color="auto"/>
            </w:tcBorders>
            <w:vAlign w:val="center"/>
          </w:tcPr>
          <w:p w:rsidR="00D2417C" w:rsidRPr="006E0A26" w:rsidRDefault="00D2417C" w:rsidP="00D2417C">
            <w:pPr>
              <w:pStyle w:val="a0"/>
            </w:pPr>
          </w:p>
        </w:tc>
        <w:tc>
          <w:tcPr>
            <w:tcW w:w="679" w:type="dxa"/>
            <w:tcBorders>
              <w:top w:val="single" w:sz="4" w:space="0" w:color="auto"/>
              <w:left w:val="single" w:sz="4" w:space="0" w:color="auto"/>
              <w:bottom w:val="single" w:sz="4" w:space="0" w:color="auto"/>
              <w:right w:val="single" w:sz="6" w:space="0" w:color="auto"/>
            </w:tcBorders>
            <w:vAlign w:val="center"/>
          </w:tcPr>
          <w:p w:rsidR="00D2417C" w:rsidRPr="006E0A26" w:rsidRDefault="00D2417C" w:rsidP="00FC502A">
            <w:pPr>
              <w:pStyle w:val="a0"/>
              <w:ind w:firstLineChars="0" w:firstLine="0"/>
            </w:pPr>
            <w:r w:rsidRPr="006E0A26">
              <w:t>服务质量</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jc w:val="left"/>
            </w:pPr>
            <w:r w:rsidRPr="006E0A26">
              <w:t>投标人提供招标代理服务质量的保证措施，评标委员会根据响应内容进行评分：</w:t>
            </w:r>
          </w:p>
          <w:p w:rsidR="00D2417C" w:rsidRPr="006E0A26" w:rsidRDefault="00D2417C" w:rsidP="00867272">
            <w:pPr>
              <w:pStyle w:val="a0"/>
              <w:ind w:firstLineChars="0" w:firstLine="0"/>
              <w:jc w:val="left"/>
            </w:pPr>
            <w:r w:rsidRPr="006E0A26">
              <w:t>1.</w:t>
            </w:r>
            <w:r w:rsidRPr="006E0A26">
              <w:t>服务质量保障措施具体合理，可行性高的得</w:t>
            </w:r>
            <w:r w:rsidRPr="006E0A26">
              <w:t>3</w:t>
            </w:r>
            <w:r w:rsidRPr="006E0A26">
              <w:t>分；</w:t>
            </w:r>
          </w:p>
          <w:p w:rsidR="00D2417C" w:rsidRPr="006E0A26" w:rsidRDefault="00D2417C" w:rsidP="00867272">
            <w:pPr>
              <w:pStyle w:val="a0"/>
              <w:ind w:firstLineChars="0" w:firstLine="0"/>
              <w:jc w:val="left"/>
            </w:pPr>
            <w:r w:rsidRPr="006E0A26">
              <w:t>2.</w:t>
            </w:r>
            <w:r w:rsidRPr="006E0A26">
              <w:t>服务质量保障措施较为合理，有一定可行性的得</w:t>
            </w:r>
            <w:r w:rsidRPr="006E0A26">
              <w:t>1</w:t>
            </w:r>
            <w:r w:rsidRPr="006E0A26">
              <w:t>分；</w:t>
            </w:r>
          </w:p>
          <w:p w:rsidR="00D2417C" w:rsidRPr="006E0A26" w:rsidRDefault="00D2417C" w:rsidP="00867272">
            <w:pPr>
              <w:pStyle w:val="a0"/>
              <w:ind w:firstLineChars="0" w:firstLine="0"/>
              <w:jc w:val="left"/>
            </w:pPr>
            <w:r w:rsidRPr="006E0A26">
              <w:t>3.</w:t>
            </w:r>
            <w:r w:rsidRPr="006E0A26">
              <w:t>服务质量保障措施简单，可行性低的得</w:t>
            </w:r>
            <w:r w:rsidRPr="006E0A26">
              <w:t>0</w:t>
            </w:r>
            <w:r w:rsidRPr="006E0A26">
              <w:t>分。</w:t>
            </w:r>
          </w:p>
        </w:tc>
      </w:tr>
      <w:tr w:rsidR="00D2417C" w:rsidRPr="006E0A26" w:rsidTr="00FC502A">
        <w:trPr>
          <w:trHeight w:val="1533"/>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tcBorders>
              <w:left w:val="single" w:sz="6" w:space="0" w:color="auto"/>
              <w:right w:val="single" w:sz="4" w:space="0" w:color="auto"/>
            </w:tcBorders>
            <w:vAlign w:val="center"/>
          </w:tcPr>
          <w:p w:rsidR="00D2417C" w:rsidRPr="006E0A26" w:rsidRDefault="00D2417C" w:rsidP="00D2417C">
            <w:pPr>
              <w:pStyle w:val="a0"/>
            </w:pPr>
          </w:p>
        </w:tc>
        <w:tc>
          <w:tcPr>
            <w:tcW w:w="679" w:type="dxa"/>
            <w:tcBorders>
              <w:top w:val="single" w:sz="4" w:space="0" w:color="auto"/>
              <w:left w:val="single" w:sz="4" w:space="0" w:color="auto"/>
              <w:bottom w:val="single" w:sz="6" w:space="0" w:color="auto"/>
              <w:right w:val="single" w:sz="6" w:space="0" w:color="auto"/>
            </w:tcBorders>
            <w:vAlign w:val="center"/>
          </w:tcPr>
          <w:p w:rsidR="00D2417C" w:rsidRPr="006E0A26" w:rsidRDefault="00D2417C" w:rsidP="00867272">
            <w:pPr>
              <w:pStyle w:val="a0"/>
              <w:ind w:firstLineChars="0" w:firstLine="0"/>
            </w:pPr>
            <w:r w:rsidRPr="006E0A26">
              <w:t>保密措施</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jc w:val="left"/>
            </w:pPr>
            <w:r w:rsidRPr="006E0A26">
              <w:t>投标人应针对招标过程中的保密要求制定可行合理的保密措施：</w:t>
            </w:r>
          </w:p>
          <w:p w:rsidR="00D2417C" w:rsidRPr="006E0A26" w:rsidRDefault="00D2417C" w:rsidP="00867272">
            <w:pPr>
              <w:pStyle w:val="a0"/>
              <w:ind w:firstLineChars="0" w:firstLine="0"/>
              <w:jc w:val="left"/>
            </w:pPr>
            <w:r w:rsidRPr="006E0A26">
              <w:t>1.</w:t>
            </w:r>
            <w:r w:rsidRPr="006E0A26">
              <w:t>保密措施针对性强，严密性好的得</w:t>
            </w:r>
            <w:r w:rsidRPr="006E0A26">
              <w:t>3</w:t>
            </w:r>
            <w:r w:rsidRPr="006E0A26">
              <w:t>分；</w:t>
            </w:r>
          </w:p>
          <w:p w:rsidR="00D2417C" w:rsidRPr="006E0A26" w:rsidRDefault="00D2417C" w:rsidP="00867272">
            <w:pPr>
              <w:pStyle w:val="a0"/>
              <w:ind w:firstLineChars="0" w:firstLine="0"/>
              <w:jc w:val="left"/>
            </w:pPr>
            <w:r w:rsidRPr="006E0A26">
              <w:t>2.</w:t>
            </w:r>
            <w:r w:rsidRPr="006E0A26">
              <w:t>保密措施严密性较好的得</w:t>
            </w:r>
            <w:r w:rsidRPr="006E0A26">
              <w:t>1</w:t>
            </w:r>
            <w:r w:rsidRPr="006E0A26">
              <w:t>分；</w:t>
            </w:r>
          </w:p>
          <w:p w:rsidR="00D2417C" w:rsidRPr="006E0A26" w:rsidRDefault="00D2417C" w:rsidP="00867272">
            <w:pPr>
              <w:pStyle w:val="a0"/>
              <w:ind w:firstLineChars="0" w:firstLine="0"/>
              <w:jc w:val="left"/>
            </w:pPr>
            <w:r w:rsidRPr="006E0A26">
              <w:t>3.</w:t>
            </w:r>
            <w:r w:rsidRPr="006E0A26">
              <w:t>其他得</w:t>
            </w:r>
            <w:r w:rsidRPr="006E0A26">
              <w:t>0</w:t>
            </w:r>
            <w:r w:rsidRPr="006E0A26">
              <w:t>分。</w:t>
            </w:r>
          </w:p>
        </w:tc>
      </w:tr>
      <w:tr w:rsidR="00D2417C" w:rsidRPr="006E0A26" w:rsidTr="00FC502A">
        <w:trPr>
          <w:trHeight w:val="833"/>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tcBorders>
              <w:left w:val="single" w:sz="6" w:space="0" w:color="auto"/>
              <w:bottom w:val="single" w:sz="6" w:space="0" w:color="auto"/>
              <w:right w:val="single" w:sz="4" w:space="0" w:color="auto"/>
            </w:tcBorders>
            <w:vAlign w:val="center"/>
          </w:tcPr>
          <w:p w:rsidR="00D2417C" w:rsidRPr="006E0A26" w:rsidRDefault="00D2417C" w:rsidP="00D2417C">
            <w:pPr>
              <w:pStyle w:val="a0"/>
            </w:pPr>
          </w:p>
        </w:tc>
        <w:tc>
          <w:tcPr>
            <w:tcW w:w="679" w:type="dxa"/>
            <w:tcBorders>
              <w:top w:val="single" w:sz="4" w:space="0" w:color="auto"/>
              <w:left w:val="single" w:sz="4"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响应时效</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jc w:val="left"/>
            </w:pPr>
            <w:r w:rsidRPr="006E0A26">
              <w:t>1.</w:t>
            </w:r>
            <w:r w:rsidRPr="006E0A26">
              <w:t>投标人承诺能够及时响应，需求发送以后在</w:t>
            </w:r>
            <w:r w:rsidRPr="006E0A26">
              <w:t>24</w:t>
            </w:r>
            <w:r w:rsidRPr="006E0A26">
              <w:t>小时内完成标书制作或者修订的为优，得</w:t>
            </w:r>
            <w:r w:rsidRPr="006E0A26">
              <w:t>3</w:t>
            </w:r>
            <w:r w:rsidRPr="006E0A26">
              <w:t>分；</w:t>
            </w:r>
          </w:p>
          <w:p w:rsidR="00D2417C" w:rsidRPr="006E0A26" w:rsidRDefault="00D2417C" w:rsidP="00867272">
            <w:pPr>
              <w:pStyle w:val="a0"/>
              <w:ind w:firstLineChars="0" w:firstLine="0"/>
              <w:jc w:val="left"/>
            </w:pPr>
            <w:r w:rsidRPr="006E0A26">
              <w:t>2.</w:t>
            </w:r>
            <w:r w:rsidRPr="006E0A26">
              <w:t>投标人承诺需求发送以后在</w:t>
            </w:r>
            <w:r w:rsidRPr="006E0A26">
              <w:t>48</w:t>
            </w:r>
            <w:r w:rsidRPr="006E0A26">
              <w:t>小时内完成的为良，得</w:t>
            </w:r>
            <w:r w:rsidRPr="006E0A26">
              <w:t>1</w:t>
            </w:r>
            <w:r w:rsidRPr="006E0A26">
              <w:t>分；</w:t>
            </w:r>
          </w:p>
          <w:p w:rsidR="00D2417C" w:rsidRPr="006E0A26" w:rsidRDefault="00D2417C" w:rsidP="00867272">
            <w:pPr>
              <w:pStyle w:val="a0"/>
              <w:ind w:firstLineChars="0" w:firstLine="0"/>
              <w:jc w:val="left"/>
            </w:pPr>
            <w:r w:rsidRPr="006E0A26">
              <w:t>3.</w:t>
            </w:r>
            <w:r w:rsidRPr="006E0A26">
              <w:t>其余为超出时限，得</w:t>
            </w:r>
            <w:r w:rsidRPr="006E0A26">
              <w:t>0</w:t>
            </w:r>
            <w:r w:rsidRPr="006E0A26">
              <w:t>分。</w:t>
            </w:r>
          </w:p>
          <w:p w:rsidR="00D2417C" w:rsidRPr="006E0A26" w:rsidRDefault="00D2417C" w:rsidP="00867272">
            <w:pPr>
              <w:pStyle w:val="a0"/>
              <w:ind w:firstLineChars="0" w:firstLine="0"/>
              <w:jc w:val="left"/>
            </w:pPr>
            <w:r w:rsidRPr="006E0A26">
              <w:t>证明资料：须提供承诺函，格式自拟，否则不得分。</w:t>
            </w:r>
          </w:p>
        </w:tc>
      </w:tr>
      <w:tr w:rsidR="00D2417C" w:rsidRPr="006E0A26" w:rsidTr="00FC502A">
        <w:trPr>
          <w:trHeight w:val="833"/>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val="restart"/>
            <w:tcBorders>
              <w:left w:val="single" w:sz="6" w:space="0" w:color="auto"/>
              <w:right w:val="single" w:sz="4" w:space="0" w:color="auto"/>
            </w:tcBorders>
            <w:vAlign w:val="center"/>
          </w:tcPr>
          <w:p w:rsidR="00D2417C" w:rsidRPr="006E0A26" w:rsidRDefault="00D2417C" w:rsidP="00FC502A">
            <w:pPr>
              <w:pStyle w:val="a0"/>
              <w:ind w:firstLineChars="0" w:firstLine="0"/>
            </w:pPr>
            <w:r w:rsidRPr="006E0A26">
              <w:t>制度建立情况</w:t>
            </w:r>
          </w:p>
          <w:p w:rsidR="00D2417C" w:rsidRPr="006E0A26" w:rsidRDefault="00D2417C" w:rsidP="00FC502A">
            <w:pPr>
              <w:pStyle w:val="a0"/>
              <w:ind w:firstLineChars="0" w:firstLine="0"/>
            </w:pPr>
            <w:r w:rsidRPr="006E0A26">
              <w:t>8</w:t>
            </w:r>
          </w:p>
        </w:tc>
        <w:tc>
          <w:tcPr>
            <w:tcW w:w="679" w:type="dxa"/>
            <w:tcBorders>
              <w:top w:val="single" w:sz="4" w:space="0" w:color="auto"/>
              <w:left w:val="single" w:sz="4"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项目管理制度</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jc w:val="left"/>
            </w:pPr>
            <w:r w:rsidRPr="006E0A26">
              <w:t>投标人建立并具有完备的项目管理制度：</w:t>
            </w:r>
          </w:p>
          <w:p w:rsidR="00D2417C" w:rsidRPr="006E0A26" w:rsidRDefault="00867272" w:rsidP="00867272">
            <w:pPr>
              <w:pStyle w:val="a0"/>
              <w:ind w:firstLineChars="0" w:firstLine="0"/>
              <w:jc w:val="left"/>
            </w:pPr>
            <w:r w:rsidRPr="006E0A26">
              <w:t>1.</w:t>
            </w:r>
            <w:r w:rsidR="00D2417C" w:rsidRPr="006E0A26">
              <w:t>采购代理委托管理制度；</w:t>
            </w:r>
          </w:p>
          <w:p w:rsidR="00D2417C" w:rsidRPr="006E0A26" w:rsidRDefault="00867272" w:rsidP="00867272">
            <w:pPr>
              <w:pStyle w:val="a0"/>
              <w:ind w:firstLineChars="0" w:firstLine="0"/>
              <w:jc w:val="left"/>
            </w:pPr>
            <w:r w:rsidRPr="006E0A26">
              <w:t>2.</w:t>
            </w:r>
            <w:r w:rsidR="00D2417C" w:rsidRPr="006E0A26">
              <w:t>采购需求制定管理制度；</w:t>
            </w:r>
          </w:p>
          <w:p w:rsidR="00D2417C" w:rsidRPr="006E0A26" w:rsidRDefault="00867272" w:rsidP="00867272">
            <w:pPr>
              <w:pStyle w:val="a0"/>
              <w:ind w:firstLineChars="0" w:firstLine="0"/>
              <w:jc w:val="left"/>
            </w:pPr>
            <w:r w:rsidRPr="006E0A26">
              <w:t>3.</w:t>
            </w:r>
            <w:r w:rsidR="00D2417C" w:rsidRPr="006E0A26">
              <w:t>采购文件编制管理制度；</w:t>
            </w:r>
          </w:p>
          <w:p w:rsidR="00D2417C" w:rsidRPr="006E0A26" w:rsidRDefault="00867272" w:rsidP="00867272">
            <w:pPr>
              <w:pStyle w:val="a0"/>
              <w:ind w:firstLineChars="0" w:firstLine="0"/>
              <w:jc w:val="left"/>
            </w:pPr>
            <w:r w:rsidRPr="006E0A26">
              <w:t>4.</w:t>
            </w:r>
            <w:r w:rsidR="00D2417C" w:rsidRPr="006E0A26">
              <w:t>信息公告管理制度；</w:t>
            </w:r>
          </w:p>
          <w:p w:rsidR="00D2417C" w:rsidRPr="006E0A26" w:rsidRDefault="00867272" w:rsidP="00867272">
            <w:pPr>
              <w:pStyle w:val="a0"/>
              <w:ind w:firstLineChars="0" w:firstLine="0"/>
              <w:jc w:val="left"/>
            </w:pPr>
            <w:r w:rsidRPr="006E0A26">
              <w:lastRenderedPageBreak/>
              <w:t>5.</w:t>
            </w:r>
            <w:r w:rsidR="00D2417C" w:rsidRPr="006E0A26">
              <w:t>评审管理制度；</w:t>
            </w:r>
          </w:p>
          <w:p w:rsidR="00D2417C" w:rsidRPr="006E0A26" w:rsidRDefault="00867272" w:rsidP="00867272">
            <w:pPr>
              <w:pStyle w:val="a0"/>
              <w:ind w:firstLineChars="0" w:firstLine="0"/>
              <w:jc w:val="left"/>
            </w:pPr>
            <w:r w:rsidRPr="006E0A26">
              <w:t>6.</w:t>
            </w:r>
            <w:r w:rsidR="00D2417C" w:rsidRPr="006E0A26">
              <w:t>保证金管理制度；</w:t>
            </w:r>
          </w:p>
          <w:p w:rsidR="00D2417C" w:rsidRPr="006E0A26" w:rsidRDefault="00867272" w:rsidP="00867272">
            <w:pPr>
              <w:pStyle w:val="a0"/>
              <w:ind w:firstLineChars="0" w:firstLine="0"/>
              <w:jc w:val="left"/>
            </w:pPr>
            <w:r w:rsidRPr="006E0A26">
              <w:t>7.</w:t>
            </w:r>
            <w:r w:rsidR="00D2417C" w:rsidRPr="006E0A26">
              <w:t>质疑答复管理制度；</w:t>
            </w:r>
          </w:p>
          <w:p w:rsidR="00D2417C" w:rsidRPr="006E0A26" w:rsidRDefault="00867272" w:rsidP="00867272">
            <w:pPr>
              <w:pStyle w:val="a0"/>
              <w:ind w:firstLineChars="0" w:firstLine="0"/>
              <w:jc w:val="left"/>
            </w:pPr>
            <w:r w:rsidRPr="006E0A26">
              <w:t>8.</w:t>
            </w:r>
            <w:r w:rsidR="00D2417C" w:rsidRPr="006E0A26">
              <w:t>档案管理制度；</w:t>
            </w:r>
          </w:p>
          <w:p w:rsidR="00D2417C" w:rsidRPr="006E0A26" w:rsidRDefault="00D2417C" w:rsidP="006E0A26">
            <w:pPr>
              <w:pStyle w:val="a0"/>
              <w:ind w:firstLineChars="0" w:firstLine="0"/>
              <w:jc w:val="left"/>
            </w:pPr>
            <w:r w:rsidRPr="006E0A26">
              <w:t>证明资料：提供制度文本并加盖公司印章，格式自拟，有一项制度的，得</w:t>
            </w:r>
            <w:r w:rsidR="006E0A26" w:rsidRPr="006E0A26">
              <w:t>0.65</w:t>
            </w:r>
            <w:r w:rsidRPr="006E0A26">
              <w:t>分，满分</w:t>
            </w:r>
            <w:r w:rsidRPr="006E0A26">
              <w:t>5</w:t>
            </w:r>
            <w:r w:rsidRPr="006E0A26">
              <w:t>分。</w:t>
            </w:r>
          </w:p>
        </w:tc>
      </w:tr>
      <w:tr w:rsidR="00D2417C" w:rsidRPr="006E0A26" w:rsidTr="00FC502A">
        <w:trPr>
          <w:trHeight w:val="833"/>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tcBorders>
              <w:left w:val="single" w:sz="6" w:space="0" w:color="auto"/>
              <w:bottom w:val="single" w:sz="6" w:space="0" w:color="auto"/>
              <w:right w:val="single" w:sz="4" w:space="0" w:color="auto"/>
            </w:tcBorders>
            <w:vAlign w:val="center"/>
          </w:tcPr>
          <w:p w:rsidR="00D2417C" w:rsidRPr="006E0A26" w:rsidRDefault="00D2417C" w:rsidP="00D2417C">
            <w:pPr>
              <w:pStyle w:val="a0"/>
            </w:pPr>
          </w:p>
        </w:tc>
        <w:tc>
          <w:tcPr>
            <w:tcW w:w="679" w:type="dxa"/>
            <w:tcBorders>
              <w:top w:val="single" w:sz="4" w:space="0" w:color="auto"/>
              <w:left w:val="single" w:sz="4"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内控制度</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pPr>
            <w:r w:rsidRPr="006E0A26">
              <w:t>投标人建立并具有完备工作纪律、业务范围、岗位分离及制衡等内控制度；建立完备的法</w:t>
            </w:r>
            <w:proofErr w:type="gramStart"/>
            <w:r w:rsidRPr="006E0A26">
              <w:t>务</w:t>
            </w:r>
            <w:proofErr w:type="gramEnd"/>
            <w:r w:rsidRPr="006E0A26">
              <w:t>、财务等日常管理制度。</w:t>
            </w:r>
          </w:p>
          <w:p w:rsidR="00D2417C" w:rsidRPr="006E0A26" w:rsidRDefault="00D2417C" w:rsidP="00867272">
            <w:pPr>
              <w:pStyle w:val="a0"/>
              <w:ind w:firstLineChars="0" w:firstLine="0"/>
            </w:pPr>
            <w:r w:rsidRPr="006E0A26">
              <w:t>证明资料：提供相关制度文本并加盖公司印章，格式自拟，有一项制度的，得</w:t>
            </w:r>
            <w:r w:rsidRPr="006E0A26">
              <w:t>1</w:t>
            </w:r>
            <w:r w:rsidRPr="006E0A26">
              <w:t>分，满分</w:t>
            </w:r>
            <w:r w:rsidRPr="006E0A26">
              <w:t>3</w:t>
            </w:r>
            <w:r w:rsidRPr="006E0A26">
              <w:t>分。</w:t>
            </w:r>
          </w:p>
        </w:tc>
      </w:tr>
      <w:tr w:rsidR="00D2417C" w:rsidRPr="006E0A26" w:rsidTr="00FC502A">
        <w:trPr>
          <w:trHeight w:val="689"/>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避免及处理异议投诉的措施</w:t>
            </w:r>
          </w:p>
          <w:p w:rsidR="00D2417C" w:rsidRPr="006E0A26" w:rsidRDefault="00D2417C" w:rsidP="00D2417C">
            <w:pPr>
              <w:pStyle w:val="a0"/>
            </w:pPr>
            <w:r w:rsidRPr="006E0A26">
              <w:t>5</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pPr>
            <w:r w:rsidRPr="006E0A26">
              <w:t>投标人需制定避免招标异议投诉措施及处理投诉方案，评标委员会根据响应内容进行评分：</w:t>
            </w:r>
          </w:p>
          <w:p w:rsidR="00D2417C" w:rsidRPr="006E0A26" w:rsidRDefault="00D2417C" w:rsidP="00867272">
            <w:pPr>
              <w:pStyle w:val="a0"/>
              <w:ind w:firstLineChars="0" w:firstLine="0"/>
            </w:pPr>
            <w:r w:rsidRPr="006E0A26">
              <w:t>1.</w:t>
            </w:r>
            <w:r w:rsidRPr="006E0A26">
              <w:t>措施及方案内容具体、可行、合理得</w:t>
            </w:r>
            <w:r w:rsidRPr="006E0A26">
              <w:t>5</w:t>
            </w:r>
            <w:r w:rsidRPr="006E0A26">
              <w:t>分；</w:t>
            </w:r>
          </w:p>
          <w:p w:rsidR="00D2417C" w:rsidRPr="006E0A26" w:rsidRDefault="00D2417C" w:rsidP="00867272">
            <w:pPr>
              <w:pStyle w:val="a0"/>
              <w:ind w:firstLineChars="0" w:firstLine="0"/>
            </w:pPr>
            <w:r w:rsidRPr="006E0A26">
              <w:t>2.</w:t>
            </w:r>
            <w:r w:rsidRPr="006E0A26">
              <w:t>措施及方案内容基本完整、合理得</w:t>
            </w:r>
            <w:r w:rsidRPr="006E0A26">
              <w:t>3</w:t>
            </w:r>
            <w:r w:rsidRPr="006E0A26">
              <w:t>分；</w:t>
            </w:r>
          </w:p>
          <w:p w:rsidR="00D2417C" w:rsidRPr="006E0A26" w:rsidRDefault="00D2417C" w:rsidP="00867272">
            <w:pPr>
              <w:pStyle w:val="a0"/>
              <w:ind w:firstLineChars="0" w:firstLine="0"/>
            </w:pPr>
            <w:r w:rsidRPr="006E0A26">
              <w:t>3.</w:t>
            </w:r>
            <w:r w:rsidRPr="006E0A26">
              <w:t>措施及方案简单不合理得</w:t>
            </w:r>
            <w:r w:rsidRPr="006E0A26">
              <w:t>0</w:t>
            </w:r>
            <w:r w:rsidRPr="006E0A26">
              <w:t>分。</w:t>
            </w:r>
          </w:p>
        </w:tc>
      </w:tr>
      <w:tr w:rsidR="00D2417C" w:rsidRPr="006E0A26" w:rsidTr="00FC502A">
        <w:trPr>
          <w:trHeight w:val="699"/>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档案管理</w:t>
            </w:r>
          </w:p>
          <w:p w:rsidR="00D2417C" w:rsidRPr="006E0A26" w:rsidRDefault="00D2417C" w:rsidP="00D2417C">
            <w:pPr>
              <w:pStyle w:val="a0"/>
            </w:pPr>
            <w:r w:rsidRPr="006E0A26">
              <w:t>5</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pPr>
            <w:r w:rsidRPr="006E0A26">
              <w:t>投标人需制定招标代理项目档案的管理制度及方案，评标委员会根据响应内容进行评分：</w:t>
            </w:r>
          </w:p>
          <w:p w:rsidR="00D2417C" w:rsidRPr="006E0A26" w:rsidRDefault="00D2417C" w:rsidP="00867272">
            <w:pPr>
              <w:pStyle w:val="a0"/>
              <w:ind w:firstLineChars="0" w:firstLine="0"/>
            </w:pPr>
            <w:r w:rsidRPr="006E0A26">
              <w:t>1.</w:t>
            </w:r>
            <w:r w:rsidRPr="006E0A26">
              <w:t>制度及方案内容具体、可行、合理得</w:t>
            </w:r>
            <w:r w:rsidRPr="006E0A26">
              <w:t>5</w:t>
            </w:r>
            <w:r w:rsidRPr="006E0A26">
              <w:t>分；</w:t>
            </w:r>
          </w:p>
          <w:p w:rsidR="00D2417C" w:rsidRPr="006E0A26" w:rsidRDefault="00D2417C" w:rsidP="00867272">
            <w:pPr>
              <w:pStyle w:val="a0"/>
              <w:ind w:firstLineChars="0" w:firstLine="0"/>
            </w:pPr>
            <w:r w:rsidRPr="006E0A26">
              <w:t>2.</w:t>
            </w:r>
            <w:r w:rsidRPr="006E0A26">
              <w:t>制度及方案内容基本完整、合理得</w:t>
            </w:r>
            <w:r w:rsidRPr="006E0A26">
              <w:t>3</w:t>
            </w:r>
            <w:r w:rsidRPr="006E0A26">
              <w:t>分；</w:t>
            </w:r>
          </w:p>
          <w:p w:rsidR="00D2417C" w:rsidRPr="006E0A26" w:rsidRDefault="00D2417C" w:rsidP="00867272">
            <w:pPr>
              <w:pStyle w:val="a0"/>
              <w:ind w:firstLineChars="0" w:firstLine="0"/>
            </w:pPr>
            <w:r w:rsidRPr="006E0A26">
              <w:t>3.</w:t>
            </w:r>
            <w:r w:rsidRPr="006E0A26">
              <w:t>制度及方案简单不合理得</w:t>
            </w:r>
            <w:r w:rsidRPr="006E0A26">
              <w:t>0</w:t>
            </w:r>
            <w:r w:rsidRPr="006E0A26">
              <w:t>分。</w:t>
            </w:r>
          </w:p>
        </w:tc>
      </w:tr>
      <w:tr w:rsidR="00D2417C" w:rsidRPr="006E0A26" w:rsidTr="00FC502A">
        <w:trPr>
          <w:trHeight w:val="695"/>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投标人专家库</w:t>
            </w:r>
          </w:p>
          <w:p w:rsidR="00D2417C" w:rsidRPr="006E0A26" w:rsidRDefault="00D2417C" w:rsidP="00D2417C">
            <w:pPr>
              <w:pStyle w:val="a0"/>
            </w:pPr>
            <w:r w:rsidRPr="006E0A26">
              <w:t>5</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pPr>
            <w:r w:rsidRPr="006E0A26">
              <w:t>根据投标人在深圳的专家</w:t>
            </w:r>
            <w:proofErr w:type="gramStart"/>
            <w:r w:rsidRPr="006E0A26">
              <w:t>库人数</w:t>
            </w:r>
            <w:proofErr w:type="gramEnd"/>
            <w:r w:rsidRPr="006E0A26">
              <w:t>及专业覆盖情况综合打分，需提供专家库管理界面及关键信息截图供评标委员会评价打分：</w:t>
            </w:r>
          </w:p>
          <w:p w:rsidR="00D2417C" w:rsidRPr="006E0A26" w:rsidRDefault="00D2417C" w:rsidP="00867272">
            <w:pPr>
              <w:pStyle w:val="a0"/>
              <w:ind w:firstLineChars="0" w:firstLine="0"/>
            </w:pPr>
            <w:r w:rsidRPr="006E0A26">
              <w:t>1</w:t>
            </w:r>
            <w:r w:rsidR="00C5629C" w:rsidRPr="006E0A26">
              <w:t>.</w:t>
            </w:r>
            <w:r w:rsidRPr="006E0A26">
              <w:t>专家</w:t>
            </w:r>
            <w:proofErr w:type="gramStart"/>
            <w:r w:rsidRPr="006E0A26">
              <w:t>库人数</w:t>
            </w:r>
            <w:proofErr w:type="gramEnd"/>
            <w:r w:rsidRPr="006E0A26">
              <w:t>较多、专业覆盖领域较多，</w:t>
            </w:r>
            <w:proofErr w:type="gramStart"/>
            <w:r w:rsidRPr="006E0A26">
              <w:t>评价优得</w:t>
            </w:r>
            <w:r w:rsidRPr="006E0A26">
              <w:t>5</w:t>
            </w:r>
            <w:r w:rsidRPr="006E0A26">
              <w:t>分</w:t>
            </w:r>
            <w:proofErr w:type="gramEnd"/>
            <w:r w:rsidRPr="006E0A26">
              <w:t>；</w:t>
            </w:r>
          </w:p>
          <w:p w:rsidR="00D2417C" w:rsidRPr="006E0A26" w:rsidRDefault="00D2417C" w:rsidP="00867272">
            <w:pPr>
              <w:pStyle w:val="a0"/>
              <w:ind w:firstLineChars="0" w:firstLine="0"/>
            </w:pPr>
            <w:r w:rsidRPr="006E0A26">
              <w:t>2</w:t>
            </w:r>
            <w:r w:rsidR="00C5629C" w:rsidRPr="006E0A26">
              <w:t>.</w:t>
            </w:r>
            <w:r w:rsidRPr="006E0A26">
              <w:t>专家</w:t>
            </w:r>
            <w:proofErr w:type="gramStart"/>
            <w:r w:rsidRPr="006E0A26">
              <w:t>库人数</w:t>
            </w:r>
            <w:proofErr w:type="gramEnd"/>
            <w:r w:rsidRPr="006E0A26">
              <w:t>及专业覆盖领域基本满足工作要求，评价</w:t>
            </w:r>
            <w:proofErr w:type="gramStart"/>
            <w:r w:rsidRPr="006E0A26">
              <w:t>为良得</w:t>
            </w:r>
            <w:r w:rsidRPr="006E0A26">
              <w:t>3</w:t>
            </w:r>
            <w:r w:rsidRPr="006E0A26">
              <w:t>分</w:t>
            </w:r>
            <w:proofErr w:type="gramEnd"/>
            <w:r w:rsidRPr="006E0A26">
              <w:t>；</w:t>
            </w:r>
          </w:p>
          <w:p w:rsidR="00D2417C" w:rsidRPr="006E0A26" w:rsidRDefault="00D2417C" w:rsidP="00C5629C">
            <w:pPr>
              <w:pStyle w:val="a0"/>
              <w:ind w:firstLineChars="0" w:firstLine="0"/>
            </w:pPr>
            <w:r w:rsidRPr="006E0A26">
              <w:t>3</w:t>
            </w:r>
            <w:r w:rsidR="00C5629C" w:rsidRPr="006E0A26">
              <w:t>.</w:t>
            </w:r>
            <w:r w:rsidRPr="006E0A26">
              <w:t>专家</w:t>
            </w:r>
            <w:proofErr w:type="gramStart"/>
            <w:r w:rsidRPr="006E0A26">
              <w:t>库人数</w:t>
            </w:r>
            <w:proofErr w:type="gramEnd"/>
            <w:r w:rsidRPr="006E0A26">
              <w:t>及专业覆盖领域一般，评价为差得</w:t>
            </w:r>
            <w:r w:rsidRPr="006E0A26">
              <w:t>1</w:t>
            </w:r>
            <w:r w:rsidRPr="006E0A26">
              <w:t>分。</w:t>
            </w:r>
          </w:p>
        </w:tc>
      </w:tr>
      <w:tr w:rsidR="00D2417C" w:rsidRPr="006E0A26" w:rsidTr="00FC502A">
        <w:trPr>
          <w:trHeight w:val="695"/>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查询账号</w:t>
            </w:r>
          </w:p>
          <w:p w:rsidR="00D2417C" w:rsidRPr="006E0A26" w:rsidRDefault="00D2417C" w:rsidP="00D2417C">
            <w:pPr>
              <w:pStyle w:val="a0"/>
            </w:pPr>
            <w:r w:rsidRPr="006E0A26">
              <w:t>5</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867272">
            <w:pPr>
              <w:pStyle w:val="a0"/>
              <w:ind w:firstLineChars="0" w:firstLine="0"/>
            </w:pPr>
            <w:r w:rsidRPr="006E0A26">
              <w:t>投标人拥有企业信息查询账号（</w:t>
            </w:r>
            <w:proofErr w:type="gramStart"/>
            <w:r w:rsidRPr="006E0A26">
              <w:t>天眼查等</w:t>
            </w:r>
            <w:proofErr w:type="gramEnd"/>
            <w:r w:rsidRPr="006E0A26">
              <w:t>），可通过查询</w:t>
            </w:r>
            <w:proofErr w:type="gramStart"/>
            <w:r w:rsidRPr="006E0A26">
              <w:t>帐号</w:t>
            </w:r>
            <w:proofErr w:type="gramEnd"/>
            <w:r w:rsidRPr="006E0A26">
              <w:t>进行委托项目的投标人注册信息、关联关系等查询，并</w:t>
            </w:r>
            <w:proofErr w:type="gramStart"/>
            <w:r w:rsidRPr="006E0A26">
              <w:t>承诺受</w:t>
            </w:r>
            <w:proofErr w:type="gramEnd"/>
            <w:r w:rsidRPr="006E0A26">
              <w:t>委托的项目，在评审前对投标人关系进行查询，作为项目资料一并提供给采购人，保证委托的项目不出现串标情况（投标人须提供承诺函，函件格式自拟，加盖公章）。</w:t>
            </w:r>
          </w:p>
        </w:tc>
      </w:tr>
      <w:tr w:rsidR="00D2417C" w:rsidRPr="006E0A26" w:rsidTr="00FC502A">
        <w:trPr>
          <w:trHeight w:val="724"/>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val="restart"/>
            <w:tcBorders>
              <w:top w:val="single" w:sz="6" w:space="0" w:color="auto"/>
              <w:left w:val="single" w:sz="6" w:space="0" w:color="auto"/>
              <w:right w:val="single" w:sz="4" w:space="0" w:color="auto"/>
            </w:tcBorders>
            <w:vAlign w:val="center"/>
          </w:tcPr>
          <w:p w:rsidR="00D2417C" w:rsidRPr="006E0A26" w:rsidRDefault="00D2417C" w:rsidP="00FC502A">
            <w:pPr>
              <w:pStyle w:val="a0"/>
              <w:ind w:firstLineChars="0" w:firstLine="0"/>
            </w:pPr>
            <w:r w:rsidRPr="006E0A26">
              <w:t>拟投入本项目的人员</w:t>
            </w:r>
          </w:p>
          <w:p w:rsidR="00D2417C" w:rsidRPr="006E0A26" w:rsidRDefault="00D2417C" w:rsidP="00FC502A">
            <w:pPr>
              <w:pStyle w:val="a0"/>
              <w:ind w:firstLineChars="0" w:firstLine="0"/>
            </w:pPr>
            <w:r w:rsidRPr="006E0A26">
              <w:t>15</w:t>
            </w:r>
          </w:p>
        </w:tc>
        <w:tc>
          <w:tcPr>
            <w:tcW w:w="679" w:type="dxa"/>
            <w:tcBorders>
              <w:top w:val="single" w:sz="6" w:space="0" w:color="auto"/>
              <w:left w:val="single" w:sz="4" w:space="0" w:color="auto"/>
              <w:right w:val="single" w:sz="6" w:space="0" w:color="auto"/>
            </w:tcBorders>
            <w:vAlign w:val="center"/>
          </w:tcPr>
          <w:p w:rsidR="00D2417C" w:rsidRPr="006E0A26" w:rsidRDefault="00D2417C" w:rsidP="00FC502A">
            <w:pPr>
              <w:pStyle w:val="a0"/>
              <w:ind w:firstLineChars="0" w:firstLine="0"/>
            </w:pPr>
            <w:r w:rsidRPr="006E0A26">
              <w:t>项目负责人</w:t>
            </w:r>
          </w:p>
        </w:tc>
        <w:tc>
          <w:tcPr>
            <w:tcW w:w="708" w:type="dxa"/>
            <w:tcBorders>
              <w:top w:val="single" w:sz="6" w:space="0" w:color="auto"/>
              <w:left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5</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237B1C">
            <w:pPr>
              <w:pStyle w:val="a0"/>
              <w:ind w:firstLineChars="0" w:firstLine="0"/>
            </w:pPr>
            <w:r w:rsidRPr="006E0A26">
              <w:t>主要负责人的招标代理业务从业经验</w:t>
            </w:r>
            <w:r w:rsidRPr="006E0A26">
              <w:t>7</w:t>
            </w:r>
            <w:r w:rsidRPr="006E0A26">
              <w:t>年以上（含</w:t>
            </w:r>
            <w:r w:rsidRPr="006E0A26">
              <w:t>7</w:t>
            </w:r>
            <w:r w:rsidRPr="006E0A26">
              <w:t>年）得</w:t>
            </w:r>
            <w:r w:rsidRPr="006E0A26">
              <w:t>5</w:t>
            </w:r>
            <w:r w:rsidRPr="006E0A26">
              <w:t>分，</w:t>
            </w:r>
            <w:r w:rsidRPr="006E0A26">
              <w:t>3</w:t>
            </w:r>
            <w:r w:rsidRPr="006E0A26">
              <w:t>年以上（含</w:t>
            </w:r>
            <w:r w:rsidRPr="006E0A26">
              <w:t>3</w:t>
            </w:r>
            <w:r w:rsidRPr="006E0A26">
              <w:t>年）得</w:t>
            </w:r>
            <w:r w:rsidRPr="006E0A26">
              <w:t>3</w:t>
            </w:r>
            <w:r w:rsidRPr="006E0A26">
              <w:t>分，其余为</w:t>
            </w:r>
            <w:r w:rsidRPr="006E0A26">
              <w:t>0</w:t>
            </w:r>
            <w:r w:rsidRPr="006E0A26">
              <w:t>分；（需提供简历、与从业经验相匹配的</w:t>
            </w:r>
            <w:proofErr w:type="gramStart"/>
            <w:r w:rsidRPr="006E0A26">
              <w:t>社保证明</w:t>
            </w:r>
            <w:proofErr w:type="gramEnd"/>
            <w:r w:rsidRPr="006E0A26">
              <w:t>等证明材料）</w:t>
            </w:r>
          </w:p>
        </w:tc>
      </w:tr>
      <w:tr w:rsidR="00D2417C" w:rsidRPr="006E0A26" w:rsidTr="00FC502A">
        <w:trPr>
          <w:trHeight w:val="1656"/>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993" w:type="dxa"/>
            <w:vMerge/>
            <w:tcBorders>
              <w:left w:val="single" w:sz="6" w:space="0" w:color="auto"/>
              <w:bottom w:val="single" w:sz="6" w:space="0" w:color="auto"/>
              <w:right w:val="single" w:sz="4" w:space="0" w:color="auto"/>
            </w:tcBorders>
            <w:vAlign w:val="center"/>
          </w:tcPr>
          <w:p w:rsidR="00D2417C" w:rsidRPr="006E0A26" w:rsidRDefault="00D2417C" w:rsidP="00D2417C">
            <w:pPr>
              <w:pStyle w:val="a0"/>
            </w:pPr>
          </w:p>
        </w:tc>
        <w:tc>
          <w:tcPr>
            <w:tcW w:w="679" w:type="dxa"/>
            <w:tcBorders>
              <w:top w:val="single" w:sz="6" w:space="0" w:color="auto"/>
              <w:left w:val="single" w:sz="4" w:space="0" w:color="auto"/>
              <w:bottom w:val="single" w:sz="6" w:space="0" w:color="auto"/>
              <w:right w:val="single" w:sz="6" w:space="0" w:color="auto"/>
            </w:tcBorders>
            <w:vAlign w:val="center"/>
          </w:tcPr>
          <w:p w:rsidR="00D2417C" w:rsidRPr="006E0A26" w:rsidRDefault="00D2417C" w:rsidP="00FC502A">
            <w:pPr>
              <w:pStyle w:val="a0"/>
              <w:ind w:firstLineChars="0" w:firstLine="0"/>
            </w:pPr>
            <w:r w:rsidRPr="006E0A26">
              <w:t>工作人员</w:t>
            </w:r>
          </w:p>
        </w:tc>
        <w:tc>
          <w:tcPr>
            <w:tcW w:w="708" w:type="dxa"/>
            <w:tcBorders>
              <w:top w:val="single" w:sz="6" w:space="0" w:color="auto"/>
              <w:left w:val="single" w:sz="6" w:space="0" w:color="auto"/>
              <w:bottom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10</w:t>
            </w:r>
          </w:p>
        </w:tc>
        <w:tc>
          <w:tcPr>
            <w:tcW w:w="5312" w:type="dxa"/>
            <w:tcBorders>
              <w:top w:val="single" w:sz="6" w:space="0" w:color="auto"/>
              <w:left w:val="single" w:sz="6" w:space="0" w:color="auto"/>
              <w:bottom w:val="single" w:sz="6" w:space="0" w:color="auto"/>
              <w:right w:val="single" w:sz="12" w:space="0" w:color="auto"/>
            </w:tcBorders>
            <w:vAlign w:val="center"/>
          </w:tcPr>
          <w:p w:rsidR="00D2417C" w:rsidRPr="006E0A26" w:rsidRDefault="00D2417C" w:rsidP="00237B1C">
            <w:pPr>
              <w:pStyle w:val="a0"/>
              <w:ind w:firstLineChars="0" w:firstLine="0"/>
            </w:pPr>
            <w:r w:rsidRPr="006E0A26">
              <w:t>拟派项目专职人员的招标代理业务从业经验不少于</w:t>
            </w:r>
            <w:r w:rsidRPr="006E0A26">
              <w:t>3</w:t>
            </w:r>
            <w:r w:rsidRPr="006E0A26">
              <w:t>年，否则本项不得分。拟派项目专职人员</w:t>
            </w:r>
            <w:r w:rsidRPr="006E0A26">
              <w:t>4</w:t>
            </w:r>
            <w:r w:rsidRPr="006E0A26">
              <w:t>人以上（含</w:t>
            </w:r>
            <w:r w:rsidRPr="006E0A26">
              <w:t>4</w:t>
            </w:r>
            <w:r w:rsidRPr="006E0A26">
              <w:t>人）得</w:t>
            </w:r>
            <w:r w:rsidRPr="006E0A26">
              <w:t>10</w:t>
            </w:r>
            <w:r w:rsidRPr="006E0A26">
              <w:t>分，</w:t>
            </w:r>
            <w:r w:rsidRPr="006E0A26">
              <w:t>3</w:t>
            </w:r>
            <w:r w:rsidRPr="006E0A26">
              <w:t>人得</w:t>
            </w:r>
            <w:r w:rsidRPr="006E0A26">
              <w:t>6</w:t>
            </w:r>
            <w:r w:rsidRPr="006E0A26">
              <w:t>分，其余得</w:t>
            </w:r>
            <w:r w:rsidRPr="006E0A26">
              <w:t>0</w:t>
            </w:r>
            <w:r w:rsidRPr="006E0A26">
              <w:t>分。</w:t>
            </w:r>
          </w:p>
          <w:p w:rsidR="00D2417C" w:rsidRPr="006E0A26" w:rsidRDefault="00D2417C" w:rsidP="00237B1C">
            <w:pPr>
              <w:pStyle w:val="a0"/>
              <w:ind w:firstLineChars="0" w:firstLine="0"/>
            </w:pPr>
            <w:r w:rsidRPr="006E0A26">
              <w:t>（需提供简历、与从业经验相匹配的</w:t>
            </w:r>
            <w:proofErr w:type="gramStart"/>
            <w:r w:rsidRPr="006E0A26">
              <w:t>社保证明</w:t>
            </w:r>
            <w:proofErr w:type="gramEnd"/>
            <w:r w:rsidRPr="006E0A26">
              <w:t>等证明材料）</w:t>
            </w:r>
          </w:p>
        </w:tc>
      </w:tr>
      <w:tr w:rsidR="00D2417C" w:rsidRPr="006E0A26" w:rsidTr="00FC502A">
        <w:trPr>
          <w:trHeight w:val="2686"/>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right w:val="single" w:sz="6" w:space="0" w:color="auto"/>
            </w:tcBorders>
            <w:vAlign w:val="center"/>
          </w:tcPr>
          <w:p w:rsidR="00D2417C" w:rsidRPr="006E0A26" w:rsidRDefault="00D2417C" w:rsidP="00D2417C">
            <w:pPr>
              <w:pStyle w:val="a0"/>
            </w:pPr>
            <w:r w:rsidRPr="006E0A26">
              <w:t>基础设施</w:t>
            </w:r>
          </w:p>
          <w:p w:rsidR="00D2417C" w:rsidRPr="006E0A26" w:rsidRDefault="00D2417C" w:rsidP="00D2417C">
            <w:pPr>
              <w:pStyle w:val="a0"/>
              <w:ind w:firstLineChars="300" w:firstLine="630"/>
            </w:pPr>
            <w:r w:rsidRPr="006E0A26">
              <w:t>10</w:t>
            </w:r>
          </w:p>
        </w:tc>
        <w:tc>
          <w:tcPr>
            <w:tcW w:w="708" w:type="dxa"/>
            <w:tcBorders>
              <w:top w:val="single" w:sz="6" w:space="0" w:color="auto"/>
              <w:left w:val="single" w:sz="6" w:space="0" w:color="auto"/>
              <w:right w:val="single" w:sz="6" w:space="0" w:color="auto"/>
            </w:tcBorders>
            <w:vAlign w:val="center"/>
          </w:tcPr>
          <w:p w:rsidR="00D2417C" w:rsidRPr="006E0A26" w:rsidRDefault="00D2417C" w:rsidP="00D2417C">
            <w:pPr>
              <w:pStyle w:val="a0"/>
              <w:ind w:firstLineChars="100" w:firstLine="210"/>
            </w:pPr>
            <w:r w:rsidRPr="006E0A26">
              <w:t>10</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237B1C">
            <w:r w:rsidRPr="006E0A26">
              <w:t>对投标人的办公室硬件，包括开标室、评标室、档案室、办公场所等数量、面积情况进行综合评价打分：</w:t>
            </w:r>
          </w:p>
          <w:p w:rsidR="00D2417C" w:rsidRPr="006E0A26" w:rsidRDefault="00D2417C" w:rsidP="00237B1C">
            <w:r w:rsidRPr="006E0A26">
              <w:t>在深圳地区有</w:t>
            </w:r>
            <w:r w:rsidRPr="006E0A26">
              <w:t>4</w:t>
            </w:r>
            <w:r w:rsidRPr="006E0A26">
              <w:t>个及以上的开</w:t>
            </w:r>
            <w:r w:rsidRPr="006E0A26">
              <w:t>(</w:t>
            </w:r>
            <w:r w:rsidRPr="006E0A26">
              <w:t>评</w:t>
            </w:r>
            <w:r w:rsidRPr="006E0A26">
              <w:t>)</w:t>
            </w:r>
            <w:r w:rsidRPr="006E0A26">
              <w:t>标室，拥有独立档案室</w:t>
            </w:r>
            <w:r w:rsidRPr="006E0A26">
              <w:t>(</w:t>
            </w:r>
            <w:r w:rsidRPr="006E0A26">
              <w:t>委托第三方档案管理机构进行托管的，须提供委托协议或者合同</w:t>
            </w:r>
            <w:r w:rsidRPr="006E0A26">
              <w:t>)</w:t>
            </w:r>
            <w:r w:rsidRPr="006E0A26">
              <w:t>，整体办公面积超过</w:t>
            </w:r>
            <w:r w:rsidRPr="006E0A26">
              <w:t>400</w:t>
            </w:r>
            <w:r w:rsidRPr="006E0A26">
              <w:t>平方米的，</w:t>
            </w:r>
            <w:proofErr w:type="gramStart"/>
            <w:r w:rsidRPr="006E0A26">
              <w:t>为优得</w:t>
            </w:r>
            <w:r w:rsidRPr="006E0A26">
              <w:t>10</w:t>
            </w:r>
            <w:r w:rsidRPr="006E0A26">
              <w:t>分</w:t>
            </w:r>
            <w:proofErr w:type="gramEnd"/>
            <w:r w:rsidRPr="006E0A26">
              <w:t>；在深圳地区有</w:t>
            </w:r>
            <w:r w:rsidRPr="006E0A26">
              <w:t>3</w:t>
            </w:r>
            <w:r w:rsidRPr="006E0A26">
              <w:t>个开</w:t>
            </w:r>
            <w:r w:rsidRPr="006E0A26">
              <w:t>(</w:t>
            </w:r>
            <w:r w:rsidRPr="006E0A26">
              <w:t>评</w:t>
            </w:r>
            <w:r w:rsidRPr="006E0A26">
              <w:t>)</w:t>
            </w:r>
            <w:r w:rsidRPr="006E0A26">
              <w:t>标室，拥有独立档案室</w:t>
            </w:r>
            <w:r w:rsidRPr="006E0A26">
              <w:t>(</w:t>
            </w:r>
            <w:r w:rsidRPr="006E0A26">
              <w:t>委托第三方档案管理机构进行托管的，须提供委托协议或者合同</w:t>
            </w:r>
            <w:r w:rsidRPr="006E0A26">
              <w:t>)</w:t>
            </w:r>
            <w:r w:rsidRPr="006E0A26">
              <w:t>，整体办公面积超过</w:t>
            </w:r>
            <w:r w:rsidRPr="006E0A26">
              <w:t>300</w:t>
            </w:r>
            <w:r w:rsidRPr="006E0A26">
              <w:t>平方米的，得良，</w:t>
            </w:r>
            <w:r w:rsidRPr="006E0A26">
              <w:t>7</w:t>
            </w:r>
            <w:r w:rsidRPr="006E0A26">
              <w:t>分；其余为差，得</w:t>
            </w:r>
            <w:r w:rsidRPr="006E0A26">
              <w:t>3</w:t>
            </w:r>
            <w:r w:rsidRPr="006E0A26">
              <w:t>分。</w:t>
            </w:r>
          </w:p>
          <w:p w:rsidR="00D2417C" w:rsidRPr="006E0A26" w:rsidRDefault="00D2417C" w:rsidP="00237B1C">
            <w:r w:rsidRPr="006E0A26">
              <w:t>（需提供办公设施设备清单、提供相关产权证明或租赁合同（租赁合同期须在有效期内，</w:t>
            </w:r>
            <w:proofErr w:type="gramStart"/>
            <w:r w:rsidRPr="006E0A26">
              <w:t>且证明</w:t>
            </w:r>
            <w:proofErr w:type="gramEnd"/>
            <w:r w:rsidRPr="006E0A26">
              <w:t>文件须在本项目公告发布之日前办理完成的）；同时提供开标室、评标室、档案室、办公室、相关设备等照片资料。未提供有效证明文件的或者提供的材料不符合要求的，不得分）</w:t>
            </w:r>
          </w:p>
        </w:tc>
      </w:tr>
      <w:tr w:rsidR="00D2417C" w:rsidRPr="006E0A26" w:rsidTr="00C5629C">
        <w:trPr>
          <w:trHeight w:val="967"/>
          <w:jc w:val="center"/>
        </w:trPr>
        <w:tc>
          <w:tcPr>
            <w:tcW w:w="1457" w:type="dxa"/>
            <w:vMerge w:val="restart"/>
            <w:tcBorders>
              <w:left w:val="single" w:sz="12" w:space="0" w:color="auto"/>
              <w:right w:val="single" w:sz="6" w:space="0" w:color="auto"/>
            </w:tcBorders>
            <w:vAlign w:val="center"/>
          </w:tcPr>
          <w:p w:rsidR="00D2417C" w:rsidRPr="006E0A26" w:rsidRDefault="00D2417C" w:rsidP="00FC502A">
            <w:pPr>
              <w:pStyle w:val="a0"/>
              <w:ind w:firstLineChars="0" w:firstLine="0"/>
            </w:pPr>
            <w:r w:rsidRPr="006E0A26">
              <w:t>价格标（</w:t>
            </w:r>
            <w:r w:rsidRPr="006E0A26">
              <w:t>S</w:t>
            </w:r>
            <w:r w:rsidRPr="006E0A26">
              <w:t>）</w:t>
            </w:r>
          </w:p>
          <w:p w:rsidR="00D2417C" w:rsidRPr="006E0A26" w:rsidRDefault="00D2417C" w:rsidP="00D2417C">
            <w:pPr>
              <w:pStyle w:val="a0"/>
              <w:ind w:firstLineChars="0" w:firstLine="0"/>
            </w:pPr>
            <w:r w:rsidRPr="006E0A26">
              <w:t>（总分</w:t>
            </w:r>
            <w:r w:rsidRPr="006E0A26">
              <w:t>10</w:t>
            </w:r>
            <w:r w:rsidRPr="006E0A26">
              <w:t>分）</w:t>
            </w:r>
          </w:p>
        </w:tc>
        <w:tc>
          <w:tcPr>
            <w:tcW w:w="1672" w:type="dxa"/>
            <w:gridSpan w:val="2"/>
            <w:tcBorders>
              <w:top w:val="single" w:sz="6" w:space="0" w:color="auto"/>
              <w:left w:val="single" w:sz="6" w:space="0" w:color="auto"/>
              <w:right w:val="single" w:sz="6" w:space="0" w:color="auto"/>
            </w:tcBorders>
            <w:vAlign w:val="center"/>
          </w:tcPr>
          <w:p w:rsidR="00D2417C" w:rsidRPr="006E0A26" w:rsidRDefault="00D2417C" w:rsidP="00D2417C">
            <w:pPr>
              <w:pStyle w:val="a0"/>
              <w:ind w:firstLineChars="0" w:firstLine="0"/>
            </w:pPr>
            <w:r w:rsidRPr="006E0A26">
              <w:t>折扣率报价</w:t>
            </w:r>
          </w:p>
        </w:tc>
        <w:tc>
          <w:tcPr>
            <w:tcW w:w="708" w:type="dxa"/>
            <w:tcBorders>
              <w:top w:val="single" w:sz="6" w:space="0" w:color="auto"/>
              <w:left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7</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4D58A2">
            <w:pPr>
              <w:pStyle w:val="a0"/>
              <w:ind w:firstLineChars="0" w:firstLine="0"/>
            </w:pPr>
            <w:r w:rsidRPr="006E0A26">
              <w:t>折扣率报价：所有有效投标人的最低折扣率为评标基准折扣率，其价格分得满分，其他投标人价格分公式计算：</w:t>
            </w:r>
          </w:p>
          <w:p w:rsidR="00D2417C" w:rsidRPr="006E0A26" w:rsidRDefault="00D2417C" w:rsidP="004D58A2">
            <w:pPr>
              <w:pStyle w:val="a0"/>
              <w:ind w:firstLineChars="0" w:firstLine="0"/>
            </w:pPr>
            <w:r w:rsidRPr="006E0A26">
              <w:t>价格分</w:t>
            </w:r>
            <w:r w:rsidRPr="006E0A26">
              <w:t>=</w:t>
            </w:r>
            <w:r w:rsidRPr="006E0A26">
              <w:t>（评标基准折扣率</w:t>
            </w:r>
            <w:r w:rsidRPr="006E0A26">
              <w:t>/</w:t>
            </w:r>
            <w:r w:rsidRPr="006E0A26">
              <w:t>投标人折扣率）</w:t>
            </w:r>
            <w:r w:rsidRPr="006E0A26">
              <w:t>×</w:t>
            </w:r>
            <w:r w:rsidR="00FC502A" w:rsidRPr="006E0A26">
              <w:t>7</w:t>
            </w:r>
          </w:p>
        </w:tc>
      </w:tr>
      <w:tr w:rsidR="00D2417C" w:rsidRPr="006E0A26" w:rsidTr="00FC502A">
        <w:trPr>
          <w:trHeight w:val="1261"/>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1672" w:type="dxa"/>
            <w:gridSpan w:val="2"/>
            <w:tcBorders>
              <w:left w:val="single" w:sz="6" w:space="0" w:color="auto"/>
              <w:right w:val="single" w:sz="6" w:space="0" w:color="auto"/>
            </w:tcBorders>
            <w:vAlign w:val="center"/>
          </w:tcPr>
          <w:p w:rsidR="00D2417C" w:rsidRPr="006E0A26" w:rsidRDefault="00D2417C" w:rsidP="00D2417C">
            <w:pPr>
              <w:pStyle w:val="a0"/>
              <w:ind w:firstLineChars="0" w:firstLine="0"/>
            </w:pPr>
            <w:r w:rsidRPr="006E0A26">
              <w:rPr>
                <w:bCs/>
                <w:iCs/>
              </w:rPr>
              <w:t>最低收</w:t>
            </w:r>
            <w:r w:rsidRPr="006E0A26">
              <w:t>费报价</w:t>
            </w:r>
          </w:p>
        </w:tc>
        <w:tc>
          <w:tcPr>
            <w:tcW w:w="708" w:type="dxa"/>
            <w:tcBorders>
              <w:top w:val="single" w:sz="6" w:space="0" w:color="auto"/>
              <w:left w:val="single" w:sz="6" w:space="0" w:color="auto"/>
              <w:right w:val="single" w:sz="6" w:space="0" w:color="auto"/>
            </w:tcBorders>
            <w:vAlign w:val="center"/>
          </w:tcPr>
          <w:p w:rsidR="00D2417C" w:rsidRPr="006E0A26" w:rsidRDefault="00D2417C" w:rsidP="00867272">
            <w:pPr>
              <w:pStyle w:val="a0"/>
              <w:ind w:firstLineChars="0" w:firstLine="0"/>
              <w:jc w:val="center"/>
            </w:pPr>
            <w:r w:rsidRPr="006E0A26">
              <w:t>3</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4D58A2">
            <w:pPr>
              <w:pStyle w:val="a0"/>
              <w:ind w:firstLineChars="0" w:firstLine="0"/>
            </w:pPr>
            <w:r w:rsidRPr="006E0A26">
              <w:rPr>
                <w:bCs/>
                <w:iCs/>
              </w:rPr>
              <w:t>最低收</w:t>
            </w:r>
            <w:r w:rsidRPr="006E0A26">
              <w:t>费报价，所有有效投标人的最低</w:t>
            </w:r>
            <w:r w:rsidRPr="006E0A26">
              <w:t>“</w:t>
            </w:r>
            <w:r w:rsidRPr="006E0A26">
              <w:rPr>
                <w:bCs/>
                <w:iCs/>
              </w:rPr>
              <w:t>最低收</w:t>
            </w:r>
            <w:r w:rsidRPr="006E0A26">
              <w:t>费</w:t>
            </w:r>
            <w:r w:rsidRPr="006E0A26">
              <w:t>”</w:t>
            </w:r>
            <w:r w:rsidRPr="006E0A26">
              <w:t>报价为评标基准价，其价格分得满分，其他投标人价格分计算公式：</w:t>
            </w:r>
          </w:p>
          <w:p w:rsidR="00D2417C" w:rsidRPr="006E0A26" w:rsidRDefault="00D2417C" w:rsidP="004D58A2">
            <w:pPr>
              <w:pStyle w:val="a0"/>
              <w:ind w:firstLineChars="0" w:firstLine="0"/>
            </w:pPr>
            <w:r w:rsidRPr="006E0A26">
              <w:t>价格分</w:t>
            </w:r>
            <w:r w:rsidRPr="006E0A26">
              <w:t>=</w:t>
            </w:r>
            <w:r w:rsidRPr="006E0A26">
              <w:t>（评标基准价</w:t>
            </w:r>
            <w:r w:rsidRPr="006E0A26">
              <w:t>/</w:t>
            </w:r>
            <w:r w:rsidRPr="006E0A26">
              <w:t>投标人</w:t>
            </w:r>
            <w:r w:rsidRPr="006E0A26">
              <w:rPr>
                <w:bCs/>
                <w:iCs/>
              </w:rPr>
              <w:t>最低收</w:t>
            </w:r>
            <w:r w:rsidRPr="006E0A26">
              <w:t>费</w:t>
            </w:r>
            <w:proofErr w:type="gramStart"/>
            <w:r w:rsidRPr="006E0A26">
              <w:t>”</w:t>
            </w:r>
            <w:proofErr w:type="gramEnd"/>
            <w:r w:rsidRPr="006E0A26">
              <w:t>报价）</w:t>
            </w:r>
            <w:r w:rsidRPr="006E0A26">
              <w:t>×</w:t>
            </w:r>
            <w:r w:rsidR="00FC502A" w:rsidRPr="006E0A26">
              <w:t>3</w:t>
            </w:r>
          </w:p>
          <w:p w:rsidR="00D2417C" w:rsidRPr="006E0A26" w:rsidRDefault="00D2417C" w:rsidP="004D58A2">
            <w:pPr>
              <w:pStyle w:val="a0"/>
              <w:ind w:firstLineChars="0" w:firstLine="0"/>
            </w:pPr>
            <w:r w:rsidRPr="006E0A26">
              <w:t>最低收费报价必须为投标人收取费用的具体金额。</w:t>
            </w:r>
          </w:p>
        </w:tc>
      </w:tr>
      <w:tr w:rsidR="00D2417C" w:rsidRPr="006E0A26" w:rsidTr="00FC502A">
        <w:trPr>
          <w:trHeight w:val="1261"/>
          <w:jc w:val="center"/>
        </w:trPr>
        <w:tc>
          <w:tcPr>
            <w:tcW w:w="1457" w:type="dxa"/>
            <w:vMerge/>
            <w:tcBorders>
              <w:left w:val="single" w:sz="12" w:space="0" w:color="auto"/>
              <w:right w:val="single" w:sz="6" w:space="0" w:color="auto"/>
            </w:tcBorders>
            <w:vAlign w:val="center"/>
          </w:tcPr>
          <w:p w:rsidR="00D2417C" w:rsidRPr="006E0A26" w:rsidRDefault="00D2417C" w:rsidP="00D2417C">
            <w:pPr>
              <w:pStyle w:val="a0"/>
            </w:pPr>
          </w:p>
        </w:tc>
        <w:tc>
          <w:tcPr>
            <w:tcW w:w="7692" w:type="dxa"/>
            <w:gridSpan w:val="4"/>
            <w:tcBorders>
              <w:left w:val="single" w:sz="6" w:space="0" w:color="auto"/>
              <w:right w:val="single" w:sz="12" w:space="0" w:color="auto"/>
            </w:tcBorders>
            <w:vAlign w:val="center"/>
          </w:tcPr>
          <w:p w:rsidR="00D2417C" w:rsidRPr="006E0A26" w:rsidRDefault="00D2417C" w:rsidP="0087799E">
            <w:pPr>
              <w:pStyle w:val="a0"/>
              <w:ind w:firstLineChars="0" w:firstLine="0"/>
            </w:pPr>
            <w:r w:rsidRPr="006E0A26">
              <w:t>注：根据《政府采购促进中小企业发展暂行办法》及《关于政府采购支持监狱企业发展有关问题的通知》的规定，对小型和微型企业产品的价格给予</w:t>
            </w:r>
            <w:r w:rsidRPr="006E0A26">
              <w:t>6%</w:t>
            </w:r>
            <w:r w:rsidRPr="006E0A26">
              <w:t>的扣除，用扣除后的价格参与评审；投标产品中仅有部分小型和微型企业产品的，则</w:t>
            </w:r>
            <w:proofErr w:type="gramStart"/>
            <w:r w:rsidRPr="006E0A26">
              <w:t>此部份按所投</w:t>
            </w:r>
            <w:proofErr w:type="gramEnd"/>
            <w:r w:rsidRPr="006E0A26">
              <w:t>小型和微型企业产品的价格予以扣除；监狱企业视同小型、微型企业。监狱企业须提供由省级以上监狱管理局、戒毒管理局（含新疆生产建设兵团）出具的属于监狱企业的证明文件，中小企业须提供《中小企业声明函》。</w:t>
            </w:r>
          </w:p>
        </w:tc>
      </w:tr>
      <w:tr w:rsidR="00D2417C" w:rsidRPr="006E0A26" w:rsidTr="0087799E">
        <w:trPr>
          <w:trHeight w:val="4595"/>
          <w:jc w:val="center"/>
        </w:trPr>
        <w:tc>
          <w:tcPr>
            <w:tcW w:w="1457" w:type="dxa"/>
            <w:vMerge w:val="restart"/>
            <w:tcBorders>
              <w:top w:val="single" w:sz="6" w:space="0" w:color="auto"/>
              <w:left w:val="single" w:sz="12" w:space="0" w:color="auto"/>
              <w:right w:val="single" w:sz="6" w:space="0" w:color="auto"/>
            </w:tcBorders>
            <w:vAlign w:val="center"/>
          </w:tcPr>
          <w:p w:rsidR="00D2417C" w:rsidRPr="006E0A26" w:rsidRDefault="00D2417C" w:rsidP="00FC502A">
            <w:pPr>
              <w:pStyle w:val="a0"/>
              <w:ind w:firstLineChars="0" w:firstLine="0"/>
            </w:pPr>
            <w:r w:rsidRPr="006E0A26">
              <w:t>商务标（</w:t>
            </w:r>
            <w:r w:rsidRPr="006E0A26">
              <w:t>X</w:t>
            </w:r>
            <w:r w:rsidRPr="006E0A26">
              <w:t>）</w:t>
            </w:r>
          </w:p>
          <w:p w:rsidR="00D2417C" w:rsidRPr="006E0A26" w:rsidRDefault="00D2417C" w:rsidP="00FC502A">
            <w:pPr>
              <w:pStyle w:val="a0"/>
              <w:ind w:firstLineChars="0" w:firstLine="0"/>
            </w:pPr>
            <w:r w:rsidRPr="006E0A26">
              <w:t>（总分</w:t>
            </w:r>
            <w:r w:rsidRPr="006E0A26">
              <w:t>25</w:t>
            </w:r>
            <w:r w:rsidRPr="006E0A26">
              <w:t>分）</w:t>
            </w:r>
          </w:p>
        </w:tc>
        <w:tc>
          <w:tcPr>
            <w:tcW w:w="993" w:type="dxa"/>
            <w:tcBorders>
              <w:top w:val="single" w:sz="6" w:space="0" w:color="auto"/>
              <w:left w:val="single" w:sz="6" w:space="0" w:color="auto"/>
              <w:right w:val="single" w:sz="6" w:space="0" w:color="auto"/>
            </w:tcBorders>
            <w:vAlign w:val="center"/>
          </w:tcPr>
          <w:p w:rsidR="00D2417C" w:rsidRPr="006E0A26" w:rsidRDefault="00D2417C" w:rsidP="00FC502A">
            <w:pPr>
              <w:pStyle w:val="a0"/>
              <w:ind w:firstLineChars="0" w:firstLine="0"/>
            </w:pPr>
            <w:r w:rsidRPr="006E0A26">
              <w:t>招标代理业绩</w:t>
            </w:r>
          </w:p>
        </w:tc>
        <w:tc>
          <w:tcPr>
            <w:tcW w:w="679" w:type="dxa"/>
            <w:tcBorders>
              <w:top w:val="single" w:sz="6" w:space="0" w:color="auto"/>
              <w:left w:val="single" w:sz="6" w:space="0" w:color="auto"/>
              <w:right w:val="single" w:sz="6" w:space="0" w:color="auto"/>
            </w:tcBorders>
            <w:vAlign w:val="center"/>
          </w:tcPr>
          <w:p w:rsidR="00D2417C" w:rsidRPr="006E0A26" w:rsidRDefault="00D2417C" w:rsidP="00FC502A">
            <w:pPr>
              <w:pStyle w:val="a0"/>
              <w:ind w:firstLineChars="0" w:firstLine="0"/>
            </w:pPr>
            <w:r w:rsidRPr="006E0A26">
              <w:t>项目个数</w:t>
            </w:r>
          </w:p>
        </w:tc>
        <w:tc>
          <w:tcPr>
            <w:tcW w:w="708" w:type="dxa"/>
            <w:tcBorders>
              <w:top w:val="single" w:sz="6" w:space="0" w:color="auto"/>
              <w:left w:val="single" w:sz="6" w:space="0" w:color="auto"/>
              <w:right w:val="single" w:sz="6" w:space="0" w:color="auto"/>
            </w:tcBorders>
            <w:vAlign w:val="center"/>
          </w:tcPr>
          <w:p w:rsidR="00D2417C" w:rsidRPr="006E0A26" w:rsidRDefault="00D2417C" w:rsidP="00FC502A">
            <w:pPr>
              <w:pStyle w:val="a0"/>
              <w:ind w:firstLineChars="0" w:firstLine="0"/>
            </w:pPr>
            <w:r w:rsidRPr="006E0A26">
              <w:t>15</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87799E">
            <w:pPr>
              <w:pStyle w:val="a0"/>
              <w:ind w:firstLineChars="0" w:firstLine="0"/>
            </w:pPr>
            <w:r w:rsidRPr="006E0A26">
              <w:t>2018</w:t>
            </w:r>
            <w:r w:rsidRPr="006E0A26">
              <w:t>年至</w:t>
            </w:r>
            <w:r w:rsidRPr="006E0A26">
              <w:t>2020</w:t>
            </w:r>
            <w:r w:rsidRPr="006E0A26">
              <w:t>年，已完成的招标代理项目年平均达</w:t>
            </w:r>
            <w:r w:rsidRPr="006E0A26">
              <w:t>900</w:t>
            </w:r>
            <w:r w:rsidRPr="006E0A26">
              <w:t>个及以上，</w:t>
            </w:r>
            <w:proofErr w:type="gramStart"/>
            <w:r w:rsidRPr="006E0A26">
              <w:t>为优得</w:t>
            </w:r>
            <w:r w:rsidRPr="006E0A26">
              <w:t>15</w:t>
            </w:r>
            <w:r w:rsidRPr="006E0A26">
              <w:t>分</w:t>
            </w:r>
            <w:proofErr w:type="gramEnd"/>
            <w:r w:rsidRPr="006E0A26">
              <w:t>；年平均</w:t>
            </w:r>
            <w:r w:rsidRPr="006E0A26">
              <w:t>700</w:t>
            </w:r>
            <w:r w:rsidRPr="006E0A26">
              <w:t>（含）</w:t>
            </w:r>
            <w:r w:rsidRPr="006E0A26">
              <w:t>―900</w:t>
            </w:r>
            <w:r w:rsidRPr="006E0A26">
              <w:t>个项目，</w:t>
            </w:r>
            <w:proofErr w:type="gramStart"/>
            <w:r w:rsidRPr="006E0A26">
              <w:t>为良得</w:t>
            </w:r>
            <w:r w:rsidRPr="006E0A26">
              <w:t>10</w:t>
            </w:r>
            <w:r w:rsidRPr="006E0A26">
              <w:t>分</w:t>
            </w:r>
            <w:proofErr w:type="gramEnd"/>
            <w:r w:rsidRPr="006E0A26">
              <w:t>；年平均</w:t>
            </w:r>
            <w:r w:rsidRPr="006E0A26">
              <w:t>500</w:t>
            </w:r>
            <w:r w:rsidRPr="006E0A26">
              <w:t>（含）</w:t>
            </w:r>
            <w:r w:rsidRPr="006E0A26">
              <w:t>―700</w:t>
            </w:r>
            <w:r w:rsidRPr="006E0A26">
              <w:t>个项目，为中得</w:t>
            </w:r>
            <w:r w:rsidRPr="006E0A26">
              <w:t>5</w:t>
            </w:r>
            <w:r w:rsidRPr="006E0A26">
              <w:t>分；年平均</w:t>
            </w:r>
            <w:r w:rsidRPr="006E0A26">
              <w:t>500</w:t>
            </w:r>
            <w:r w:rsidRPr="006E0A26">
              <w:t>个以下得</w:t>
            </w:r>
            <w:r w:rsidRPr="006E0A26">
              <w:t>1</w:t>
            </w:r>
            <w:r w:rsidRPr="006E0A26">
              <w:t>分。</w:t>
            </w:r>
          </w:p>
          <w:p w:rsidR="00D2417C" w:rsidRPr="006E0A26" w:rsidRDefault="00D2417C" w:rsidP="0087799E">
            <w:pPr>
              <w:pStyle w:val="a0"/>
              <w:ind w:firstLineChars="0" w:firstLine="0"/>
            </w:pPr>
            <w:r w:rsidRPr="006E0A26">
              <w:t>（提供已完成的招标代理项目明细清单（清单格式不限，但必须包含</w:t>
            </w:r>
            <w:r w:rsidRPr="006E0A26">
              <w:rPr>
                <w:rFonts w:ascii="宋体"/>
              </w:rPr>
              <w:t>①</w:t>
            </w:r>
            <w:r w:rsidRPr="006E0A26">
              <w:t>项目名称、</w:t>
            </w:r>
            <w:r w:rsidRPr="006E0A26">
              <w:rPr>
                <w:rFonts w:ascii="宋体"/>
              </w:rPr>
              <w:t>②</w:t>
            </w:r>
            <w:r w:rsidRPr="006E0A26">
              <w:t>项目编号、</w:t>
            </w:r>
            <w:r w:rsidRPr="006E0A26">
              <w:rPr>
                <w:rFonts w:ascii="宋体"/>
              </w:rPr>
              <w:t>③</w:t>
            </w:r>
            <w:r w:rsidRPr="006E0A26">
              <w:t>采购单位、</w:t>
            </w:r>
            <w:r w:rsidRPr="006E0A26">
              <w:rPr>
                <w:rFonts w:ascii="宋体"/>
              </w:rPr>
              <w:t>④</w:t>
            </w:r>
            <w:r w:rsidRPr="006E0A26">
              <w:t>预算金额、</w:t>
            </w:r>
            <w:r w:rsidRPr="006E0A26">
              <w:rPr>
                <w:rFonts w:ascii="宋体"/>
              </w:rPr>
              <w:t>⑤</w:t>
            </w:r>
            <w:r w:rsidRPr="006E0A26">
              <w:t>中标金额、</w:t>
            </w:r>
            <w:r w:rsidRPr="006E0A26">
              <w:rPr>
                <w:rFonts w:ascii="宋体"/>
              </w:rPr>
              <w:t>⑥</w:t>
            </w:r>
            <w:r w:rsidRPr="006E0A26">
              <w:t>中标公告时间六项内容，缺少前述任序列内容的，视为无效证明材料，本项不得分。</w:t>
            </w:r>
          </w:p>
          <w:p w:rsidR="00D2417C" w:rsidRPr="006E0A26" w:rsidRDefault="00D2417C" w:rsidP="0087799E">
            <w:pPr>
              <w:pStyle w:val="a0"/>
              <w:ind w:firstLineChars="0" w:firstLine="0"/>
            </w:pPr>
            <w:r w:rsidRPr="006E0A26">
              <w:t>未提供有效证明文件的或者提供的证明文件不符合要求的或者提供的证明文件不清晰导致评审专家无法辨认的，不得分。各投标人应对其提供的清单明细的真实性承担相应责任。如有需要，评审委员会可随时抽查清单中项目，并在相应网站中验证，如有虚假情形，一经查实，将作无效标处理。）</w:t>
            </w:r>
          </w:p>
        </w:tc>
      </w:tr>
      <w:tr w:rsidR="00D2417C" w:rsidRPr="006E0A26" w:rsidTr="002E5EA1">
        <w:trPr>
          <w:trHeight w:val="1982"/>
          <w:jc w:val="center"/>
        </w:trPr>
        <w:tc>
          <w:tcPr>
            <w:tcW w:w="1457" w:type="dxa"/>
            <w:vMerge/>
            <w:tcBorders>
              <w:left w:val="single" w:sz="12" w:space="0" w:color="auto"/>
              <w:bottom w:val="single" w:sz="6" w:space="0" w:color="auto"/>
              <w:right w:val="single" w:sz="6" w:space="0" w:color="auto"/>
            </w:tcBorders>
            <w:vAlign w:val="center"/>
          </w:tcPr>
          <w:p w:rsidR="00D2417C" w:rsidRPr="006E0A26" w:rsidRDefault="00D2417C" w:rsidP="00D2417C">
            <w:pPr>
              <w:pStyle w:val="a0"/>
            </w:pPr>
          </w:p>
        </w:tc>
        <w:tc>
          <w:tcPr>
            <w:tcW w:w="1672" w:type="dxa"/>
            <w:gridSpan w:val="2"/>
            <w:tcBorders>
              <w:top w:val="single" w:sz="6" w:space="0" w:color="auto"/>
              <w:left w:val="single" w:sz="6" w:space="0" w:color="auto"/>
              <w:right w:val="single" w:sz="6" w:space="0" w:color="auto"/>
            </w:tcBorders>
            <w:vAlign w:val="center"/>
          </w:tcPr>
          <w:p w:rsidR="00D2417C" w:rsidRPr="006E0A26" w:rsidRDefault="00D2417C" w:rsidP="00D2417C">
            <w:pPr>
              <w:pStyle w:val="a0"/>
            </w:pPr>
            <w:r w:rsidRPr="006E0A26">
              <w:t>政府采购</w:t>
            </w:r>
          </w:p>
          <w:p w:rsidR="00D2417C" w:rsidRPr="006E0A26" w:rsidRDefault="00D2417C" w:rsidP="00D2417C">
            <w:pPr>
              <w:pStyle w:val="a0"/>
            </w:pPr>
            <w:r w:rsidRPr="006E0A26">
              <w:t>招标经验</w:t>
            </w:r>
          </w:p>
        </w:tc>
        <w:tc>
          <w:tcPr>
            <w:tcW w:w="708" w:type="dxa"/>
            <w:tcBorders>
              <w:top w:val="single" w:sz="6" w:space="0" w:color="auto"/>
              <w:left w:val="single" w:sz="6" w:space="0" w:color="auto"/>
              <w:right w:val="single" w:sz="6" w:space="0" w:color="auto"/>
            </w:tcBorders>
            <w:vAlign w:val="center"/>
          </w:tcPr>
          <w:p w:rsidR="00D2417C" w:rsidRPr="006E0A26" w:rsidRDefault="00D2417C" w:rsidP="00FC502A">
            <w:pPr>
              <w:pStyle w:val="a0"/>
              <w:ind w:firstLineChars="0" w:firstLine="0"/>
            </w:pPr>
            <w:r w:rsidRPr="006E0A26">
              <w:t>10</w:t>
            </w:r>
          </w:p>
        </w:tc>
        <w:tc>
          <w:tcPr>
            <w:tcW w:w="5312" w:type="dxa"/>
            <w:tcBorders>
              <w:top w:val="single" w:sz="6" w:space="0" w:color="auto"/>
              <w:left w:val="single" w:sz="6" w:space="0" w:color="auto"/>
              <w:right w:val="single" w:sz="12" w:space="0" w:color="auto"/>
            </w:tcBorders>
            <w:vAlign w:val="center"/>
          </w:tcPr>
          <w:p w:rsidR="00D2417C" w:rsidRPr="006E0A26" w:rsidRDefault="00D2417C" w:rsidP="002E5EA1">
            <w:pPr>
              <w:pStyle w:val="a0"/>
              <w:ind w:firstLineChars="0" w:firstLine="0"/>
            </w:pPr>
            <w:r w:rsidRPr="006E0A26">
              <w:t>2018</w:t>
            </w:r>
            <w:r w:rsidRPr="006E0A26">
              <w:t>年</w:t>
            </w:r>
            <w:r w:rsidRPr="006E0A26">
              <w:t>1</w:t>
            </w:r>
            <w:r w:rsidRPr="006E0A26">
              <w:t>月</w:t>
            </w:r>
            <w:r w:rsidRPr="006E0A26">
              <w:t>1</w:t>
            </w:r>
            <w:r w:rsidRPr="006E0A26">
              <w:t>日至今有代理政府采购项目，每代理</w:t>
            </w:r>
            <w:r w:rsidRPr="006E0A26">
              <w:t>1</w:t>
            </w:r>
            <w:r w:rsidRPr="006E0A26">
              <w:t>个得</w:t>
            </w:r>
            <w:r w:rsidRPr="006E0A26">
              <w:t>0.5</w:t>
            </w:r>
            <w:r w:rsidRPr="006E0A26">
              <w:t>分，最多</w:t>
            </w:r>
            <w:r w:rsidRPr="006E0A26">
              <w:t>10</w:t>
            </w:r>
            <w:r w:rsidRPr="006E0A26">
              <w:t>分。（提供政府采购申报书复印件、地方采购中心网招标公告截图、地方采购中心网中标公告截图等证明材料）</w:t>
            </w:r>
          </w:p>
        </w:tc>
      </w:tr>
      <w:tr w:rsidR="00D2417C" w:rsidRPr="006E0A26" w:rsidTr="00FC502A">
        <w:trPr>
          <w:trHeight w:val="20"/>
          <w:jc w:val="center"/>
        </w:trPr>
        <w:tc>
          <w:tcPr>
            <w:tcW w:w="1457" w:type="dxa"/>
            <w:tcBorders>
              <w:top w:val="single" w:sz="6" w:space="0" w:color="auto"/>
              <w:left w:val="single" w:sz="12" w:space="0" w:color="auto"/>
              <w:bottom w:val="single" w:sz="12" w:space="0" w:color="auto"/>
              <w:right w:val="single" w:sz="6" w:space="0" w:color="auto"/>
            </w:tcBorders>
            <w:vAlign w:val="center"/>
          </w:tcPr>
          <w:p w:rsidR="00D2417C" w:rsidRPr="006E0A26" w:rsidRDefault="00D2417C" w:rsidP="00FC502A">
            <w:pPr>
              <w:pStyle w:val="a0"/>
              <w:ind w:firstLineChars="0" w:firstLine="0"/>
            </w:pPr>
            <w:r w:rsidRPr="006E0A26">
              <w:t>评标总得分（</w:t>
            </w:r>
            <w:r w:rsidRPr="006E0A26">
              <w:t>N</w:t>
            </w:r>
            <w:r w:rsidRPr="006E0A26">
              <w:t>）</w:t>
            </w:r>
          </w:p>
          <w:p w:rsidR="00D2417C" w:rsidRPr="006E0A26" w:rsidRDefault="00D2417C" w:rsidP="00FC502A">
            <w:pPr>
              <w:pStyle w:val="a0"/>
              <w:ind w:firstLineChars="0" w:firstLine="0"/>
            </w:pPr>
            <w:r w:rsidRPr="006E0A26">
              <w:t>总分</w:t>
            </w:r>
            <w:r w:rsidRPr="006E0A26">
              <w:t>100</w:t>
            </w:r>
            <w:r w:rsidRPr="006E0A26">
              <w:t>分</w:t>
            </w:r>
          </w:p>
        </w:tc>
        <w:tc>
          <w:tcPr>
            <w:tcW w:w="7692" w:type="dxa"/>
            <w:gridSpan w:val="4"/>
            <w:tcBorders>
              <w:top w:val="single" w:sz="6" w:space="0" w:color="auto"/>
              <w:left w:val="single" w:sz="6" w:space="0" w:color="auto"/>
              <w:bottom w:val="single" w:sz="12" w:space="0" w:color="auto"/>
              <w:right w:val="single" w:sz="12" w:space="0" w:color="auto"/>
            </w:tcBorders>
            <w:vAlign w:val="center"/>
          </w:tcPr>
          <w:p w:rsidR="00D2417C" w:rsidRPr="006E0A26" w:rsidRDefault="00D2417C" w:rsidP="00FC502A">
            <w:pPr>
              <w:pStyle w:val="a0"/>
              <w:jc w:val="center"/>
            </w:pPr>
            <w:r w:rsidRPr="006E0A26">
              <w:t>N=J+X+S</w:t>
            </w:r>
          </w:p>
        </w:tc>
      </w:tr>
    </w:tbl>
    <w:p w:rsidR="00D2417C" w:rsidRPr="006E0A26" w:rsidRDefault="00D2417C" w:rsidP="00D2417C">
      <w:pPr>
        <w:pStyle w:val="a0"/>
      </w:pPr>
    </w:p>
    <w:p w:rsidR="00AF5702" w:rsidRPr="006E0A26" w:rsidRDefault="00AF5702">
      <w:pPr>
        <w:widowControl/>
        <w:jc w:val="left"/>
        <w:rPr>
          <w:b/>
          <w:i/>
          <w:iCs/>
          <w:sz w:val="28"/>
          <w:szCs w:val="28"/>
          <w:highlight w:val="lightGray"/>
        </w:rPr>
      </w:pPr>
    </w:p>
    <w:p w:rsidR="00AF5702" w:rsidRPr="006E0A26" w:rsidRDefault="00FC502A">
      <w:pPr>
        <w:widowControl/>
        <w:jc w:val="left"/>
        <w:rPr>
          <w:b/>
          <w:i/>
          <w:iCs/>
          <w:color w:val="FF0000"/>
          <w:sz w:val="28"/>
          <w:szCs w:val="28"/>
        </w:rPr>
      </w:pPr>
      <w:r w:rsidRPr="006E0A26">
        <w:rPr>
          <w:b/>
          <w:i/>
          <w:iCs/>
          <w:color w:val="FF0000"/>
          <w:sz w:val="28"/>
          <w:szCs w:val="28"/>
        </w:rPr>
        <w:br w:type="page"/>
      </w:r>
    </w:p>
    <w:p w:rsidR="00AF5702" w:rsidRPr="006E0A26" w:rsidRDefault="00456A59">
      <w:pPr>
        <w:pStyle w:val="1"/>
        <w:tabs>
          <w:tab w:val="clear" w:pos="567"/>
          <w:tab w:val="left" w:pos="0"/>
        </w:tabs>
        <w:rPr>
          <w:rFonts w:ascii="Times New Roman" w:hAnsi="Times New Roman"/>
        </w:rPr>
      </w:pPr>
      <w:r w:rsidRPr="006E0A26">
        <w:rPr>
          <w:rFonts w:ascii="Times New Roman" w:hAnsi="Times New Roman"/>
        </w:rPr>
        <w:lastRenderedPageBreak/>
        <w:t xml:space="preserve">  </w:t>
      </w:r>
      <w:r w:rsidRPr="006E0A26">
        <w:rPr>
          <w:rFonts w:ascii="Times New Roman" w:hAnsi="Times New Roman"/>
        </w:rPr>
        <w:t>目录</w:t>
      </w:r>
    </w:p>
    <w:p w:rsidR="00AF5702" w:rsidRPr="006E0A26" w:rsidRDefault="00456A59">
      <w:pPr>
        <w:spacing w:line="360" w:lineRule="auto"/>
        <w:rPr>
          <w:rFonts w:eastAsia="黑体"/>
          <w:sz w:val="24"/>
        </w:rPr>
      </w:pPr>
      <w:r w:rsidRPr="006E0A26">
        <w:rPr>
          <w:rFonts w:eastAsia="黑体"/>
          <w:sz w:val="24"/>
        </w:rPr>
        <w:t>第一部分投标人须知</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第一章总则</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第二章招标文件</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第三章投标文件的编制</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第四章投标文件的递交</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第五章开标</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第六章评标要求</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第七章评标程序及评标方法</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第八</w:t>
      </w:r>
      <w:proofErr w:type="gramStart"/>
      <w:r w:rsidRPr="006E0A26">
        <w:rPr>
          <w:sz w:val="24"/>
        </w:rPr>
        <w:t>章公开</w:t>
      </w:r>
      <w:proofErr w:type="gramEnd"/>
      <w:r w:rsidRPr="006E0A26">
        <w:rPr>
          <w:sz w:val="24"/>
        </w:rPr>
        <w:t>招标失败的后续处理</w:t>
      </w:r>
    </w:p>
    <w:p w:rsidR="00AF5702" w:rsidRPr="006E0A26" w:rsidRDefault="00456A59">
      <w:pPr>
        <w:numPr>
          <w:ilvl w:val="1"/>
          <w:numId w:val="0"/>
        </w:numPr>
        <w:tabs>
          <w:tab w:val="left" w:pos="360"/>
        </w:tabs>
        <w:spacing w:line="360" w:lineRule="auto"/>
        <w:ind w:firstLineChars="225" w:firstLine="540"/>
        <w:rPr>
          <w:sz w:val="24"/>
        </w:rPr>
      </w:pPr>
      <w:r w:rsidRPr="006E0A26">
        <w:rPr>
          <w:sz w:val="24"/>
        </w:rPr>
        <w:t>第九章合同的授予</w:t>
      </w:r>
    </w:p>
    <w:p w:rsidR="00AF5702" w:rsidRPr="006E0A26" w:rsidRDefault="00456A59">
      <w:pPr>
        <w:spacing w:line="360" w:lineRule="auto"/>
        <w:rPr>
          <w:rFonts w:eastAsia="黑体"/>
          <w:sz w:val="24"/>
        </w:rPr>
      </w:pPr>
      <w:r w:rsidRPr="006E0A26">
        <w:rPr>
          <w:rFonts w:eastAsia="黑体"/>
          <w:sz w:val="24"/>
        </w:rPr>
        <w:t>第二部分招标项目需求</w:t>
      </w:r>
    </w:p>
    <w:p w:rsidR="00AF5702" w:rsidRPr="006E0A26" w:rsidRDefault="00456A59">
      <w:pPr>
        <w:spacing w:line="360" w:lineRule="auto"/>
        <w:ind w:firstLineChars="225" w:firstLine="540"/>
        <w:rPr>
          <w:sz w:val="24"/>
        </w:rPr>
      </w:pPr>
      <w:r w:rsidRPr="006E0A26">
        <w:rPr>
          <w:sz w:val="24"/>
        </w:rPr>
        <w:t>第一章招标公告</w:t>
      </w:r>
    </w:p>
    <w:p w:rsidR="00AF5702" w:rsidRPr="006E0A26" w:rsidRDefault="00456A59">
      <w:pPr>
        <w:spacing w:line="360" w:lineRule="auto"/>
        <w:ind w:firstLineChars="225" w:firstLine="540"/>
        <w:rPr>
          <w:sz w:val="24"/>
        </w:rPr>
      </w:pPr>
      <w:r w:rsidRPr="006E0A26">
        <w:rPr>
          <w:sz w:val="24"/>
        </w:rPr>
        <w:t>第二</w:t>
      </w:r>
      <w:proofErr w:type="gramStart"/>
      <w:r w:rsidRPr="006E0A26">
        <w:rPr>
          <w:sz w:val="24"/>
        </w:rPr>
        <w:t>章项目</w:t>
      </w:r>
      <w:proofErr w:type="gramEnd"/>
      <w:r w:rsidRPr="006E0A26">
        <w:rPr>
          <w:sz w:val="24"/>
        </w:rPr>
        <w:t>需求</w:t>
      </w:r>
    </w:p>
    <w:p w:rsidR="00AF5702" w:rsidRPr="006E0A26" w:rsidRDefault="00456A59">
      <w:pPr>
        <w:spacing w:line="360" w:lineRule="auto"/>
        <w:rPr>
          <w:rFonts w:eastAsia="黑体"/>
          <w:sz w:val="24"/>
        </w:rPr>
      </w:pPr>
      <w:r w:rsidRPr="006E0A26">
        <w:rPr>
          <w:rFonts w:eastAsia="黑体"/>
          <w:sz w:val="24"/>
        </w:rPr>
        <w:t>第三部分格式及附件</w:t>
      </w:r>
    </w:p>
    <w:p w:rsidR="00AF5702" w:rsidRPr="006E0A26" w:rsidRDefault="00456A59">
      <w:pPr>
        <w:spacing w:line="360" w:lineRule="auto"/>
        <w:ind w:firstLineChars="225" w:firstLine="540"/>
        <w:rPr>
          <w:sz w:val="24"/>
        </w:rPr>
      </w:pPr>
      <w:r w:rsidRPr="006E0A26">
        <w:rPr>
          <w:sz w:val="24"/>
        </w:rPr>
        <w:t>第一章合同条款及格式</w:t>
      </w:r>
    </w:p>
    <w:p w:rsidR="00AF5702" w:rsidRPr="006E0A26" w:rsidRDefault="00456A59">
      <w:pPr>
        <w:spacing w:line="360" w:lineRule="auto"/>
        <w:ind w:firstLineChars="225" w:firstLine="540"/>
        <w:rPr>
          <w:sz w:val="24"/>
        </w:rPr>
      </w:pPr>
      <w:r w:rsidRPr="006E0A26">
        <w:rPr>
          <w:sz w:val="24"/>
        </w:rPr>
        <w:t>第二章投标文件的格式、附件</w:t>
      </w:r>
    </w:p>
    <w:p w:rsidR="00AF5702" w:rsidRPr="006E0A26" w:rsidRDefault="00AF5702">
      <w:pPr>
        <w:spacing w:line="360" w:lineRule="auto"/>
        <w:rPr>
          <w:rFonts w:eastAsia="黑体"/>
          <w:b/>
          <w:sz w:val="24"/>
        </w:rPr>
        <w:sectPr w:rsidR="00AF5702" w:rsidRPr="006E0A26">
          <w:pgSz w:w="11906" w:h="16838"/>
          <w:pgMar w:top="1134" w:right="1134" w:bottom="1134" w:left="1134" w:header="851" w:footer="992" w:gutter="0"/>
          <w:cols w:space="720"/>
          <w:docGrid w:type="lines" w:linePitch="312"/>
        </w:sectPr>
      </w:pPr>
    </w:p>
    <w:p w:rsidR="00AF5702" w:rsidRPr="006E0A26" w:rsidRDefault="00456A59">
      <w:pPr>
        <w:pStyle w:val="ae"/>
        <w:spacing w:before="120" w:after="120"/>
        <w:rPr>
          <w:rFonts w:ascii="Times New Roman" w:hAnsi="Times New Roman"/>
          <w:b w:val="0"/>
        </w:rPr>
      </w:pPr>
      <w:r w:rsidRPr="006E0A26">
        <w:rPr>
          <w:rFonts w:ascii="Times New Roman" w:eastAsia="黑体" w:hAnsi="Times New Roman"/>
          <w:b w:val="0"/>
          <w:sz w:val="44"/>
        </w:rPr>
        <w:lastRenderedPageBreak/>
        <w:t>第一部分</w:t>
      </w:r>
      <w:r w:rsidRPr="006E0A26">
        <w:rPr>
          <w:rFonts w:ascii="Times New Roman" w:eastAsia="黑体" w:hAnsi="Times New Roman"/>
          <w:b w:val="0"/>
          <w:sz w:val="44"/>
        </w:rPr>
        <w:t xml:space="preserve"> </w:t>
      </w:r>
      <w:r w:rsidRPr="006E0A26">
        <w:rPr>
          <w:rFonts w:ascii="Times New Roman" w:eastAsia="黑体" w:hAnsi="Times New Roman"/>
          <w:b w:val="0"/>
          <w:sz w:val="44"/>
        </w:rPr>
        <w:t>投标须知</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0" w:name="bt工程概况"/>
      <w:bookmarkEnd w:id="0"/>
      <w:r w:rsidRPr="006E0A26">
        <w:rPr>
          <w:rFonts w:ascii="Times New Roman" w:hAnsi="Times New Roman"/>
          <w:sz w:val="28"/>
          <w:szCs w:val="28"/>
        </w:rPr>
        <w:t>总则</w:t>
      </w:r>
    </w:p>
    <w:p w:rsidR="00AF5702" w:rsidRPr="006E0A26" w:rsidRDefault="00456A59">
      <w:pPr>
        <w:spacing w:line="360" w:lineRule="auto"/>
        <w:rPr>
          <w:rFonts w:eastAsia="黑体"/>
          <w:sz w:val="24"/>
        </w:rPr>
      </w:pPr>
      <w:bookmarkStart w:id="1" w:name="_Toc73517641"/>
      <w:bookmarkStart w:id="2" w:name="_Toc60560627"/>
      <w:bookmarkStart w:id="3" w:name="_Toc100052366"/>
      <w:bookmarkStart w:id="4" w:name="_Toc73518119"/>
      <w:bookmarkStart w:id="5" w:name="_Toc73521637"/>
      <w:bookmarkStart w:id="6" w:name="_Toc60631622"/>
      <w:bookmarkStart w:id="7" w:name="_Toc73521549"/>
      <w:r w:rsidRPr="006E0A26">
        <w:rPr>
          <w:rFonts w:eastAsia="黑体"/>
          <w:sz w:val="24"/>
        </w:rPr>
        <w:t>1</w:t>
      </w:r>
      <w:r w:rsidRPr="006E0A26">
        <w:rPr>
          <w:rFonts w:eastAsia="黑体"/>
          <w:sz w:val="24"/>
        </w:rPr>
        <w:t>．招标说明</w:t>
      </w:r>
      <w:bookmarkEnd w:id="1"/>
      <w:bookmarkEnd w:id="2"/>
      <w:bookmarkEnd w:id="3"/>
      <w:bookmarkEnd w:id="4"/>
      <w:bookmarkEnd w:id="5"/>
      <w:bookmarkEnd w:id="6"/>
      <w:bookmarkEnd w:id="7"/>
    </w:p>
    <w:p w:rsidR="00AF5702" w:rsidRPr="006E0A26" w:rsidRDefault="00456A59" w:rsidP="00D2417C">
      <w:pPr>
        <w:ind w:firstLineChars="196" w:firstLine="412"/>
        <w:rPr>
          <w:szCs w:val="21"/>
        </w:rPr>
      </w:pPr>
      <w:r w:rsidRPr="006E0A26">
        <w:rPr>
          <w:szCs w:val="21"/>
        </w:rPr>
        <w:t>本项目按照</w:t>
      </w:r>
      <w:r w:rsidRPr="006E0A26">
        <w:rPr>
          <w:kern w:val="0"/>
          <w:szCs w:val="21"/>
        </w:rPr>
        <w:t>《中华人民共和国招标投标法》、《中华人民共和国招标投标法实施条例》、《中华人民共和国政府采购法》及《中华人民共和国政府采购法实施条例》</w:t>
      </w:r>
      <w:r w:rsidRPr="006E0A26">
        <w:rPr>
          <w:szCs w:val="21"/>
        </w:rPr>
        <w:t>的规定，并参考有关法规、政策、规章、规定，通过公开招标择优选定供应商。</w:t>
      </w:r>
    </w:p>
    <w:p w:rsidR="00AF5702" w:rsidRPr="006E0A26" w:rsidRDefault="00456A59" w:rsidP="00D2417C">
      <w:pPr>
        <w:ind w:firstLineChars="196" w:firstLine="412"/>
        <w:rPr>
          <w:szCs w:val="21"/>
        </w:rPr>
      </w:pPr>
      <w:r w:rsidRPr="006E0A26">
        <w:rPr>
          <w:szCs w:val="21"/>
        </w:rPr>
        <w:t>本招标文件适用于服务采购项目。</w:t>
      </w:r>
    </w:p>
    <w:p w:rsidR="00AF5702" w:rsidRPr="006E0A26" w:rsidRDefault="00456A59" w:rsidP="00D2417C">
      <w:pPr>
        <w:ind w:firstLineChars="196" w:firstLine="412"/>
        <w:rPr>
          <w:color w:val="0000FF"/>
          <w:szCs w:val="21"/>
        </w:rPr>
      </w:pPr>
      <w:r w:rsidRPr="006E0A26">
        <w:rPr>
          <w:szCs w:val="21"/>
        </w:rPr>
        <w:t>本招标文件的解释权归属</w:t>
      </w:r>
      <w:proofErr w:type="gramStart"/>
      <w:r w:rsidRPr="006E0A26">
        <w:rPr>
          <w:szCs w:val="21"/>
        </w:rPr>
        <w:t>深圳市建星项目管理</w:t>
      </w:r>
      <w:proofErr w:type="gramEnd"/>
      <w:r w:rsidRPr="006E0A26">
        <w:rPr>
          <w:szCs w:val="21"/>
        </w:rPr>
        <w:t>顾问有限公司</w:t>
      </w:r>
      <w:r w:rsidRPr="006E0A26">
        <w:rPr>
          <w:color w:val="0000FF"/>
          <w:szCs w:val="21"/>
        </w:rPr>
        <w:t>。</w:t>
      </w:r>
    </w:p>
    <w:p w:rsidR="00AF5702" w:rsidRPr="006E0A26" w:rsidRDefault="00456A59">
      <w:pPr>
        <w:spacing w:line="360" w:lineRule="auto"/>
        <w:rPr>
          <w:rFonts w:eastAsia="黑体"/>
          <w:sz w:val="24"/>
        </w:rPr>
      </w:pPr>
      <w:bookmarkStart w:id="8" w:name="_Toc60560628"/>
      <w:bookmarkStart w:id="9" w:name="_Toc73521638"/>
      <w:bookmarkStart w:id="10" w:name="_Toc73518120"/>
      <w:bookmarkStart w:id="11" w:name="_Toc100052367"/>
      <w:bookmarkStart w:id="12" w:name="_Toc60631623"/>
      <w:bookmarkStart w:id="13" w:name="_Toc73517642"/>
      <w:bookmarkStart w:id="14" w:name="_Toc73521550"/>
      <w:r w:rsidRPr="006E0A26">
        <w:rPr>
          <w:rFonts w:eastAsia="黑体"/>
          <w:sz w:val="24"/>
        </w:rPr>
        <w:t>2</w:t>
      </w:r>
      <w:r w:rsidRPr="006E0A26">
        <w:rPr>
          <w:rFonts w:eastAsia="黑体"/>
          <w:sz w:val="24"/>
        </w:rPr>
        <w:t>．定义</w:t>
      </w:r>
      <w:bookmarkEnd w:id="8"/>
      <w:bookmarkEnd w:id="9"/>
      <w:bookmarkEnd w:id="10"/>
      <w:bookmarkEnd w:id="11"/>
      <w:bookmarkEnd w:id="12"/>
      <w:bookmarkEnd w:id="13"/>
      <w:bookmarkEnd w:id="14"/>
    </w:p>
    <w:p w:rsidR="00AF5702" w:rsidRPr="006E0A26" w:rsidRDefault="00456A59">
      <w:pPr>
        <w:ind w:firstLineChars="200" w:firstLine="420"/>
        <w:rPr>
          <w:szCs w:val="21"/>
        </w:rPr>
      </w:pPr>
      <w:r w:rsidRPr="006E0A26">
        <w:rPr>
          <w:szCs w:val="21"/>
        </w:rPr>
        <w:t>招标文件中下列术语应解释为：</w:t>
      </w:r>
    </w:p>
    <w:p w:rsidR="00AF5702" w:rsidRPr="006E0A26" w:rsidRDefault="00456A59" w:rsidP="00D2417C">
      <w:pPr>
        <w:ind w:firstLineChars="196" w:firstLine="412"/>
        <w:rPr>
          <w:szCs w:val="21"/>
        </w:rPr>
      </w:pPr>
      <w:r w:rsidRPr="006E0A26">
        <w:rPr>
          <w:szCs w:val="21"/>
        </w:rPr>
        <w:t>2.1</w:t>
      </w:r>
      <w:r w:rsidRPr="006E0A26">
        <w:rPr>
          <w:szCs w:val="21"/>
          <w:u w:val="single"/>
        </w:rPr>
        <w:t>“</w:t>
      </w:r>
      <w:r w:rsidRPr="006E0A26">
        <w:rPr>
          <w:szCs w:val="21"/>
          <w:u w:val="single"/>
        </w:rPr>
        <w:t>采购代理机构</w:t>
      </w:r>
      <w:r w:rsidRPr="006E0A26">
        <w:rPr>
          <w:szCs w:val="21"/>
          <w:u w:val="single"/>
        </w:rPr>
        <w:t>”</w:t>
      </w:r>
      <w:r w:rsidRPr="006E0A26">
        <w:rPr>
          <w:szCs w:val="21"/>
          <w:u w:val="single"/>
        </w:rPr>
        <w:t>系指</w:t>
      </w:r>
      <w:proofErr w:type="gramStart"/>
      <w:r w:rsidRPr="006E0A26">
        <w:rPr>
          <w:b/>
          <w:szCs w:val="21"/>
          <w:u w:val="single"/>
        </w:rPr>
        <w:t>深圳市建星项目管理</w:t>
      </w:r>
      <w:proofErr w:type="gramEnd"/>
      <w:r w:rsidRPr="006E0A26">
        <w:rPr>
          <w:b/>
          <w:szCs w:val="21"/>
          <w:u w:val="single"/>
        </w:rPr>
        <w:t>顾问有限公司</w:t>
      </w:r>
      <w:r w:rsidRPr="006E0A26">
        <w:rPr>
          <w:szCs w:val="21"/>
          <w:u w:val="single"/>
        </w:rPr>
        <w:t>。</w:t>
      </w:r>
    </w:p>
    <w:p w:rsidR="00AF5702" w:rsidRPr="006E0A26" w:rsidRDefault="00456A59" w:rsidP="00D2417C">
      <w:pPr>
        <w:ind w:firstLineChars="196" w:firstLine="412"/>
        <w:rPr>
          <w:szCs w:val="21"/>
        </w:rPr>
      </w:pPr>
      <w:r w:rsidRPr="006E0A26">
        <w:rPr>
          <w:szCs w:val="21"/>
        </w:rPr>
        <w:t>2.2 “</w:t>
      </w:r>
      <w:r w:rsidRPr="006E0A26">
        <w:rPr>
          <w:szCs w:val="21"/>
        </w:rPr>
        <w:t>采购人</w:t>
      </w:r>
      <w:r w:rsidRPr="006E0A26">
        <w:rPr>
          <w:szCs w:val="21"/>
        </w:rPr>
        <w:t>”</w:t>
      </w:r>
      <w:r w:rsidRPr="006E0A26">
        <w:rPr>
          <w:szCs w:val="21"/>
        </w:rPr>
        <w:t>或</w:t>
      </w:r>
      <w:r w:rsidRPr="006E0A26">
        <w:rPr>
          <w:szCs w:val="21"/>
        </w:rPr>
        <w:t>“</w:t>
      </w:r>
      <w:r w:rsidRPr="006E0A26">
        <w:rPr>
          <w:szCs w:val="21"/>
        </w:rPr>
        <w:t>采购单位</w:t>
      </w:r>
      <w:r w:rsidRPr="006E0A26">
        <w:rPr>
          <w:szCs w:val="21"/>
        </w:rPr>
        <w:t>”</w:t>
      </w:r>
      <w:r w:rsidRPr="006E0A26">
        <w:rPr>
          <w:szCs w:val="21"/>
        </w:rPr>
        <w:t>，系指利用财政性资金依法进行采购的国有企业、社会组织。</w:t>
      </w:r>
    </w:p>
    <w:p w:rsidR="00AF5702" w:rsidRPr="006E0A26" w:rsidRDefault="00456A59" w:rsidP="00D2417C">
      <w:pPr>
        <w:ind w:firstLineChars="196" w:firstLine="412"/>
        <w:rPr>
          <w:szCs w:val="21"/>
        </w:rPr>
      </w:pPr>
      <w:r w:rsidRPr="006E0A26">
        <w:rPr>
          <w:szCs w:val="21"/>
        </w:rPr>
        <w:t>2.3 “</w:t>
      </w:r>
      <w:r w:rsidRPr="006E0A26">
        <w:rPr>
          <w:szCs w:val="21"/>
        </w:rPr>
        <w:t>招标方</w:t>
      </w:r>
      <w:r w:rsidRPr="006E0A26">
        <w:rPr>
          <w:szCs w:val="21"/>
        </w:rPr>
        <w:t>”</w:t>
      </w:r>
      <w:r w:rsidRPr="006E0A26">
        <w:rPr>
          <w:szCs w:val="21"/>
        </w:rPr>
        <w:t>系指组织本次招标的采购代理机构，即</w:t>
      </w:r>
      <w:proofErr w:type="gramStart"/>
      <w:r w:rsidRPr="006E0A26">
        <w:rPr>
          <w:b/>
          <w:szCs w:val="21"/>
          <w:u w:val="single"/>
        </w:rPr>
        <w:t>深圳市建星项目管理</w:t>
      </w:r>
      <w:proofErr w:type="gramEnd"/>
      <w:r w:rsidRPr="006E0A26">
        <w:rPr>
          <w:b/>
          <w:szCs w:val="21"/>
          <w:u w:val="single"/>
        </w:rPr>
        <w:t>顾问有限公司。</w:t>
      </w:r>
    </w:p>
    <w:p w:rsidR="00AF5702" w:rsidRPr="006E0A26" w:rsidRDefault="00456A59" w:rsidP="00D2417C">
      <w:pPr>
        <w:ind w:firstLineChars="196" w:firstLine="412"/>
        <w:rPr>
          <w:szCs w:val="21"/>
        </w:rPr>
      </w:pPr>
      <w:r w:rsidRPr="006E0A26">
        <w:rPr>
          <w:szCs w:val="21"/>
        </w:rPr>
        <w:t>2.4 “</w:t>
      </w:r>
      <w:r w:rsidRPr="006E0A26">
        <w:rPr>
          <w:szCs w:val="21"/>
        </w:rPr>
        <w:t>投标人</w:t>
      </w:r>
      <w:r w:rsidRPr="006E0A26">
        <w:rPr>
          <w:szCs w:val="21"/>
        </w:rPr>
        <w:t>”</w:t>
      </w:r>
      <w:r w:rsidRPr="006E0A26">
        <w:rPr>
          <w:szCs w:val="21"/>
        </w:rPr>
        <w:t>或</w:t>
      </w:r>
      <w:r w:rsidRPr="006E0A26">
        <w:rPr>
          <w:szCs w:val="21"/>
        </w:rPr>
        <w:t>“</w:t>
      </w:r>
      <w:r w:rsidRPr="006E0A26">
        <w:rPr>
          <w:szCs w:val="21"/>
        </w:rPr>
        <w:t>投标方</w:t>
      </w:r>
      <w:r w:rsidRPr="006E0A26">
        <w:rPr>
          <w:szCs w:val="21"/>
        </w:rPr>
        <w:t>”</w:t>
      </w:r>
      <w:r w:rsidRPr="006E0A26">
        <w:rPr>
          <w:szCs w:val="21"/>
        </w:rPr>
        <w:t>，</w:t>
      </w:r>
      <w:proofErr w:type="gramStart"/>
      <w:r w:rsidRPr="006E0A26">
        <w:rPr>
          <w:szCs w:val="21"/>
        </w:rPr>
        <w:t>即供应</w:t>
      </w:r>
      <w:proofErr w:type="gramEnd"/>
      <w:r w:rsidRPr="006E0A26">
        <w:rPr>
          <w:szCs w:val="21"/>
        </w:rPr>
        <w:t>商，是指参加投标竞争的依法成立的单位，并愿意按照招标文件要求向采购人提供货物、工程或者服务的法人、其他组织或者自然人。</w:t>
      </w:r>
    </w:p>
    <w:p w:rsidR="00AF5702" w:rsidRPr="006E0A26" w:rsidRDefault="00456A59" w:rsidP="00D2417C">
      <w:pPr>
        <w:ind w:firstLineChars="196" w:firstLine="412"/>
        <w:rPr>
          <w:szCs w:val="21"/>
        </w:rPr>
      </w:pPr>
      <w:r w:rsidRPr="006E0A26">
        <w:rPr>
          <w:szCs w:val="21"/>
        </w:rPr>
        <w:t>2.5 “</w:t>
      </w:r>
      <w:r w:rsidRPr="006E0A26">
        <w:rPr>
          <w:szCs w:val="21"/>
        </w:rPr>
        <w:t>评标委员会</w:t>
      </w:r>
      <w:r w:rsidRPr="006E0A26">
        <w:rPr>
          <w:szCs w:val="21"/>
        </w:rPr>
        <w:t>”</w:t>
      </w:r>
      <w:r w:rsidRPr="006E0A26">
        <w:rPr>
          <w:szCs w:val="21"/>
        </w:rPr>
        <w:t>是依据</w:t>
      </w:r>
      <w:r w:rsidRPr="006E0A26">
        <w:rPr>
          <w:kern w:val="0"/>
          <w:szCs w:val="21"/>
        </w:rPr>
        <w:t>《中华人民共和国招标投标法》</w:t>
      </w:r>
      <w:r w:rsidRPr="006E0A26">
        <w:rPr>
          <w:szCs w:val="21"/>
        </w:rPr>
        <w:t>有关规定组建的专门负责本项目评标工作的临时性机构。</w:t>
      </w:r>
    </w:p>
    <w:p w:rsidR="00AF5702" w:rsidRPr="006E0A26" w:rsidRDefault="00456A59" w:rsidP="00D2417C">
      <w:pPr>
        <w:ind w:firstLineChars="196" w:firstLine="412"/>
        <w:rPr>
          <w:szCs w:val="21"/>
        </w:rPr>
      </w:pPr>
      <w:r w:rsidRPr="006E0A26">
        <w:rPr>
          <w:szCs w:val="21"/>
        </w:rPr>
        <w:t>2.6 “</w:t>
      </w:r>
      <w:r w:rsidRPr="006E0A26">
        <w:rPr>
          <w:szCs w:val="21"/>
        </w:rPr>
        <w:t>日期</w:t>
      </w:r>
      <w:r w:rsidRPr="006E0A26">
        <w:rPr>
          <w:szCs w:val="21"/>
        </w:rPr>
        <w:t>”</w:t>
      </w:r>
      <w:r w:rsidRPr="006E0A26">
        <w:rPr>
          <w:szCs w:val="21"/>
        </w:rPr>
        <w:t>指公历日。</w:t>
      </w:r>
    </w:p>
    <w:p w:rsidR="00AF5702" w:rsidRPr="006E0A26" w:rsidRDefault="00456A59" w:rsidP="00D2417C">
      <w:pPr>
        <w:ind w:firstLineChars="196" w:firstLine="412"/>
        <w:rPr>
          <w:szCs w:val="21"/>
        </w:rPr>
      </w:pPr>
      <w:r w:rsidRPr="006E0A26">
        <w:rPr>
          <w:szCs w:val="21"/>
        </w:rPr>
        <w:t>2.7 “</w:t>
      </w:r>
      <w:r w:rsidRPr="006E0A26">
        <w:rPr>
          <w:szCs w:val="21"/>
        </w:rPr>
        <w:t>合同</w:t>
      </w:r>
      <w:r w:rsidRPr="006E0A26">
        <w:rPr>
          <w:szCs w:val="21"/>
        </w:rPr>
        <w:t>”</w:t>
      </w:r>
      <w:r w:rsidRPr="006E0A26">
        <w:rPr>
          <w:szCs w:val="21"/>
        </w:rPr>
        <w:t>指由本次招标所产生的合同或合约文件。</w:t>
      </w:r>
    </w:p>
    <w:p w:rsidR="00AF5702" w:rsidRPr="006E0A26" w:rsidRDefault="00456A59" w:rsidP="00D2417C">
      <w:pPr>
        <w:ind w:firstLineChars="196" w:firstLine="412"/>
        <w:rPr>
          <w:szCs w:val="21"/>
        </w:rPr>
      </w:pPr>
      <w:r w:rsidRPr="006E0A26">
        <w:rPr>
          <w:szCs w:val="21"/>
        </w:rPr>
        <w:t>2.8 “</w:t>
      </w:r>
      <w:r w:rsidRPr="006E0A26">
        <w:rPr>
          <w:szCs w:val="21"/>
        </w:rPr>
        <w:t>纸质投标文件</w:t>
      </w:r>
      <w:r w:rsidRPr="006E0A26">
        <w:rPr>
          <w:szCs w:val="21"/>
        </w:rPr>
        <w:t>”</w:t>
      </w:r>
      <w:r w:rsidRPr="006E0A26">
        <w:rPr>
          <w:szCs w:val="21"/>
        </w:rPr>
        <w:t>指根据本招标文件模板的要求规范填写，打印输出并盖有单位公章的投标文件原件。</w:t>
      </w:r>
    </w:p>
    <w:p w:rsidR="00AF5702" w:rsidRPr="006E0A26" w:rsidRDefault="00456A59" w:rsidP="00D2417C">
      <w:pPr>
        <w:ind w:firstLineChars="196" w:firstLine="412"/>
        <w:rPr>
          <w:szCs w:val="21"/>
        </w:rPr>
      </w:pPr>
      <w:r w:rsidRPr="006E0A26">
        <w:rPr>
          <w:szCs w:val="21"/>
        </w:rPr>
        <w:t>2.9 “</w:t>
      </w:r>
      <w:r w:rsidRPr="006E0A26">
        <w:rPr>
          <w:szCs w:val="21"/>
        </w:rPr>
        <w:t>现场投标</w:t>
      </w:r>
      <w:r w:rsidRPr="006E0A26">
        <w:rPr>
          <w:szCs w:val="21"/>
        </w:rPr>
        <w:t>”</w:t>
      </w:r>
      <w:r w:rsidRPr="006E0A26">
        <w:rPr>
          <w:szCs w:val="21"/>
        </w:rPr>
        <w:t>指在规定时间内直接向采购代理机构提交纸质投标文件。</w:t>
      </w:r>
    </w:p>
    <w:p w:rsidR="00AF5702" w:rsidRPr="006E0A26" w:rsidRDefault="00456A59" w:rsidP="00D2417C">
      <w:pPr>
        <w:ind w:firstLineChars="196" w:firstLine="412"/>
        <w:rPr>
          <w:szCs w:val="21"/>
        </w:rPr>
      </w:pPr>
      <w:r w:rsidRPr="006E0A26">
        <w:rPr>
          <w:szCs w:val="21"/>
        </w:rPr>
        <w:t xml:space="preserve">2.10  </w:t>
      </w:r>
      <w:r w:rsidRPr="006E0A26">
        <w:rPr>
          <w:szCs w:val="21"/>
        </w:rPr>
        <w:t>招标文件中的标题或</w:t>
      </w:r>
      <w:proofErr w:type="gramStart"/>
      <w:r w:rsidRPr="006E0A26">
        <w:rPr>
          <w:szCs w:val="21"/>
        </w:rPr>
        <w:t>题名仅</w:t>
      </w:r>
      <w:proofErr w:type="gramEnd"/>
      <w:r w:rsidRPr="006E0A26">
        <w:rPr>
          <w:szCs w:val="21"/>
        </w:rPr>
        <w:t>起引导作用，而不应视为对招标文件内容的理解和解释。</w:t>
      </w:r>
    </w:p>
    <w:p w:rsidR="00AF5702" w:rsidRPr="006E0A26" w:rsidRDefault="00456A59">
      <w:pPr>
        <w:spacing w:line="360" w:lineRule="auto"/>
        <w:rPr>
          <w:rFonts w:eastAsia="黑体"/>
          <w:sz w:val="24"/>
        </w:rPr>
      </w:pPr>
      <w:bookmarkStart w:id="15" w:name="_Toc60560629"/>
      <w:bookmarkStart w:id="16" w:name="_Toc60631624"/>
      <w:bookmarkStart w:id="17" w:name="_Toc73521639"/>
      <w:bookmarkStart w:id="18" w:name="_Toc73517643"/>
      <w:bookmarkStart w:id="19" w:name="_Toc73518121"/>
      <w:bookmarkStart w:id="20" w:name="_Toc73521551"/>
      <w:bookmarkStart w:id="21" w:name="_Toc100052368"/>
      <w:r w:rsidRPr="006E0A26">
        <w:rPr>
          <w:rFonts w:eastAsia="黑体"/>
          <w:sz w:val="24"/>
        </w:rPr>
        <w:t>3</w:t>
      </w:r>
      <w:r w:rsidRPr="006E0A26">
        <w:rPr>
          <w:rFonts w:eastAsia="黑体"/>
          <w:sz w:val="24"/>
        </w:rPr>
        <w:t>．投标人的资质要求</w:t>
      </w:r>
      <w:bookmarkEnd w:id="15"/>
      <w:bookmarkEnd w:id="16"/>
      <w:bookmarkEnd w:id="17"/>
      <w:bookmarkEnd w:id="18"/>
      <w:bookmarkEnd w:id="19"/>
      <w:bookmarkEnd w:id="20"/>
      <w:bookmarkEnd w:id="21"/>
    </w:p>
    <w:p w:rsidR="00AF5702" w:rsidRPr="006E0A26" w:rsidRDefault="00456A59" w:rsidP="00D2417C">
      <w:pPr>
        <w:ind w:firstLineChars="196" w:firstLine="412"/>
        <w:rPr>
          <w:b/>
          <w:bCs/>
          <w:szCs w:val="21"/>
        </w:rPr>
      </w:pPr>
      <w:r w:rsidRPr="006E0A26">
        <w:rPr>
          <w:szCs w:val="21"/>
        </w:rPr>
        <w:t xml:space="preserve">3.1  </w:t>
      </w:r>
      <w:r w:rsidRPr="006E0A26">
        <w:rPr>
          <w:szCs w:val="21"/>
        </w:rPr>
        <w:t>参加采购活动投标人应当具备条件：</w:t>
      </w:r>
      <w:r w:rsidRPr="006E0A26">
        <w:rPr>
          <w:b/>
          <w:bCs/>
          <w:szCs w:val="21"/>
        </w:rPr>
        <w:t>（见招标公告有关资质要求）</w:t>
      </w:r>
    </w:p>
    <w:p w:rsidR="00AF5702" w:rsidRPr="006E0A26" w:rsidRDefault="00456A59">
      <w:pPr>
        <w:rPr>
          <w:szCs w:val="21"/>
        </w:rPr>
      </w:pPr>
      <w:bookmarkStart w:id="22" w:name="_Toc60560631"/>
      <w:bookmarkStart w:id="23" w:name="_Toc60631626"/>
      <w:bookmarkStart w:id="24" w:name="_Toc73518123"/>
      <w:bookmarkStart w:id="25" w:name="_Toc73521553"/>
      <w:bookmarkStart w:id="26" w:name="_Toc73517645"/>
      <w:bookmarkStart w:id="27" w:name="_Toc73521641"/>
      <w:bookmarkStart w:id="28" w:name="_Toc100052370"/>
      <w:r w:rsidRPr="006E0A26">
        <w:rPr>
          <w:rFonts w:eastAsia="黑体"/>
          <w:sz w:val="24"/>
        </w:rPr>
        <w:t>4</w:t>
      </w:r>
      <w:r w:rsidRPr="006E0A26">
        <w:rPr>
          <w:rFonts w:eastAsia="黑体"/>
          <w:sz w:val="24"/>
        </w:rPr>
        <w:t>．联合体投标</w:t>
      </w:r>
    </w:p>
    <w:p w:rsidR="00AF5702" w:rsidRPr="006E0A26" w:rsidRDefault="00456A59" w:rsidP="00D2417C">
      <w:pPr>
        <w:ind w:firstLineChars="196" w:firstLine="412"/>
      </w:pPr>
      <w:r w:rsidRPr="006E0A26">
        <w:t xml:space="preserve">4.1 </w:t>
      </w:r>
      <w:r w:rsidRPr="006E0A26">
        <w:t>除非招标公告中允许投标人组成联合体投标，否则以下有关联合体投标的条款不予考虑。</w:t>
      </w:r>
    </w:p>
    <w:p w:rsidR="00AF5702" w:rsidRPr="006E0A26" w:rsidRDefault="00456A59" w:rsidP="00D2417C">
      <w:pPr>
        <w:ind w:firstLineChars="196" w:firstLine="412"/>
      </w:pPr>
      <w:r w:rsidRPr="006E0A26">
        <w:t xml:space="preserve">4.2 </w:t>
      </w:r>
      <w:r w:rsidRPr="006E0A26">
        <w:t>由两个或两个以上法人组成一个联合体以一个投标人的身份共同投标时，应符合以下原则：</w:t>
      </w:r>
    </w:p>
    <w:p w:rsidR="00AF5702" w:rsidRPr="006E0A26" w:rsidRDefault="00456A59" w:rsidP="00D2417C">
      <w:pPr>
        <w:ind w:firstLineChars="196" w:firstLine="412"/>
      </w:pPr>
      <w:r w:rsidRPr="006E0A26">
        <w:t>4.2.1</w:t>
      </w:r>
      <w:r w:rsidRPr="006E0A26">
        <w:t>投标联合体各方参加采购活动应当具备下列条件：</w:t>
      </w:r>
    </w:p>
    <w:p w:rsidR="00AF5702" w:rsidRPr="006E0A26" w:rsidRDefault="00456A59" w:rsidP="00D2417C">
      <w:pPr>
        <w:ind w:leftChars="200" w:left="420" w:firstLineChars="196" w:firstLine="412"/>
      </w:pPr>
      <w:r w:rsidRPr="006E0A26">
        <w:t>①</w:t>
      </w:r>
      <w:r w:rsidRPr="006E0A26">
        <w:t>具有独立承担民事责任的能力；</w:t>
      </w:r>
    </w:p>
    <w:p w:rsidR="00AF5702" w:rsidRPr="006E0A26" w:rsidRDefault="00456A59" w:rsidP="00D2417C">
      <w:pPr>
        <w:ind w:left="420" w:firstLineChars="196" w:firstLine="412"/>
      </w:pPr>
      <w:r w:rsidRPr="006E0A26">
        <w:t>②</w:t>
      </w:r>
      <w:r w:rsidRPr="006E0A26">
        <w:t>有良好的商业信誉和健全的财务会计制度；</w:t>
      </w:r>
    </w:p>
    <w:p w:rsidR="00AF5702" w:rsidRPr="006E0A26" w:rsidRDefault="00456A59" w:rsidP="00D2417C">
      <w:pPr>
        <w:ind w:leftChars="200" w:left="420" w:firstLineChars="196" w:firstLine="412"/>
      </w:pPr>
      <w:r w:rsidRPr="006E0A26">
        <w:t>③</w:t>
      </w:r>
      <w:r w:rsidRPr="006E0A26">
        <w:t>具有履行合同所必需的产品和专业技术能力；</w:t>
      </w:r>
    </w:p>
    <w:p w:rsidR="00AF5702" w:rsidRPr="006E0A26" w:rsidRDefault="00456A59" w:rsidP="00D2417C">
      <w:pPr>
        <w:ind w:leftChars="200" w:left="420" w:firstLineChars="196" w:firstLine="412"/>
      </w:pPr>
      <w:r w:rsidRPr="006E0A26">
        <w:t>④</w:t>
      </w:r>
      <w:r w:rsidRPr="006E0A26">
        <w:t>有依法缴纳税收和社会保障资金的良好记录；</w:t>
      </w:r>
    </w:p>
    <w:p w:rsidR="00AF5702" w:rsidRPr="006E0A26" w:rsidRDefault="00456A59" w:rsidP="00D2417C">
      <w:pPr>
        <w:ind w:leftChars="200" w:left="420" w:firstLineChars="196" w:firstLine="412"/>
      </w:pPr>
      <w:r w:rsidRPr="006E0A26">
        <w:t>⑤</w:t>
      </w:r>
      <w:r w:rsidRPr="006E0A26">
        <w:t>参加采购活动前三年内，在经营活动中没有重大违法记录；</w:t>
      </w:r>
    </w:p>
    <w:p w:rsidR="00AF5702" w:rsidRPr="006E0A26" w:rsidRDefault="00456A59" w:rsidP="00D2417C">
      <w:pPr>
        <w:ind w:leftChars="200" w:left="420" w:firstLineChars="196" w:firstLine="412"/>
      </w:pPr>
      <w:r w:rsidRPr="006E0A26">
        <w:t>⑥</w:t>
      </w:r>
      <w:r w:rsidRPr="006E0A26">
        <w:t>法律、行政法规规定的其他条件。</w:t>
      </w:r>
    </w:p>
    <w:p w:rsidR="00AF5702" w:rsidRPr="006E0A26" w:rsidRDefault="00456A59" w:rsidP="00D2417C">
      <w:pPr>
        <w:ind w:firstLineChars="196" w:firstLine="412"/>
      </w:pPr>
      <w:r w:rsidRPr="006E0A26">
        <w:t>4.2.2</w:t>
      </w:r>
      <w:r w:rsidRPr="006E0A26">
        <w:t>对于招标公告中所要求投标人应具有的某一资质，若联合体各方均具有，则将以联合体各方中最低的资质等级作为联合体在这一资质条件上的资质等级；联合体各方的不同资质可优势互补。</w:t>
      </w:r>
    </w:p>
    <w:p w:rsidR="00AF5702" w:rsidRPr="006E0A26" w:rsidRDefault="00456A59" w:rsidP="00D2417C">
      <w:pPr>
        <w:ind w:firstLineChars="196" w:firstLine="412"/>
      </w:pPr>
      <w:r w:rsidRPr="006E0A26">
        <w:t>4.2.3</w:t>
      </w:r>
      <w:r w:rsidRPr="006E0A26">
        <w:t>投标人的投标文件及中标后签署的合同协议对联合体各方均具法律约束力；</w:t>
      </w:r>
    </w:p>
    <w:p w:rsidR="00AF5702" w:rsidRPr="006E0A26" w:rsidRDefault="00456A59" w:rsidP="00D2417C">
      <w:pPr>
        <w:ind w:firstLineChars="196" w:firstLine="412"/>
      </w:pPr>
      <w:r w:rsidRPr="006E0A26">
        <w:t>4.2.4</w:t>
      </w:r>
      <w:r w:rsidRPr="006E0A26">
        <w:t>联合体各方应当签订共同投标协议，明确约定各方拟承担的工作和责任，并将</w:t>
      </w:r>
      <w:proofErr w:type="gramStart"/>
      <w:r w:rsidRPr="006E0A26">
        <w:t>该共同</w:t>
      </w:r>
      <w:proofErr w:type="gramEnd"/>
      <w:r w:rsidRPr="006E0A26">
        <w:t>投标协议随投标文件一并递交给采购代理机构；</w:t>
      </w:r>
    </w:p>
    <w:p w:rsidR="00AF5702" w:rsidRPr="006E0A26" w:rsidRDefault="00456A59" w:rsidP="00D2417C">
      <w:pPr>
        <w:ind w:firstLineChars="196" w:firstLine="412"/>
      </w:pPr>
      <w:r w:rsidRPr="006E0A26">
        <w:t>4.2.5</w:t>
      </w:r>
      <w:r w:rsidRPr="006E0A26">
        <w:t>联合体中标后，联合体各方应当共同与采购单位签订合同，就中标项目向采购单位承担连带责任；</w:t>
      </w:r>
    </w:p>
    <w:p w:rsidR="00AF5702" w:rsidRPr="006E0A26" w:rsidRDefault="00456A59" w:rsidP="00D2417C">
      <w:pPr>
        <w:ind w:firstLineChars="196" w:firstLine="412"/>
      </w:pPr>
      <w:r w:rsidRPr="006E0A26">
        <w:lastRenderedPageBreak/>
        <w:t>4.2.6</w:t>
      </w:r>
      <w:r w:rsidRPr="006E0A26">
        <w:t>联合体的各方应当共同推荐</w:t>
      </w:r>
      <w:proofErr w:type="gramStart"/>
      <w:r w:rsidRPr="006E0A26">
        <w:t>一</w:t>
      </w:r>
      <w:proofErr w:type="gramEnd"/>
      <w:r w:rsidRPr="006E0A26">
        <w:t>联合体投标授权代表人，由联合体各方提交一份授权书，证明其有资格代表联合体各方签署投标文件，该授权书作为投标文件的组成部分一并提交给采购代理机构；</w:t>
      </w:r>
    </w:p>
    <w:p w:rsidR="00AF5702" w:rsidRPr="006E0A26" w:rsidRDefault="00456A59" w:rsidP="00D2417C">
      <w:pPr>
        <w:ind w:firstLineChars="196" w:firstLine="412"/>
      </w:pPr>
      <w:r w:rsidRPr="006E0A26">
        <w:t>4.2.7</w:t>
      </w:r>
      <w:r w:rsidRPr="006E0A26">
        <w:t>参加联合体的各方不得再以自己的名义单独投标，不得同时参加两个或两个以上的联合体投标、不得以分包商或其它形式参与投标，出现上述情况者，其投标和与此有关联合体、总包单位的投标将被拒绝；</w:t>
      </w:r>
    </w:p>
    <w:p w:rsidR="00AF5702" w:rsidRPr="006E0A26" w:rsidRDefault="00456A59" w:rsidP="00D2417C">
      <w:pPr>
        <w:ind w:firstLineChars="196" w:firstLine="412"/>
      </w:pPr>
      <w:r w:rsidRPr="006E0A26">
        <w:t>4.2.8</w:t>
      </w:r>
      <w:r w:rsidRPr="006E0A26">
        <w:t>除非另有规定或说明，本须知中</w:t>
      </w:r>
      <w:r w:rsidRPr="006E0A26">
        <w:t>“</w:t>
      </w:r>
      <w:r w:rsidRPr="006E0A26">
        <w:t>投标人</w:t>
      </w:r>
      <w:r w:rsidRPr="006E0A26">
        <w:t>”</w:t>
      </w:r>
      <w:r w:rsidRPr="006E0A26">
        <w:t>一词亦指联合体各方。</w:t>
      </w:r>
    </w:p>
    <w:p w:rsidR="00AF5702" w:rsidRPr="006E0A26" w:rsidRDefault="00456A59">
      <w:pPr>
        <w:spacing w:line="360" w:lineRule="auto"/>
        <w:rPr>
          <w:rFonts w:eastAsia="黑体"/>
          <w:sz w:val="24"/>
        </w:rPr>
      </w:pPr>
      <w:r w:rsidRPr="006E0A26">
        <w:rPr>
          <w:rFonts w:eastAsia="黑体"/>
          <w:sz w:val="24"/>
        </w:rPr>
        <w:t>5</w:t>
      </w:r>
      <w:r w:rsidRPr="006E0A26">
        <w:rPr>
          <w:rFonts w:eastAsia="黑体"/>
          <w:sz w:val="24"/>
        </w:rPr>
        <w:t>．投标费用</w:t>
      </w:r>
      <w:bookmarkEnd w:id="22"/>
      <w:bookmarkEnd w:id="23"/>
      <w:bookmarkEnd w:id="24"/>
      <w:bookmarkEnd w:id="25"/>
      <w:bookmarkEnd w:id="26"/>
      <w:bookmarkEnd w:id="27"/>
      <w:bookmarkEnd w:id="28"/>
    </w:p>
    <w:p w:rsidR="00AF5702" w:rsidRPr="006E0A26" w:rsidRDefault="00456A59" w:rsidP="00D2417C">
      <w:pPr>
        <w:ind w:firstLineChars="196" w:firstLine="412"/>
        <w:rPr>
          <w:szCs w:val="21"/>
        </w:rPr>
      </w:pPr>
      <w:r w:rsidRPr="006E0A26">
        <w:rPr>
          <w:szCs w:val="21"/>
        </w:rPr>
        <w:t>不论投标结果如何，投标人应承担其编制投标文件与递交投标文件所涉及的一切费用。</w:t>
      </w:r>
    </w:p>
    <w:p w:rsidR="00AF5702" w:rsidRPr="006E0A26" w:rsidRDefault="00456A59">
      <w:pPr>
        <w:spacing w:line="360" w:lineRule="auto"/>
        <w:rPr>
          <w:rFonts w:eastAsia="黑体"/>
          <w:sz w:val="24"/>
        </w:rPr>
      </w:pPr>
      <w:bookmarkStart w:id="29" w:name="_Toc73521642"/>
      <w:bookmarkStart w:id="30" w:name="_Toc100052371"/>
      <w:bookmarkStart w:id="31" w:name="_Toc73521554"/>
      <w:bookmarkStart w:id="32" w:name="_Toc60631627"/>
      <w:bookmarkStart w:id="33" w:name="_Toc73518124"/>
      <w:bookmarkStart w:id="34" w:name="_Toc60560632"/>
      <w:bookmarkStart w:id="35" w:name="_Toc73517646"/>
      <w:r w:rsidRPr="006E0A26">
        <w:rPr>
          <w:rFonts w:eastAsia="黑体"/>
          <w:sz w:val="24"/>
        </w:rPr>
        <w:t>6</w:t>
      </w:r>
      <w:r w:rsidRPr="006E0A26">
        <w:rPr>
          <w:rFonts w:eastAsia="黑体"/>
          <w:sz w:val="24"/>
        </w:rPr>
        <w:t>．踏勘现场</w:t>
      </w:r>
      <w:bookmarkEnd w:id="29"/>
      <w:bookmarkEnd w:id="30"/>
      <w:bookmarkEnd w:id="31"/>
      <w:bookmarkEnd w:id="32"/>
      <w:bookmarkEnd w:id="33"/>
      <w:bookmarkEnd w:id="34"/>
      <w:bookmarkEnd w:id="35"/>
    </w:p>
    <w:p w:rsidR="00AF5702" w:rsidRPr="006E0A26" w:rsidRDefault="00456A59" w:rsidP="00D2417C">
      <w:pPr>
        <w:ind w:firstLineChars="196" w:firstLine="412"/>
      </w:pPr>
      <w:bookmarkStart w:id="36" w:name="_Toc78260681"/>
      <w:bookmarkStart w:id="37" w:name="_Toc100052372"/>
      <w:r w:rsidRPr="006E0A26">
        <w:t>6.1</w:t>
      </w:r>
      <w:r w:rsidRPr="006E0A26">
        <w:t>如有需要，采购代理机构或采购单位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AF5702" w:rsidRPr="006E0A26" w:rsidRDefault="00456A59" w:rsidP="00D2417C">
      <w:pPr>
        <w:ind w:firstLineChars="196" w:firstLine="412"/>
      </w:pPr>
      <w:r w:rsidRPr="006E0A26">
        <w:t>6.2</w:t>
      </w:r>
      <w:r w:rsidRPr="006E0A26">
        <w:t>投标人及其人员经过采购单位的允许，可以踏勘目的进入采购单位的项目现场。投标人未参与统一组织踏勘现场的，采购单位有权拒绝其进入项目现场。</w:t>
      </w:r>
    </w:p>
    <w:p w:rsidR="00AF5702" w:rsidRPr="006E0A26" w:rsidRDefault="00456A59" w:rsidP="00D2417C">
      <w:pPr>
        <w:ind w:firstLineChars="196" w:firstLine="412"/>
      </w:pPr>
      <w:r w:rsidRPr="006E0A26">
        <w:t>6.3</w:t>
      </w:r>
      <w:r w:rsidRPr="006E0A26">
        <w:t>采购单位必须通过采购代理机构向投标人提供有关现场的资料和数据。</w:t>
      </w:r>
    </w:p>
    <w:p w:rsidR="00AF5702" w:rsidRPr="006E0A26" w:rsidRDefault="00456A59" w:rsidP="00D2417C">
      <w:pPr>
        <w:ind w:firstLineChars="196" w:firstLine="412"/>
      </w:pPr>
      <w:r w:rsidRPr="006E0A26">
        <w:t>6.4</w:t>
      </w:r>
      <w:r w:rsidRPr="006E0A26">
        <w:t>任何人或任何组织在踏勘现场时向投标人提交的任何书面或口头上的资料，未经采购代理机构在网上发布或书面通知，均作无效处理。采购代理机构对投标人由此而做出的推论、理解和结论概不负责。</w:t>
      </w:r>
    </w:p>
    <w:p w:rsidR="00AF5702" w:rsidRPr="006E0A26" w:rsidRDefault="00456A59" w:rsidP="00D2417C">
      <w:pPr>
        <w:ind w:firstLineChars="196" w:firstLine="412"/>
      </w:pPr>
      <w:r w:rsidRPr="006E0A26">
        <w:t xml:space="preserve">6.5 </w:t>
      </w:r>
      <w:r w:rsidRPr="006E0A26">
        <w:t>未参与现场踏勘不作为否定投标人资格的理由。</w:t>
      </w:r>
    </w:p>
    <w:p w:rsidR="00AF5702" w:rsidRPr="006E0A26" w:rsidRDefault="00456A59">
      <w:pPr>
        <w:spacing w:line="360" w:lineRule="auto"/>
        <w:rPr>
          <w:rFonts w:eastAsia="黑体"/>
          <w:sz w:val="24"/>
        </w:rPr>
      </w:pPr>
      <w:r w:rsidRPr="006E0A26">
        <w:rPr>
          <w:rFonts w:eastAsia="黑体"/>
          <w:sz w:val="24"/>
        </w:rPr>
        <w:t>7</w:t>
      </w:r>
      <w:r w:rsidRPr="006E0A26">
        <w:rPr>
          <w:rFonts w:eastAsia="黑体"/>
          <w:sz w:val="24"/>
        </w:rPr>
        <w:t>．招标</w:t>
      </w:r>
      <w:bookmarkEnd w:id="36"/>
      <w:r w:rsidRPr="006E0A26">
        <w:rPr>
          <w:rFonts w:eastAsia="黑体"/>
          <w:sz w:val="24"/>
        </w:rPr>
        <w:t>答疑</w:t>
      </w:r>
      <w:bookmarkEnd w:id="37"/>
    </w:p>
    <w:p w:rsidR="00AF5702" w:rsidRPr="006E0A26" w:rsidRDefault="00456A59" w:rsidP="00D2417C">
      <w:pPr>
        <w:ind w:firstLineChars="196" w:firstLine="412"/>
      </w:pPr>
      <w:r w:rsidRPr="006E0A26">
        <w:t xml:space="preserve">7.1  </w:t>
      </w:r>
      <w:r w:rsidRPr="006E0A26">
        <w:t>任何要求对招标文件进行澄清的投标人，均应于</w:t>
      </w:r>
      <w:r w:rsidRPr="006E0A26">
        <w:t>“</w:t>
      </w:r>
      <w:r w:rsidRPr="006E0A26">
        <w:t>招标公告</w:t>
      </w:r>
      <w:r w:rsidRPr="006E0A26">
        <w:t>”</w:t>
      </w:r>
      <w:r w:rsidRPr="006E0A26">
        <w:t>中所述答疑截止时间前通知采购代理机构。采购代理机构对规定时间内收到的对招标文件的澄清，视情况予以答复。具体答疑方式请见本招标文件第二部分第一章之规定。</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38" w:name="bt招标文件"/>
      <w:bookmarkStart w:id="39" w:name="_Toc73521556"/>
      <w:bookmarkStart w:id="40" w:name="_Toc73517648"/>
      <w:bookmarkStart w:id="41" w:name="_Toc101074878"/>
      <w:bookmarkStart w:id="42" w:name="_Toc73521644"/>
      <w:bookmarkStart w:id="43" w:name="_Toc100052373"/>
      <w:bookmarkStart w:id="44" w:name="_Toc73518126"/>
      <w:bookmarkEnd w:id="38"/>
      <w:r w:rsidRPr="006E0A26">
        <w:rPr>
          <w:rFonts w:ascii="Times New Roman" w:hAnsi="Times New Roman"/>
          <w:sz w:val="28"/>
          <w:szCs w:val="28"/>
        </w:rPr>
        <w:t>招标文件</w:t>
      </w:r>
      <w:bookmarkEnd w:id="39"/>
      <w:bookmarkEnd w:id="40"/>
      <w:bookmarkEnd w:id="41"/>
      <w:bookmarkEnd w:id="42"/>
      <w:bookmarkEnd w:id="43"/>
      <w:bookmarkEnd w:id="44"/>
    </w:p>
    <w:p w:rsidR="00AF5702" w:rsidRPr="006E0A26" w:rsidRDefault="00456A59">
      <w:pPr>
        <w:spacing w:line="360" w:lineRule="auto"/>
        <w:rPr>
          <w:rFonts w:eastAsia="黑体"/>
          <w:sz w:val="24"/>
        </w:rPr>
      </w:pPr>
      <w:bookmarkStart w:id="45" w:name="_Toc100052374"/>
      <w:bookmarkStart w:id="46" w:name="_Toc73517649"/>
      <w:bookmarkStart w:id="47" w:name="_Toc73521645"/>
      <w:bookmarkStart w:id="48" w:name="_Toc73518127"/>
      <w:bookmarkStart w:id="49" w:name="_Toc73521557"/>
      <w:r w:rsidRPr="006E0A26">
        <w:rPr>
          <w:rFonts w:eastAsia="黑体"/>
          <w:sz w:val="24"/>
        </w:rPr>
        <w:t>8</w:t>
      </w:r>
      <w:r w:rsidRPr="006E0A26">
        <w:rPr>
          <w:rFonts w:eastAsia="黑体"/>
          <w:sz w:val="24"/>
        </w:rPr>
        <w:t>．招标文件的编制与组成</w:t>
      </w:r>
      <w:bookmarkEnd w:id="45"/>
      <w:bookmarkEnd w:id="46"/>
      <w:bookmarkEnd w:id="47"/>
      <w:bookmarkEnd w:id="48"/>
      <w:bookmarkEnd w:id="49"/>
    </w:p>
    <w:p w:rsidR="00AF5702" w:rsidRPr="006E0A26" w:rsidRDefault="00456A59">
      <w:pPr>
        <w:snapToGrid w:val="0"/>
        <w:ind w:firstLineChars="200" w:firstLine="420"/>
        <w:rPr>
          <w:szCs w:val="21"/>
        </w:rPr>
      </w:pPr>
      <w:r w:rsidRPr="006E0A26">
        <w:rPr>
          <w:szCs w:val="21"/>
        </w:rPr>
        <w:t>8.1</w:t>
      </w:r>
      <w:r w:rsidRPr="006E0A26">
        <w:rPr>
          <w:szCs w:val="21"/>
        </w:rPr>
        <w:t>招标文件除以下内容外，采购代理机构在招标（或谈判）期间发出的答疑纪要和其他补充修改函件，均是招标文件的组成部分，对投标人起约束作用；</w:t>
      </w:r>
    </w:p>
    <w:p w:rsidR="00AF5702" w:rsidRPr="006E0A26" w:rsidRDefault="00456A59" w:rsidP="00D2417C">
      <w:pPr>
        <w:ind w:firstLineChars="196" w:firstLine="412"/>
        <w:rPr>
          <w:szCs w:val="21"/>
        </w:rPr>
      </w:pPr>
      <w:r w:rsidRPr="006E0A26">
        <w:rPr>
          <w:szCs w:val="21"/>
        </w:rPr>
        <w:t>招标文件包括下列内容：</w:t>
      </w:r>
    </w:p>
    <w:p w:rsidR="00AF5702" w:rsidRPr="006E0A26" w:rsidRDefault="00456A59">
      <w:pPr>
        <w:ind w:leftChars="200" w:left="420" w:firstLineChars="196" w:firstLine="413"/>
        <w:jc w:val="left"/>
        <w:rPr>
          <w:b/>
          <w:szCs w:val="21"/>
        </w:rPr>
      </w:pPr>
      <w:r w:rsidRPr="006E0A26">
        <w:rPr>
          <w:b/>
          <w:szCs w:val="21"/>
        </w:rPr>
        <w:t>第一部分投标须知</w:t>
      </w:r>
    </w:p>
    <w:p w:rsidR="00AF5702" w:rsidRPr="006E0A26" w:rsidRDefault="00456A59">
      <w:pPr>
        <w:numPr>
          <w:ilvl w:val="1"/>
          <w:numId w:val="0"/>
        </w:numPr>
        <w:tabs>
          <w:tab w:val="left" w:pos="360"/>
        </w:tabs>
        <w:ind w:firstLineChars="514" w:firstLine="1079"/>
        <w:jc w:val="left"/>
        <w:rPr>
          <w:szCs w:val="21"/>
        </w:rPr>
      </w:pPr>
      <w:r w:rsidRPr="006E0A26">
        <w:rPr>
          <w:szCs w:val="21"/>
        </w:rPr>
        <w:t>第一章总则</w:t>
      </w:r>
    </w:p>
    <w:p w:rsidR="00AF5702" w:rsidRPr="006E0A26" w:rsidRDefault="00456A59">
      <w:pPr>
        <w:numPr>
          <w:ilvl w:val="1"/>
          <w:numId w:val="0"/>
        </w:numPr>
        <w:tabs>
          <w:tab w:val="left" w:pos="360"/>
        </w:tabs>
        <w:ind w:firstLineChars="514" w:firstLine="1079"/>
        <w:jc w:val="left"/>
        <w:rPr>
          <w:szCs w:val="21"/>
        </w:rPr>
      </w:pPr>
      <w:r w:rsidRPr="006E0A26">
        <w:rPr>
          <w:szCs w:val="21"/>
        </w:rPr>
        <w:t>第二章招标文件</w:t>
      </w:r>
    </w:p>
    <w:p w:rsidR="00AF5702" w:rsidRPr="006E0A26" w:rsidRDefault="00456A59">
      <w:pPr>
        <w:numPr>
          <w:ilvl w:val="1"/>
          <w:numId w:val="0"/>
        </w:numPr>
        <w:tabs>
          <w:tab w:val="left" w:pos="360"/>
        </w:tabs>
        <w:ind w:firstLineChars="514" w:firstLine="1079"/>
        <w:rPr>
          <w:szCs w:val="21"/>
        </w:rPr>
      </w:pPr>
      <w:r w:rsidRPr="006E0A26">
        <w:rPr>
          <w:szCs w:val="21"/>
        </w:rPr>
        <w:t>第三章投标文件的编制</w:t>
      </w:r>
    </w:p>
    <w:p w:rsidR="00AF5702" w:rsidRPr="006E0A26" w:rsidRDefault="00456A59">
      <w:pPr>
        <w:numPr>
          <w:ilvl w:val="1"/>
          <w:numId w:val="0"/>
        </w:numPr>
        <w:tabs>
          <w:tab w:val="left" w:pos="360"/>
        </w:tabs>
        <w:ind w:firstLineChars="514" w:firstLine="1079"/>
        <w:rPr>
          <w:szCs w:val="21"/>
        </w:rPr>
      </w:pPr>
      <w:r w:rsidRPr="006E0A26">
        <w:rPr>
          <w:szCs w:val="21"/>
        </w:rPr>
        <w:t>第四章投标文件的递交</w:t>
      </w:r>
    </w:p>
    <w:p w:rsidR="00AF5702" w:rsidRPr="006E0A26" w:rsidRDefault="00456A59">
      <w:pPr>
        <w:numPr>
          <w:ilvl w:val="1"/>
          <w:numId w:val="0"/>
        </w:numPr>
        <w:tabs>
          <w:tab w:val="left" w:pos="360"/>
        </w:tabs>
        <w:ind w:firstLineChars="514" w:firstLine="1079"/>
        <w:rPr>
          <w:szCs w:val="21"/>
        </w:rPr>
      </w:pPr>
      <w:r w:rsidRPr="006E0A26">
        <w:rPr>
          <w:szCs w:val="21"/>
        </w:rPr>
        <w:t>第五章开标</w:t>
      </w:r>
    </w:p>
    <w:p w:rsidR="00AF5702" w:rsidRPr="006E0A26" w:rsidRDefault="00456A59">
      <w:pPr>
        <w:numPr>
          <w:ilvl w:val="1"/>
          <w:numId w:val="0"/>
        </w:numPr>
        <w:tabs>
          <w:tab w:val="left" w:pos="360"/>
        </w:tabs>
        <w:ind w:firstLineChars="514" w:firstLine="1079"/>
        <w:rPr>
          <w:szCs w:val="21"/>
        </w:rPr>
      </w:pPr>
      <w:r w:rsidRPr="006E0A26">
        <w:rPr>
          <w:szCs w:val="21"/>
        </w:rPr>
        <w:t>第六章评标要求</w:t>
      </w:r>
    </w:p>
    <w:p w:rsidR="00AF5702" w:rsidRPr="006E0A26" w:rsidRDefault="00456A59">
      <w:pPr>
        <w:numPr>
          <w:ilvl w:val="1"/>
          <w:numId w:val="0"/>
        </w:numPr>
        <w:tabs>
          <w:tab w:val="left" w:pos="360"/>
        </w:tabs>
        <w:ind w:firstLineChars="514" w:firstLine="1079"/>
        <w:rPr>
          <w:szCs w:val="21"/>
        </w:rPr>
      </w:pPr>
      <w:r w:rsidRPr="006E0A26">
        <w:rPr>
          <w:szCs w:val="21"/>
        </w:rPr>
        <w:t>第七章评标程序及评标方法</w:t>
      </w:r>
    </w:p>
    <w:p w:rsidR="00AF5702" w:rsidRPr="006E0A26" w:rsidRDefault="00456A59">
      <w:pPr>
        <w:numPr>
          <w:ilvl w:val="1"/>
          <w:numId w:val="0"/>
        </w:numPr>
        <w:tabs>
          <w:tab w:val="left" w:pos="360"/>
        </w:tabs>
        <w:ind w:firstLineChars="514" w:firstLine="1079"/>
        <w:rPr>
          <w:szCs w:val="21"/>
        </w:rPr>
      </w:pPr>
      <w:r w:rsidRPr="006E0A26">
        <w:rPr>
          <w:szCs w:val="21"/>
        </w:rPr>
        <w:t>第八</w:t>
      </w:r>
      <w:proofErr w:type="gramStart"/>
      <w:r w:rsidRPr="006E0A26">
        <w:rPr>
          <w:szCs w:val="21"/>
        </w:rPr>
        <w:t>章公开</w:t>
      </w:r>
      <w:proofErr w:type="gramEnd"/>
      <w:r w:rsidRPr="006E0A26">
        <w:rPr>
          <w:szCs w:val="21"/>
        </w:rPr>
        <w:t>招标失败的后续处理</w:t>
      </w:r>
    </w:p>
    <w:p w:rsidR="00AF5702" w:rsidRPr="006E0A26" w:rsidRDefault="00456A59">
      <w:pPr>
        <w:numPr>
          <w:ilvl w:val="1"/>
          <w:numId w:val="0"/>
        </w:numPr>
        <w:tabs>
          <w:tab w:val="left" w:pos="360"/>
        </w:tabs>
        <w:ind w:firstLineChars="514" w:firstLine="1079"/>
        <w:rPr>
          <w:szCs w:val="21"/>
        </w:rPr>
      </w:pPr>
      <w:r w:rsidRPr="006E0A26">
        <w:rPr>
          <w:szCs w:val="21"/>
        </w:rPr>
        <w:t>第九章合同的授予</w:t>
      </w:r>
    </w:p>
    <w:p w:rsidR="00AF5702" w:rsidRPr="006E0A26" w:rsidRDefault="00456A59">
      <w:pPr>
        <w:ind w:leftChars="200" w:left="420" w:firstLineChars="196" w:firstLine="413"/>
        <w:rPr>
          <w:b/>
          <w:szCs w:val="21"/>
        </w:rPr>
      </w:pPr>
      <w:r w:rsidRPr="006E0A26">
        <w:rPr>
          <w:b/>
          <w:szCs w:val="21"/>
        </w:rPr>
        <w:t>第二部分招标项目要求</w:t>
      </w:r>
    </w:p>
    <w:p w:rsidR="00AF5702" w:rsidRPr="006E0A26" w:rsidRDefault="00456A59" w:rsidP="00D2417C">
      <w:pPr>
        <w:ind w:leftChars="300" w:left="630" w:firstLineChars="196" w:firstLine="412"/>
        <w:rPr>
          <w:szCs w:val="21"/>
        </w:rPr>
      </w:pPr>
      <w:r w:rsidRPr="006E0A26">
        <w:rPr>
          <w:szCs w:val="21"/>
        </w:rPr>
        <w:t>第一章招标公告</w:t>
      </w:r>
    </w:p>
    <w:p w:rsidR="00AF5702" w:rsidRPr="006E0A26" w:rsidRDefault="00456A59" w:rsidP="00D2417C">
      <w:pPr>
        <w:ind w:leftChars="300" w:left="630" w:firstLineChars="196" w:firstLine="412"/>
        <w:rPr>
          <w:szCs w:val="21"/>
        </w:rPr>
      </w:pPr>
      <w:r w:rsidRPr="006E0A26">
        <w:rPr>
          <w:szCs w:val="21"/>
        </w:rPr>
        <w:t>第二</w:t>
      </w:r>
      <w:proofErr w:type="gramStart"/>
      <w:r w:rsidRPr="006E0A26">
        <w:rPr>
          <w:szCs w:val="21"/>
        </w:rPr>
        <w:t>章项目</w:t>
      </w:r>
      <w:proofErr w:type="gramEnd"/>
      <w:r w:rsidRPr="006E0A26">
        <w:rPr>
          <w:szCs w:val="21"/>
        </w:rPr>
        <w:t>需求</w:t>
      </w:r>
    </w:p>
    <w:p w:rsidR="00AF5702" w:rsidRPr="006E0A26" w:rsidRDefault="00456A59">
      <w:pPr>
        <w:ind w:leftChars="200" w:left="420" w:firstLineChars="196" w:firstLine="413"/>
        <w:rPr>
          <w:b/>
          <w:szCs w:val="21"/>
        </w:rPr>
      </w:pPr>
      <w:r w:rsidRPr="006E0A26">
        <w:rPr>
          <w:b/>
          <w:szCs w:val="21"/>
        </w:rPr>
        <w:t>第三部分格式及附件</w:t>
      </w:r>
    </w:p>
    <w:p w:rsidR="00AF5702" w:rsidRPr="006E0A26" w:rsidRDefault="00456A59" w:rsidP="00D2417C">
      <w:pPr>
        <w:ind w:leftChars="300" w:left="630" w:firstLineChars="196" w:firstLine="412"/>
        <w:rPr>
          <w:szCs w:val="21"/>
        </w:rPr>
      </w:pPr>
      <w:r w:rsidRPr="006E0A26">
        <w:rPr>
          <w:szCs w:val="21"/>
        </w:rPr>
        <w:lastRenderedPageBreak/>
        <w:t>第一章合同条款及格式</w:t>
      </w:r>
    </w:p>
    <w:p w:rsidR="00AF5702" w:rsidRPr="006E0A26" w:rsidRDefault="00456A59" w:rsidP="00D2417C">
      <w:pPr>
        <w:ind w:leftChars="300" w:left="630" w:firstLineChars="196" w:firstLine="412"/>
        <w:rPr>
          <w:szCs w:val="21"/>
        </w:rPr>
      </w:pPr>
      <w:r w:rsidRPr="006E0A26">
        <w:rPr>
          <w:szCs w:val="21"/>
        </w:rPr>
        <w:t>第二章投标文件格式、附件</w:t>
      </w:r>
    </w:p>
    <w:p w:rsidR="00AF5702" w:rsidRPr="006E0A26" w:rsidRDefault="00456A59" w:rsidP="00D2417C">
      <w:pPr>
        <w:ind w:firstLineChars="196" w:firstLine="412"/>
        <w:rPr>
          <w:szCs w:val="21"/>
        </w:rPr>
      </w:pPr>
      <w:r w:rsidRPr="006E0A26">
        <w:rPr>
          <w:szCs w:val="21"/>
        </w:rPr>
        <w:t>8.2</w:t>
      </w:r>
      <w:r w:rsidRPr="006E0A26">
        <w:rPr>
          <w:szCs w:val="21"/>
        </w:rPr>
        <w:t>投标人获得招标文件后，应仔细检查招标文件的所有内容，如有残缺应在投标答疑截止时间之前向采购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AF5702" w:rsidRPr="006E0A26" w:rsidRDefault="00456A59" w:rsidP="00D2417C">
      <w:pPr>
        <w:ind w:firstLineChars="196" w:firstLine="412"/>
        <w:rPr>
          <w:szCs w:val="21"/>
        </w:rPr>
      </w:pPr>
      <w:r w:rsidRPr="006E0A26">
        <w:rPr>
          <w:szCs w:val="21"/>
        </w:rPr>
        <w:t>8.3</w:t>
      </w:r>
      <w:r w:rsidRPr="006E0A26">
        <w:t>任何人或任何组织向投标人提交的任何书面或口头资料，未经采购代理机构在网上发布或书面通知，均作无效处理，不得作为招标文件的组成部分。采购代理机构对投标人由此而做出的推论、理解和结论概不负责。</w:t>
      </w:r>
    </w:p>
    <w:p w:rsidR="00AF5702" w:rsidRPr="006E0A26" w:rsidRDefault="00456A59">
      <w:pPr>
        <w:spacing w:line="360" w:lineRule="auto"/>
        <w:rPr>
          <w:rFonts w:eastAsia="黑体"/>
          <w:sz w:val="24"/>
        </w:rPr>
      </w:pPr>
      <w:bookmarkStart w:id="50" w:name="_Toc100052375"/>
      <w:bookmarkStart w:id="51" w:name="_Toc73521558"/>
      <w:bookmarkStart w:id="52" w:name="_Toc73521646"/>
      <w:bookmarkStart w:id="53" w:name="_Toc73517650"/>
      <w:bookmarkStart w:id="54" w:name="_Toc73518128"/>
      <w:bookmarkStart w:id="55" w:name="_Toc60631631"/>
      <w:bookmarkStart w:id="56" w:name="_Toc60560636"/>
      <w:bookmarkStart w:id="57" w:name="_Toc60631632"/>
      <w:bookmarkStart w:id="58" w:name="_Toc60560637"/>
      <w:bookmarkStart w:id="59" w:name="_Toc73521559"/>
      <w:bookmarkStart w:id="60" w:name="_Toc100052376"/>
      <w:bookmarkStart w:id="61" w:name="_Toc73521647"/>
      <w:bookmarkStart w:id="62" w:name="_Toc73518129"/>
      <w:bookmarkStart w:id="63" w:name="_Toc73517651"/>
      <w:r w:rsidRPr="006E0A26">
        <w:rPr>
          <w:rFonts w:eastAsia="黑体"/>
          <w:sz w:val="24"/>
        </w:rPr>
        <w:t>9</w:t>
      </w:r>
      <w:r w:rsidRPr="006E0A26">
        <w:rPr>
          <w:rFonts w:eastAsia="黑体"/>
          <w:sz w:val="24"/>
        </w:rPr>
        <w:t>．招标文件的澄清</w:t>
      </w:r>
      <w:bookmarkEnd w:id="50"/>
      <w:bookmarkEnd w:id="51"/>
      <w:bookmarkEnd w:id="52"/>
      <w:bookmarkEnd w:id="53"/>
      <w:bookmarkEnd w:id="54"/>
      <w:bookmarkEnd w:id="55"/>
      <w:bookmarkEnd w:id="56"/>
    </w:p>
    <w:p w:rsidR="00AF5702" w:rsidRPr="006E0A26" w:rsidRDefault="00456A59">
      <w:pPr>
        <w:snapToGrid w:val="0"/>
        <w:ind w:firstLineChars="200" w:firstLine="420"/>
        <w:rPr>
          <w:szCs w:val="21"/>
        </w:rPr>
      </w:pPr>
      <w:r w:rsidRPr="006E0A26">
        <w:rPr>
          <w:szCs w:val="21"/>
        </w:rPr>
        <w:t xml:space="preserve">9.1  </w:t>
      </w:r>
      <w:r w:rsidRPr="006E0A26">
        <w:rPr>
          <w:szCs w:val="21"/>
        </w:rPr>
        <w:t>任何要求对招标文件进行澄清的投标人，均应于</w:t>
      </w:r>
      <w:r w:rsidRPr="006E0A26">
        <w:rPr>
          <w:szCs w:val="21"/>
        </w:rPr>
        <w:t>“</w:t>
      </w:r>
      <w:r w:rsidRPr="006E0A26">
        <w:rPr>
          <w:szCs w:val="21"/>
        </w:rPr>
        <w:t>招标公告</w:t>
      </w:r>
      <w:r w:rsidRPr="006E0A26">
        <w:rPr>
          <w:szCs w:val="21"/>
        </w:rPr>
        <w:t>”</w:t>
      </w:r>
      <w:r w:rsidRPr="006E0A26">
        <w:rPr>
          <w:szCs w:val="21"/>
        </w:rPr>
        <w:t>中所述答疑截止时间前通知采购代理机构。采购代理机构对规定时间内收到的对招标文件的澄清，视情况予以答复。具体答疑方式请见本招标文件第二部分第一章之规定。</w:t>
      </w:r>
    </w:p>
    <w:p w:rsidR="00AF5702" w:rsidRPr="006E0A26" w:rsidRDefault="00456A59">
      <w:pPr>
        <w:snapToGrid w:val="0"/>
        <w:ind w:firstLineChars="200" w:firstLine="420"/>
        <w:rPr>
          <w:szCs w:val="21"/>
        </w:rPr>
      </w:pPr>
      <w:r w:rsidRPr="006E0A26">
        <w:rPr>
          <w:szCs w:val="21"/>
        </w:rPr>
        <w:t xml:space="preserve">9.2  </w:t>
      </w:r>
      <w:r w:rsidRPr="006E0A26">
        <w:rPr>
          <w:szCs w:val="21"/>
        </w:rPr>
        <w:t>投标供应商若认为招标文件的技术要求</w:t>
      </w:r>
      <w:proofErr w:type="gramStart"/>
      <w:r w:rsidRPr="006E0A26">
        <w:rPr>
          <w:szCs w:val="21"/>
        </w:rPr>
        <w:t>有倾</w:t>
      </w:r>
      <w:proofErr w:type="gramEnd"/>
      <w:r w:rsidRPr="006E0A26">
        <w:rPr>
          <w:szCs w:val="21"/>
        </w:rPr>
        <w:t>向性或</w:t>
      </w:r>
      <w:proofErr w:type="gramStart"/>
      <w:r w:rsidRPr="006E0A26">
        <w:rPr>
          <w:szCs w:val="21"/>
        </w:rPr>
        <w:t>不</w:t>
      </w:r>
      <w:proofErr w:type="gramEnd"/>
      <w:r w:rsidRPr="006E0A26">
        <w:rPr>
          <w:szCs w:val="21"/>
        </w:rPr>
        <w:t>公正性，可在招标答疑阶段提出，以维护招标行为的公平、公正。</w:t>
      </w:r>
    </w:p>
    <w:p w:rsidR="00AF5702" w:rsidRPr="006E0A26" w:rsidRDefault="00456A59">
      <w:pPr>
        <w:snapToGrid w:val="0"/>
        <w:ind w:firstLineChars="200" w:firstLine="420"/>
        <w:rPr>
          <w:szCs w:val="21"/>
        </w:rPr>
      </w:pPr>
      <w:r w:rsidRPr="006E0A26">
        <w:rPr>
          <w:szCs w:val="21"/>
        </w:rPr>
        <w:t xml:space="preserve">9.3  </w:t>
      </w:r>
      <w:r w:rsidRPr="006E0A26">
        <w:rPr>
          <w:szCs w:val="21"/>
        </w:rPr>
        <w:t>对于没有提出澄清又参与了该项目投标的供应商将被视为完全认同该招标文件，投标截止期后不再受理针对招标文件的相关投诉。</w:t>
      </w:r>
    </w:p>
    <w:p w:rsidR="00AF5702" w:rsidRPr="006E0A26" w:rsidRDefault="00456A59">
      <w:pPr>
        <w:snapToGrid w:val="0"/>
        <w:ind w:firstLineChars="200" w:firstLine="420"/>
        <w:rPr>
          <w:szCs w:val="21"/>
        </w:rPr>
      </w:pPr>
      <w:r w:rsidRPr="006E0A26">
        <w:rPr>
          <w:szCs w:val="21"/>
        </w:rPr>
        <w:t xml:space="preserve">9.4  </w:t>
      </w:r>
      <w:r w:rsidRPr="006E0A26">
        <w:rPr>
          <w:szCs w:val="21"/>
        </w:rPr>
        <w:t>对采购文件中描述有</w:t>
      </w:r>
      <w:proofErr w:type="gramStart"/>
      <w:r w:rsidRPr="006E0A26">
        <w:rPr>
          <w:szCs w:val="21"/>
        </w:rPr>
        <w:t>歧</w:t>
      </w:r>
      <w:proofErr w:type="gramEnd"/>
      <w:r w:rsidRPr="006E0A26">
        <w:rPr>
          <w:szCs w:val="21"/>
        </w:rPr>
        <w:t>意或前后不一致的地方，评标委员会有权进行评判，但对同一条款的评判应适用于每个投标人。</w:t>
      </w:r>
    </w:p>
    <w:p w:rsidR="00AF5702" w:rsidRPr="006E0A26" w:rsidRDefault="00456A59">
      <w:pPr>
        <w:spacing w:line="360" w:lineRule="auto"/>
        <w:rPr>
          <w:rFonts w:eastAsia="黑体"/>
          <w:sz w:val="24"/>
        </w:rPr>
      </w:pPr>
      <w:r w:rsidRPr="006E0A26">
        <w:rPr>
          <w:rFonts w:eastAsia="黑体"/>
          <w:sz w:val="24"/>
        </w:rPr>
        <w:t>10</w:t>
      </w:r>
      <w:r w:rsidRPr="006E0A26">
        <w:rPr>
          <w:rFonts w:eastAsia="黑体"/>
          <w:sz w:val="24"/>
        </w:rPr>
        <w:t>．招标文件的修改</w:t>
      </w:r>
      <w:bookmarkEnd w:id="57"/>
      <w:bookmarkEnd w:id="58"/>
      <w:bookmarkEnd w:id="59"/>
      <w:bookmarkEnd w:id="60"/>
      <w:bookmarkEnd w:id="61"/>
      <w:bookmarkEnd w:id="62"/>
      <w:bookmarkEnd w:id="63"/>
    </w:p>
    <w:p w:rsidR="00AF5702" w:rsidRPr="006E0A26" w:rsidRDefault="00456A59" w:rsidP="00D2417C">
      <w:pPr>
        <w:ind w:firstLineChars="196" w:firstLine="412"/>
        <w:rPr>
          <w:szCs w:val="21"/>
        </w:rPr>
      </w:pPr>
      <w:r w:rsidRPr="006E0A26">
        <w:rPr>
          <w:szCs w:val="21"/>
        </w:rPr>
        <w:t xml:space="preserve">10.1 </w:t>
      </w:r>
      <w:r w:rsidRPr="006E0A26">
        <w:rPr>
          <w:szCs w:val="21"/>
        </w:rPr>
        <w:t>招标文件发出后，在投标截止日期</w:t>
      </w:r>
      <w:proofErr w:type="gramStart"/>
      <w:r w:rsidRPr="006E0A26">
        <w:rPr>
          <w:szCs w:val="21"/>
        </w:rPr>
        <w:t>前任何</w:t>
      </w:r>
      <w:proofErr w:type="gramEnd"/>
      <w:r w:rsidRPr="006E0A26">
        <w:rPr>
          <w:szCs w:val="21"/>
        </w:rPr>
        <w:t>时候，确需要变更招标内容的，采购代理机构可主动地或在解答投标人提出的澄清问题时对招标文件进行修改；</w:t>
      </w:r>
    </w:p>
    <w:p w:rsidR="00AF5702" w:rsidRPr="006E0A26" w:rsidRDefault="00456A59">
      <w:pPr>
        <w:ind w:firstLineChars="200" w:firstLine="420"/>
        <w:rPr>
          <w:szCs w:val="21"/>
        </w:rPr>
      </w:pPr>
      <w:r w:rsidRPr="006E0A26">
        <w:rPr>
          <w:szCs w:val="21"/>
        </w:rPr>
        <w:t xml:space="preserve">10.2 </w:t>
      </w:r>
      <w:r w:rsidRPr="006E0A26">
        <w:rPr>
          <w:szCs w:val="21"/>
        </w:rPr>
        <w:t>招标文件的修改均在</w:t>
      </w:r>
      <w:r w:rsidRPr="006E0A26">
        <w:rPr>
          <w:szCs w:val="21"/>
        </w:rPr>
        <w:t>“</w:t>
      </w:r>
      <w:r w:rsidRPr="006E0A26">
        <w:rPr>
          <w:szCs w:val="21"/>
        </w:rPr>
        <w:t>深圳市建星公司网</w:t>
      </w:r>
      <w:r w:rsidRPr="006E0A26">
        <w:rPr>
          <w:szCs w:val="21"/>
        </w:rPr>
        <w:t>”</w:t>
      </w:r>
      <w:r w:rsidRPr="006E0A26">
        <w:rPr>
          <w:szCs w:val="21"/>
        </w:rPr>
        <w:t>（</w:t>
      </w:r>
      <w:r w:rsidRPr="006E0A26">
        <w:rPr>
          <w:szCs w:val="21"/>
        </w:rPr>
        <w:t>www.sz-jstar.com</w:t>
      </w:r>
      <w:r w:rsidRPr="006E0A26">
        <w:rPr>
          <w:szCs w:val="21"/>
        </w:rPr>
        <w:t>）和中国政府采购网（</w:t>
      </w:r>
      <w:hyperlink r:id="rId15" w:history="1">
        <w:r w:rsidRPr="006E0A26">
          <w:rPr>
            <w:szCs w:val="21"/>
          </w:rPr>
          <w:t>www.ccgp.gov.cn</w:t>
        </w:r>
      </w:hyperlink>
      <w:r w:rsidRPr="006E0A26">
        <w:rPr>
          <w:szCs w:val="21"/>
        </w:rPr>
        <w:t>）以网上公告形式发布，并对投标人具有约束力，在项目开标前，投标人有义务上网查看，公告一经上网发布，即视为送达。</w:t>
      </w:r>
    </w:p>
    <w:p w:rsidR="00AF5702" w:rsidRPr="006E0A26" w:rsidRDefault="00456A59" w:rsidP="00D2417C">
      <w:pPr>
        <w:ind w:firstLineChars="196" w:firstLine="412"/>
        <w:rPr>
          <w:szCs w:val="21"/>
        </w:rPr>
      </w:pPr>
      <w:r w:rsidRPr="006E0A26">
        <w:rPr>
          <w:szCs w:val="21"/>
        </w:rPr>
        <w:t xml:space="preserve">10.3 </w:t>
      </w:r>
      <w:r w:rsidRPr="006E0A26">
        <w:rPr>
          <w:szCs w:val="21"/>
        </w:rPr>
        <w:t>招标文件、招标文件澄清（答疑）纪要、招标文件修改补充通知内容均以书面明确的内容为准。当招标文件、修改补充通知、澄清（答疑）纪要内容相互矛盾时，以最后发出的通知（或纪要）或修改文件为准；</w:t>
      </w:r>
    </w:p>
    <w:p w:rsidR="00AF5702" w:rsidRPr="006E0A26" w:rsidRDefault="00456A59" w:rsidP="00D2417C">
      <w:pPr>
        <w:ind w:firstLineChars="196" w:firstLine="412"/>
        <w:rPr>
          <w:szCs w:val="21"/>
        </w:rPr>
      </w:pPr>
      <w:r w:rsidRPr="006E0A26">
        <w:rPr>
          <w:szCs w:val="21"/>
        </w:rPr>
        <w:t xml:space="preserve">10.4 </w:t>
      </w:r>
      <w:r w:rsidRPr="006E0A26">
        <w:rPr>
          <w:szCs w:val="21"/>
        </w:rPr>
        <w:t>采购代理机构保证招标文件澄清（答疑）纪要和招标文件修改补充通知在投标截止时间前以网站公开发布形式或书面形式发送给所有投标人。为使投标人在编写投标文件时有充分时间对招标文件的修改部分进行研究，采购代理机构可以酌情延长递交投标文件的截止日期，具体时间将在修改补充通知中明确。</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64" w:name="bt投标文件"/>
      <w:bookmarkStart w:id="65" w:name="_Toc101074879"/>
      <w:bookmarkStart w:id="66" w:name="_Toc73517652"/>
      <w:bookmarkStart w:id="67" w:name="_Toc73518130"/>
      <w:bookmarkStart w:id="68" w:name="_Toc73521560"/>
      <w:bookmarkStart w:id="69" w:name="_Toc73521648"/>
      <w:bookmarkStart w:id="70" w:name="_Toc100052377"/>
      <w:bookmarkEnd w:id="64"/>
      <w:r w:rsidRPr="006E0A26">
        <w:rPr>
          <w:rFonts w:ascii="Times New Roman" w:hAnsi="Times New Roman"/>
          <w:sz w:val="28"/>
          <w:szCs w:val="28"/>
        </w:rPr>
        <w:t>投标文件</w:t>
      </w:r>
      <w:bookmarkEnd w:id="65"/>
      <w:bookmarkEnd w:id="66"/>
      <w:bookmarkEnd w:id="67"/>
      <w:bookmarkEnd w:id="68"/>
      <w:bookmarkEnd w:id="69"/>
      <w:bookmarkEnd w:id="70"/>
      <w:r w:rsidRPr="006E0A26">
        <w:rPr>
          <w:rFonts w:ascii="Times New Roman" w:hAnsi="Times New Roman"/>
          <w:sz w:val="28"/>
          <w:szCs w:val="28"/>
        </w:rPr>
        <w:t>的编制</w:t>
      </w:r>
    </w:p>
    <w:p w:rsidR="00AF5702" w:rsidRPr="006E0A26" w:rsidRDefault="00456A59">
      <w:pPr>
        <w:spacing w:line="360" w:lineRule="auto"/>
        <w:rPr>
          <w:rFonts w:eastAsia="黑体"/>
          <w:sz w:val="24"/>
        </w:rPr>
      </w:pPr>
      <w:bookmarkStart w:id="71" w:name="_Toc100052378"/>
      <w:bookmarkStart w:id="72" w:name="_Toc73521561"/>
      <w:bookmarkStart w:id="73" w:name="_Toc73521649"/>
      <w:bookmarkStart w:id="74" w:name="_Toc60631634"/>
      <w:bookmarkStart w:id="75" w:name="_Toc73517653"/>
      <w:bookmarkStart w:id="76" w:name="_Toc73518131"/>
      <w:bookmarkStart w:id="77" w:name="_Toc60560639"/>
      <w:r w:rsidRPr="006E0A26">
        <w:rPr>
          <w:rFonts w:eastAsia="黑体"/>
          <w:sz w:val="24"/>
        </w:rPr>
        <w:t>11</w:t>
      </w:r>
      <w:r w:rsidRPr="006E0A26">
        <w:rPr>
          <w:rFonts w:eastAsia="黑体"/>
          <w:sz w:val="24"/>
        </w:rPr>
        <w:t>．投标文件的语言及度量单位</w:t>
      </w:r>
      <w:bookmarkEnd w:id="71"/>
      <w:bookmarkEnd w:id="72"/>
      <w:bookmarkEnd w:id="73"/>
      <w:bookmarkEnd w:id="74"/>
      <w:bookmarkEnd w:id="75"/>
      <w:bookmarkEnd w:id="76"/>
      <w:bookmarkEnd w:id="77"/>
    </w:p>
    <w:p w:rsidR="00AF5702" w:rsidRPr="006E0A26" w:rsidRDefault="00456A59" w:rsidP="00D2417C">
      <w:pPr>
        <w:ind w:firstLineChars="196" w:firstLine="412"/>
        <w:rPr>
          <w:szCs w:val="21"/>
        </w:rPr>
      </w:pPr>
      <w:r w:rsidRPr="006E0A26">
        <w:rPr>
          <w:szCs w:val="21"/>
        </w:rPr>
        <w:t xml:space="preserve">11.1 </w:t>
      </w:r>
      <w:r w:rsidRPr="006E0A26">
        <w:rPr>
          <w:szCs w:val="21"/>
        </w:rPr>
        <w:t>投标人与采购代理机构之间与投标有关的所有往来通知、函件和投标文件均用中文表述。投标人随投标文件提供的证明文件和资料可以为其它语言，但必须附中文译文。在此，为了解释投标文件，应以中文为准；</w:t>
      </w:r>
    </w:p>
    <w:p w:rsidR="00AF5702" w:rsidRPr="006E0A26" w:rsidRDefault="00456A59" w:rsidP="00D2417C">
      <w:pPr>
        <w:ind w:firstLineChars="196" w:firstLine="412"/>
        <w:rPr>
          <w:szCs w:val="21"/>
        </w:rPr>
      </w:pPr>
      <w:r w:rsidRPr="006E0A26">
        <w:rPr>
          <w:szCs w:val="21"/>
        </w:rPr>
        <w:t xml:space="preserve">11.2 </w:t>
      </w:r>
      <w:r w:rsidRPr="006E0A26">
        <w:rPr>
          <w:szCs w:val="21"/>
        </w:rPr>
        <w:t>除技术规范另有规定外，投标文件使用的度量单位，均采用中华人民共和国法定计量单位。</w:t>
      </w:r>
    </w:p>
    <w:p w:rsidR="00AF5702" w:rsidRPr="006E0A26" w:rsidRDefault="00456A59">
      <w:pPr>
        <w:spacing w:line="360" w:lineRule="auto"/>
        <w:rPr>
          <w:rFonts w:eastAsia="黑体"/>
          <w:sz w:val="24"/>
        </w:rPr>
      </w:pPr>
      <w:bookmarkStart w:id="78" w:name="_Toc73518132"/>
      <w:bookmarkStart w:id="79" w:name="_Toc73521562"/>
      <w:bookmarkStart w:id="80" w:name="_Toc73521650"/>
      <w:bookmarkStart w:id="81" w:name="_Toc60631635"/>
      <w:bookmarkStart w:id="82" w:name="_Toc73517654"/>
      <w:bookmarkStart w:id="83" w:name="_Toc100052379"/>
      <w:bookmarkStart w:id="84" w:name="_Toc60560640"/>
      <w:r w:rsidRPr="006E0A26">
        <w:rPr>
          <w:rFonts w:eastAsia="黑体"/>
          <w:sz w:val="24"/>
        </w:rPr>
        <w:t>12</w:t>
      </w:r>
      <w:r w:rsidRPr="006E0A26">
        <w:rPr>
          <w:rFonts w:eastAsia="黑体"/>
          <w:sz w:val="24"/>
        </w:rPr>
        <w:t>．投标文件的组成</w:t>
      </w:r>
      <w:bookmarkEnd w:id="78"/>
      <w:bookmarkEnd w:id="79"/>
      <w:bookmarkEnd w:id="80"/>
      <w:bookmarkEnd w:id="81"/>
      <w:bookmarkEnd w:id="82"/>
      <w:bookmarkEnd w:id="83"/>
      <w:bookmarkEnd w:id="84"/>
    </w:p>
    <w:p w:rsidR="00AF5702" w:rsidRPr="006E0A26" w:rsidRDefault="00456A59">
      <w:pPr>
        <w:ind w:firstLineChars="196" w:firstLine="413"/>
        <w:rPr>
          <w:b/>
          <w:szCs w:val="21"/>
        </w:rPr>
      </w:pPr>
      <w:r w:rsidRPr="006E0A26">
        <w:rPr>
          <w:b/>
          <w:szCs w:val="21"/>
        </w:rPr>
        <w:t>（具体内容请详见第三部分的相关内容）</w:t>
      </w:r>
      <w:bookmarkStart w:id="85" w:name="投标文件的组成"/>
      <w:bookmarkStart w:id="86" w:name="_Toc73521563"/>
      <w:bookmarkStart w:id="87" w:name="_Toc73517655"/>
      <w:bookmarkStart w:id="88" w:name="_Toc73521651"/>
      <w:bookmarkStart w:id="89" w:name="_Toc60560641"/>
      <w:bookmarkStart w:id="90" w:name="_Toc60631636"/>
      <w:bookmarkStart w:id="91" w:name="_Toc73518133"/>
    </w:p>
    <w:p w:rsidR="00AF5702" w:rsidRPr="006E0A26" w:rsidRDefault="00456A59">
      <w:pPr>
        <w:spacing w:line="360" w:lineRule="auto"/>
        <w:rPr>
          <w:rFonts w:eastAsia="黑体"/>
          <w:sz w:val="24"/>
        </w:rPr>
      </w:pPr>
      <w:bookmarkStart w:id="92" w:name="_Toc100052380"/>
      <w:bookmarkEnd w:id="85"/>
      <w:r w:rsidRPr="006E0A26">
        <w:rPr>
          <w:rFonts w:eastAsia="黑体"/>
          <w:sz w:val="24"/>
        </w:rPr>
        <w:t>13</w:t>
      </w:r>
      <w:r w:rsidRPr="006E0A26">
        <w:rPr>
          <w:rFonts w:eastAsia="黑体"/>
          <w:sz w:val="24"/>
        </w:rPr>
        <w:t>．投标文件格式</w:t>
      </w:r>
      <w:bookmarkEnd w:id="86"/>
      <w:bookmarkEnd w:id="87"/>
      <w:bookmarkEnd w:id="88"/>
      <w:bookmarkEnd w:id="89"/>
      <w:bookmarkEnd w:id="90"/>
      <w:bookmarkEnd w:id="91"/>
      <w:bookmarkEnd w:id="92"/>
    </w:p>
    <w:p w:rsidR="00AF5702" w:rsidRPr="006E0A26" w:rsidRDefault="00456A59" w:rsidP="00D2417C">
      <w:pPr>
        <w:ind w:firstLineChars="196" w:firstLine="412"/>
        <w:rPr>
          <w:szCs w:val="21"/>
        </w:rPr>
      </w:pPr>
      <w:r w:rsidRPr="006E0A26">
        <w:rPr>
          <w:szCs w:val="21"/>
        </w:rPr>
        <w:t xml:space="preserve">13.1 </w:t>
      </w:r>
      <w:r w:rsidRPr="006E0A26">
        <w:rPr>
          <w:szCs w:val="21"/>
        </w:rPr>
        <w:t>投标文件包括本须知第</w:t>
      </w:r>
      <w:r w:rsidRPr="006E0A26">
        <w:rPr>
          <w:szCs w:val="21"/>
        </w:rPr>
        <w:t>12</w:t>
      </w:r>
      <w:r w:rsidRPr="006E0A26">
        <w:rPr>
          <w:szCs w:val="21"/>
        </w:rPr>
        <w:t>条中规定的内容。如招标文件提供了投标文件格式，则</w:t>
      </w:r>
      <w:r w:rsidRPr="006E0A26">
        <w:rPr>
          <w:b/>
          <w:bCs/>
          <w:szCs w:val="21"/>
        </w:rPr>
        <w:t>投标人提交的</w:t>
      </w:r>
      <w:r w:rsidRPr="006E0A26">
        <w:rPr>
          <w:b/>
          <w:bCs/>
          <w:szCs w:val="21"/>
        </w:rPr>
        <w:lastRenderedPageBreak/>
        <w:t>投标文件必须毫无例外地使用招标文件所提供的相应格式</w:t>
      </w:r>
      <w:r w:rsidRPr="006E0A26">
        <w:rPr>
          <w:szCs w:val="21"/>
        </w:rPr>
        <w:t>（表格可以按同样格式扩展）。</w:t>
      </w:r>
      <w:bookmarkStart w:id="93" w:name="_Toc60560643"/>
      <w:bookmarkStart w:id="94" w:name="_Toc73517657"/>
      <w:bookmarkStart w:id="95" w:name="_Toc73521653"/>
      <w:bookmarkStart w:id="96" w:name="_Toc73518135"/>
      <w:bookmarkStart w:id="97" w:name="_Toc73521565"/>
      <w:bookmarkStart w:id="98" w:name="_Toc60631638"/>
    </w:p>
    <w:p w:rsidR="00AF5702" w:rsidRPr="006E0A26" w:rsidRDefault="00456A59">
      <w:pPr>
        <w:spacing w:line="360" w:lineRule="auto"/>
        <w:rPr>
          <w:rFonts w:eastAsia="黑体"/>
          <w:sz w:val="24"/>
        </w:rPr>
      </w:pPr>
      <w:bookmarkStart w:id="99" w:name="_Toc100052382"/>
      <w:r w:rsidRPr="006E0A26">
        <w:rPr>
          <w:rFonts w:eastAsia="黑体"/>
          <w:sz w:val="24"/>
        </w:rPr>
        <w:t>14</w:t>
      </w:r>
      <w:r w:rsidRPr="006E0A26">
        <w:rPr>
          <w:rFonts w:eastAsia="黑体"/>
          <w:sz w:val="24"/>
        </w:rPr>
        <w:t>．投标货币</w:t>
      </w:r>
      <w:bookmarkEnd w:id="93"/>
      <w:bookmarkEnd w:id="94"/>
      <w:bookmarkEnd w:id="95"/>
      <w:bookmarkEnd w:id="96"/>
      <w:bookmarkEnd w:id="97"/>
      <w:bookmarkEnd w:id="98"/>
      <w:bookmarkEnd w:id="99"/>
    </w:p>
    <w:p w:rsidR="00AF5702" w:rsidRPr="006E0A26" w:rsidRDefault="00456A59" w:rsidP="00D2417C">
      <w:pPr>
        <w:ind w:firstLineChars="196" w:firstLine="412"/>
        <w:rPr>
          <w:szCs w:val="21"/>
        </w:rPr>
      </w:pPr>
      <w:r w:rsidRPr="006E0A26">
        <w:rPr>
          <w:szCs w:val="21"/>
        </w:rPr>
        <w:t xml:space="preserve">14.1 </w:t>
      </w:r>
      <w:r w:rsidRPr="006E0A26">
        <w:rPr>
          <w:szCs w:val="21"/>
        </w:rPr>
        <w:t>本项目的投标应以人民币计。</w:t>
      </w:r>
    </w:p>
    <w:p w:rsidR="00AF5702" w:rsidRPr="006E0A26" w:rsidRDefault="00456A59">
      <w:pPr>
        <w:spacing w:line="360" w:lineRule="auto"/>
        <w:rPr>
          <w:rFonts w:eastAsia="黑体"/>
          <w:sz w:val="24"/>
        </w:rPr>
      </w:pPr>
      <w:bookmarkStart w:id="100" w:name="_Toc60631639"/>
      <w:bookmarkStart w:id="101" w:name="_Toc73518136"/>
      <w:bookmarkStart w:id="102" w:name="_Toc60560644"/>
      <w:bookmarkStart w:id="103" w:name="_Toc73521654"/>
      <w:bookmarkStart w:id="104" w:name="_Toc100052383"/>
      <w:bookmarkStart w:id="105" w:name="_Toc73521566"/>
      <w:bookmarkStart w:id="106" w:name="_Toc73517658"/>
      <w:r w:rsidRPr="006E0A26">
        <w:rPr>
          <w:rFonts w:eastAsia="黑体"/>
          <w:sz w:val="24"/>
        </w:rPr>
        <w:t>15</w:t>
      </w:r>
      <w:r w:rsidRPr="006E0A26">
        <w:rPr>
          <w:rFonts w:eastAsia="黑体"/>
          <w:sz w:val="24"/>
        </w:rPr>
        <w:t>．投标有效期</w:t>
      </w:r>
      <w:bookmarkEnd w:id="100"/>
      <w:bookmarkEnd w:id="101"/>
      <w:bookmarkEnd w:id="102"/>
      <w:bookmarkEnd w:id="103"/>
      <w:bookmarkEnd w:id="104"/>
      <w:bookmarkEnd w:id="105"/>
      <w:bookmarkEnd w:id="106"/>
    </w:p>
    <w:p w:rsidR="00AF5702" w:rsidRPr="006E0A26" w:rsidRDefault="00456A59" w:rsidP="00D2417C">
      <w:pPr>
        <w:ind w:firstLineChars="196" w:firstLine="412"/>
        <w:rPr>
          <w:szCs w:val="21"/>
        </w:rPr>
      </w:pPr>
      <w:r w:rsidRPr="006E0A26">
        <w:rPr>
          <w:szCs w:val="21"/>
        </w:rPr>
        <w:t xml:space="preserve">15.1 </w:t>
      </w:r>
      <w:r w:rsidRPr="006E0A26">
        <w:rPr>
          <w:szCs w:val="21"/>
        </w:rPr>
        <w:t>投标有效期为从投标截止之日算起</w:t>
      </w:r>
      <w:r w:rsidRPr="006E0A26">
        <w:rPr>
          <w:color w:val="0000FF"/>
          <w:szCs w:val="21"/>
          <w:u w:val="single"/>
        </w:rPr>
        <w:t>90</w:t>
      </w:r>
      <w:r w:rsidRPr="006E0A26">
        <w:rPr>
          <w:szCs w:val="21"/>
        </w:rPr>
        <w:t>个日历天，在此期限内，所有投标文件均保持有效；</w:t>
      </w:r>
    </w:p>
    <w:p w:rsidR="00AF5702" w:rsidRPr="006E0A26" w:rsidRDefault="00456A59" w:rsidP="00D2417C">
      <w:pPr>
        <w:ind w:firstLineChars="196" w:firstLine="412"/>
        <w:rPr>
          <w:szCs w:val="21"/>
        </w:rPr>
      </w:pPr>
      <w:r w:rsidRPr="006E0A26">
        <w:rPr>
          <w:szCs w:val="21"/>
        </w:rPr>
        <w:t xml:space="preserve">15.2 </w:t>
      </w:r>
      <w:r w:rsidRPr="006E0A26">
        <w:rPr>
          <w:szCs w:val="21"/>
        </w:rPr>
        <w:t>在特殊的情况下，采购代理机构在原定的投标有效期满之前，采购代理机构可以根据需要以书面形式向投标人提出延长投标有效期的要求，对此要求投标人须以书面形式予以答复，投标人可以拒绝采购代理机构此项要求，而不被没收投标保证金或投标保函，其投标在原投标有效期满后不再有效。同意延长投标有效期的投标人不能要求也不允许修改其投标文件，但需要相应的延长投标担保的有效期，在延长的投标有效期</w:t>
      </w:r>
      <w:proofErr w:type="gramStart"/>
      <w:r w:rsidRPr="006E0A26">
        <w:rPr>
          <w:szCs w:val="21"/>
        </w:rPr>
        <w:t>内本须知</w:t>
      </w:r>
      <w:proofErr w:type="gramEnd"/>
      <w:r w:rsidRPr="006E0A26">
        <w:rPr>
          <w:szCs w:val="21"/>
        </w:rPr>
        <w:t>第</w:t>
      </w:r>
      <w:r w:rsidRPr="006E0A26">
        <w:rPr>
          <w:szCs w:val="21"/>
        </w:rPr>
        <w:t>16</w:t>
      </w:r>
      <w:r w:rsidRPr="006E0A26">
        <w:rPr>
          <w:szCs w:val="21"/>
        </w:rPr>
        <w:t>条关于投标保证金或投标保函的退还与没收的规定仍然适用；</w:t>
      </w:r>
    </w:p>
    <w:p w:rsidR="00AF5702" w:rsidRPr="006E0A26" w:rsidRDefault="00456A59" w:rsidP="00D2417C">
      <w:pPr>
        <w:ind w:firstLineChars="196" w:firstLine="412"/>
        <w:rPr>
          <w:szCs w:val="21"/>
        </w:rPr>
      </w:pPr>
      <w:r w:rsidRPr="006E0A26">
        <w:rPr>
          <w:szCs w:val="21"/>
        </w:rPr>
        <w:t>15.3</w:t>
      </w:r>
      <w:r w:rsidRPr="006E0A26">
        <w:rPr>
          <w:szCs w:val="21"/>
        </w:rPr>
        <w:t>中标单位的投标书有效期，截止于完成本招标文件规定的全部项目内容，并通过竣工验收及保修结束。</w:t>
      </w:r>
    </w:p>
    <w:p w:rsidR="00AF5702" w:rsidRPr="006E0A26" w:rsidRDefault="00456A59">
      <w:pPr>
        <w:spacing w:line="360" w:lineRule="auto"/>
        <w:rPr>
          <w:rFonts w:eastAsia="黑体"/>
          <w:sz w:val="24"/>
        </w:rPr>
      </w:pPr>
      <w:bookmarkStart w:id="107" w:name="_Toc73521567"/>
      <w:bookmarkStart w:id="108" w:name="_Toc60631640"/>
      <w:bookmarkStart w:id="109" w:name="_Toc73521655"/>
      <w:bookmarkStart w:id="110" w:name="_Toc100052384"/>
      <w:bookmarkStart w:id="111" w:name="_Toc73517659"/>
      <w:bookmarkStart w:id="112" w:name="_Toc73518137"/>
      <w:bookmarkStart w:id="113" w:name="_Toc60560645"/>
      <w:r w:rsidRPr="006E0A26">
        <w:rPr>
          <w:rFonts w:eastAsia="黑体"/>
          <w:sz w:val="24"/>
        </w:rPr>
        <w:t>16</w:t>
      </w:r>
      <w:r w:rsidRPr="006E0A26">
        <w:rPr>
          <w:rFonts w:eastAsia="黑体"/>
          <w:sz w:val="24"/>
        </w:rPr>
        <w:t>．投标</w:t>
      </w:r>
      <w:bookmarkEnd w:id="107"/>
      <w:bookmarkEnd w:id="108"/>
      <w:bookmarkEnd w:id="109"/>
      <w:bookmarkEnd w:id="110"/>
      <w:bookmarkEnd w:id="111"/>
      <w:bookmarkEnd w:id="112"/>
      <w:bookmarkEnd w:id="113"/>
      <w:r w:rsidRPr="006E0A26">
        <w:rPr>
          <w:rFonts w:eastAsia="黑体"/>
          <w:sz w:val="24"/>
        </w:rPr>
        <w:t>保证金</w:t>
      </w:r>
    </w:p>
    <w:p w:rsidR="00AF5702" w:rsidRPr="006E0A26" w:rsidRDefault="00456A59" w:rsidP="00D2417C">
      <w:pPr>
        <w:ind w:firstLineChars="196" w:firstLine="412"/>
        <w:rPr>
          <w:szCs w:val="21"/>
        </w:rPr>
      </w:pPr>
      <w:bookmarkStart w:id="114" w:name="_Toc60560646"/>
      <w:bookmarkStart w:id="115" w:name="_Toc73521568"/>
      <w:bookmarkStart w:id="116" w:name="_Toc73518138"/>
      <w:bookmarkStart w:id="117" w:name="_Toc100052385"/>
      <w:bookmarkStart w:id="118" w:name="_Toc73521656"/>
      <w:bookmarkStart w:id="119" w:name="_Toc73517660"/>
      <w:bookmarkStart w:id="120" w:name="_Toc60631641"/>
      <w:r w:rsidRPr="006E0A26">
        <w:rPr>
          <w:szCs w:val="21"/>
        </w:rPr>
        <w:t xml:space="preserve">16.1  </w:t>
      </w:r>
      <w:r w:rsidRPr="006E0A26">
        <w:rPr>
          <w:szCs w:val="21"/>
        </w:rPr>
        <w:t>投标人应以人民币提交一笔</w:t>
      </w:r>
      <w:r w:rsidRPr="006E0A26">
        <w:rPr>
          <w:szCs w:val="21"/>
        </w:rPr>
        <w:t>“</w:t>
      </w:r>
      <w:r w:rsidRPr="006E0A26">
        <w:rPr>
          <w:szCs w:val="21"/>
        </w:rPr>
        <w:t>投标须知前附表</w:t>
      </w:r>
      <w:r w:rsidRPr="006E0A26">
        <w:rPr>
          <w:szCs w:val="21"/>
        </w:rPr>
        <w:t>”</w:t>
      </w:r>
      <w:r w:rsidRPr="006E0A26">
        <w:rPr>
          <w:szCs w:val="21"/>
        </w:rPr>
        <w:t>规定的人民币金额的投标保证金，并作为其投标的一部分。</w:t>
      </w:r>
    </w:p>
    <w:p w:rsidR="00AF5702" w:rsidRPr="006E0A26" w:rsidRDefault="00456A59">
      <w:pPr>
        <w:ind w:firstLineChars="150" w:firstLine="315"/>
        <w:rPr>
          <w:szCs w:val="21"/>
        </w:rPr>
      </w:pPr>
      <w:r w:rsidRPr="006E0A26">
        <w:rPr>
          <w:szCs w:val="21"/>
        </w:rPr>
        <w:t xml:space="preserve"> 16.2  </w:t>
      </w:r>
      <w:r w:rsidRPr="006E0A26">
        <w:rPr>
          <w:szCs w:val="21"/>
        </w:rPr>
        <w:t>投标保证金是为了保护招标人免遭因投标人的行为而蒙受的损失，招标人在因投标人的行为受到损害时可根据投标人须知第</w:t>
      </w:r>
      <w:r w:rsidRPr="006E0A26">
        <w:rPr>
          <w:szCs w:val="21"/>
        </w:rPr>
        <w:t>16.9</w:t>
      </w:r>
      <w:r w:rsidRPr="006E0A26">
        <w:rPr>
          <w:szCs w:val="21"/>
        </w:rPr>
        <w:t>条的规定没收投标人的投标保证金。</w:t>
      </w:r>
    </w:p>
    <w:p w:rsidR="00AF5702" w:rsidRPr="006E0A26" w:rsidRDefault="00456A59" w:rsidP="00D2417C">
      <w:pPr>
        <w:ind w:firstLineChars="196" w:firstLine="412"/>
        <w:rPr>
          <w:b/>
          <w:color w:val="002060"/>
          <w:szCs w:val="21"/>
        </w:rPr>
      </w:pPr>
      <w:r w:rsidRPr="006E0A26">
        <w:rPr>
          <w:szCs w:val="21"/>
        </w:rPr>
        <w:t xml:space="preserve">16.3  </w:t>
      </w:r>
      <w:r w:rsidRPr="006E0A26">
        <w:rPr>
          <w:szCs w:val="21"/>
        </w:rPr>
        <w:t>投标</w:t>
      </w:r>
      <w:r w:rsidRPr="006E0A26">
        <w:rPr>
          <w:color w:val="000000"/>
        </w:rPr>
        <w:t>保证金是为了保护</w:t>
      </w:r>
      <w:r w:rsidRPr="006E0A26">
        <w:rPr>
          <w:szCs w:val="21"/>
        </w:rPr>
        <w:t>招标人免遭因投标人的行为而蒙受的损失</w:t>
      </w:r>
      <w:r w:rsidRPr="006E0A26">
        <w:rPr>
          <w:color w:val="000000"/>
        </w:rPr>
        <w:t>。</w:t>
      </w:r>
      <w:r w:rsidRPr="006E0A26">
        <w:rPr>
          <w:b/>
          <w:color w:val="002060"/>
        </w:rPr>
        <w:t>必须以投标供应商的公司账户支付投标保证金。</w:t>
      </w:r>
    </w:p>
    <w:p w:rsidR="00AF5702" w:rsidRPr="006E0A26" w:rsidRDefault="00456A59" w:rsidP="00D2417C">
      <w:pPr>
        <w:ind w:firstLineChars="196" w:firstLine="412"/>
        <w:rPr>
          <w:szCs w:val="21"/>
        </w:rPr>
      </w:pPr>
      <w:r w:rsidRPr="006E0A26">
        <w:rPr>
          <w:szCs w:val="21"/>
        </w:rPr>
        <w:t xml:space="preserve">16.4  </w:t>
      </w:r>
      <w:r w:rsidRPr="006E0A26">
        <w:rPr>
          <w:szCs w:val="21"/>
        </w:rPr>
        <w:t>投标保证金应用人民币并采取下列形式：</w:t>
      </w:r>
    </w:p>
    <w:p w:rsidR="00AF5702" w:rsidRPr="006E0A26" w:rsidRDefault="00456A59" w:rsidP="00D2417C">
      <w:pPr>
        <w:ind w:firstLineChars="396" w:firstLine="832"/>
        <w:rPr>
          <w:b/>
          <w:color w:val="0000FF"/>
          <w:szCs w:val="21"/>
        </w:rPr>
      </w:pPr>
      <w:r w:rsidRPr="006E0A26">
        <w:rPr>
          <w:color w:val="000000"/>
          <w:szCs w:val="21"/>
        </w:rPr>
        <w:t>转账。（</w:t>
      </w:r>
      <w:r w:rsidRPr="006E0A26">
        <w:rPr>
          <w:b/>
          <w:color w:val="0000FF"/>
          <w:szCs w:val="21"/>
        </w:rPr>
        <w:t>收款单位：</w:t>
      </w:r>
      <w:proofErr w:type="gramStart"/>
      <w:r w:rsidRPr="006E0A26">
        <w:rPr>
          <w:b/>
          <w:color w:val="0000FF"/>
          <w:szCs w:val="21"/>
        </w:rPr>
        <w:t>深圳市建星项目管理</w:t>
      </w:r>
      <w:proofErr w:type="gramEnd"/>
      <w:r w:rsidRPr="006E0A26">
        <w:rPr>
          <w:b/>
          <w:color w:val="0000FF"/>
          <w:szCs w:val="21"/>
        </w:rPr>
        <w:t>顾问有限公司</w:t>
      </w:r>
    </w:p>
    <w:p w:rsidR="00AF5702" w:rsidRPr="006E0A26" w:rsidRDefault="00456A59">
      <w:pPr>
        <w:widowControl/>
        <w:autoSpaceDE w:val="0"/>
        <w:autoSpaceDN w:val="0"/>
        <w:spacing w:line="240" w:lineRule="atLeast"/>
        <w:ind w:right="102" w:firstLineChars="781" w:firstLine="1647"/>
        <w:textAlignment w:val="bottom"/>
        <w:rPr>
          <w:b/>
          <w:color w:val="0000FF"/>
          <w:szCs w:val="21"/>
        </w:rPr>
      </w:pPr>
      <w:r w:rsidRPr="006E0A26">
        <w:rPr>
          <w:b/>
          <w:color w:val="0000FF"/>
          <w:szCs w:val="21"/>
        </w:rPr>
        <w:t>开户银行：中信银行深圳福田支行</w:t>
      </w:r>
    </w:p>
    <w:p w:rsidR="00AF5702" w:rsidRPr="006E0A26" w:rsidRDefault="00456A59">
      <w:pPr>
        <w:ind w:firstLineChars="784" w:firstLine="1653"/>
        <w:rPr>
          <w:color w:val="000000"/>
          <w:szCs w:val="21"/>
        </w:rPr>
      </w:pPr>
      <w:r w:rsidRPr="006E0A26">
        <w:rPr>
          <w:b/>
          <w:color w:val="0000FF"/>
          <w:szCs w:val="21"/>
        </w:rPr>
        <w:t>银行帐号：</w:t>
      </w:r>
      <w:r w:rsidRPr="006E0A26">
        <w:rPr>
          <w:b/>
          <w:color w:val="0000FF"/>
          <w:szCs w:val="21"/>
        </w:rPr>
        <w:t>7441 6101 8260 0184 516</w:t>
      </w:r>
      <w:r w:rsidRPr="006E0A26">
        <w:rPr>
          <w:color w:val="000000"/>
          <w:szCs w:val="21"/>
        </w:rPr>
        <w:t>）</w:t>
      </w:r>
    </w:p>
    <w:p w:rsidR="00AF5702" w:rsidRPr="006E0A26" w:rsidRDefault="00456A59" w:rsidP="00D2417C">
      <w:pPr>
        <w:ind w:firstLineChars="196" w:firstLine="412"/>
        <w:rPr>
          <w:color w:val="000000"/>
          <w:szCs w:val="21"/>
        </w:rPr>
      </w:pPr>
      <w:r w:rsidRPr="006E0A26">
        <w:rPr>
          <w:szCs w:val="21"/>
        </w:rPr>
        <w:t xml:space="preserve">16.5  </w:t>
      </w:r>
      <w:r w:rsidRPr="006E0A26">
        <w:rPr>
          <w:color w:val="000000"/>
          <w:szCs w:val="21"/>
        </w:rPr>
        <w:t>在开标时，凡未按要求交纳投标保证金的投标，应视为非响应性投标予以拒绝。投标人应在开标前将投标保证金交纳到</w:t>
      </w:r>
      <w:proofErr w:type="gramStart"/>
      <w:r w:rsidRPr="006E0A26">
        <w:rPr>
          <w:b/>
          <w:szCs w:val="21"/>
        </w:rPr>
        <w:t>深圳市建星项目管理</w:t>
      </w:r>
      <w:proofErr w:type="gramEnd"/>
      <w:r w:rsidRPr="006E0A26">
        <w:rPr>
          <w:b/>
          <w:szCs w:val="21"/>
        </w:rPr>
        <w:t>顾问有限公司</w:t>
      </w:r>
      <w:r w:rsidRPr="006E0A26">
        <w:rPr>
          <w:color w:val="000000"/>
          <w:szCs w:val="21"/>
        </w:rPr>
        <w:t>。</w:t>
      </w:r>
    </w:p>
    <w:p w:rsidR="00AF5702" w:rsidRPr="006E0A26" w:rsidRDefault="00456A59" w:rsidP="00D2417C">
      <w:pPr>
        <w:ind w:firstLineChars="196" w:firstLine="412"/>
        <w:rPr>
          <w:color w:val="000000"/>
          <w:szCs w:val="21"/>
        </w:rPr>
      </w:pPr>
      <w:r w:rsidRPr="006E0A26">
        <w:rPr>
          <w:color w:val="000000"/>
          <w:szCs w:val="21"/>
        </w:rPr>
        <w:t xml:space="preserve">16.6  </w:t>
      </w:r>
      <w:r w:rsidRPr="006E0A26">
        <w:rPr>
          <w:color w:val="000000"/>
          <w:szCs w:val="21"/>
        </w:rPr>
        <w:t>中标公告公示期结束后五个工作日内，未中标人的投标保证金，须在交回我司开出的投标保证金收据后，我司不计利息退回。未到我司交回投标保证金收据而造成投标保证金逾期退还的，责任由投标人自负，在退还时不计利息。受到质疑、投诉或正在被调查的投标人，在调查结束后，如没有发现违法违规行为的再退回投标保证金。</w:t>
      </w:r>
    </w:p>
    <w:p w:rsidR="00AF5702" w:rsidRPr="006E0A26" w:rsidRDefault="00456A59" w:rsidP="00D2417C">
      <w:pPr>
        <w:ind w:firstLineChars="196" w:firstLine="412"/>
        <w:rPr>
          <w:color w:val="000000"/>
          <w:szCs w:val="21"/>
        </w:rPr>
      </w:pPr>
      <w:r w:rsidRPr="006E0A26">
        <w:rPr>
          <w:color w:val="000000"/>
          <w:szCs w:val="21"/>
        </w:rPr>
        <w:t xml:space="preserve">16.7  </w:t>
      </w:r>
      <w:r w:rsidRPr="006E0A26">
        <w:rPr>
          <w:color w:val="000000"/>
          <w:szCs w:val="21"/>
        </w:rPr>
        <w:t>中标人的投标保证金，在中标人按本须知第</w:t>
      </w:r>
      <w:r w:rsidRPr="006E0A26">
        <w:rPr>
          <w:color w:val="000000"/>
          <w:szCs w:val="21"/>
        </w:rPr>
        <w:t>39</w:t>
      </w:r>
      <w:r w:rsidRPr="006E0A26">
        <w:rPr>
          <w:color w:val="000000"/>
          <w:szCs w:val="21"/>
        </w:rPr>
        <w:t>条规定和采购方签订合同后（提供合同原件核实），并退回我司开出的投标保证金收据后，我司将在五个工作日内退还。因银行对提取现金有限制，我司收取的投标保证金一律用转账支票退还。</w:t>
      </w:r>
    </w:p>
    <w:p w:rsidR="00AF5702" w:rsidRPr="006E0A26" w:rsidRDefault="00456A59" w:rsidP="00D2417C">
      <w:pPr>
        <w:ind w:firstLineChars="196" w:firstLine="412"/>
        <w:rPr>
          <w:szCs w:val="21"/>
        </w:rPr>
      </w:pPr>
      <w:r w:rsidRPr="006E0A26">
        <w:rPr>
          <w:szCs w:val="21"/>
        </w:rPr>
        <w:t xml:space="preserve">16.8  </w:t>
      </w:r>
      <w:r w:rsidRPr="006E0A26">
        <w:rPr>
          <w:szCs w:val="21"/>
        </w:rPr>
        <w:t>下列任何情况发生时，投标保证金将被没收：</w:t>
      </w:r>
    </w:p>
    <w:p w:rsidR="00AF5702" w:rsidRPr="006E0A26" w:rsidRDefault="00456A59" w:rsidP="00D2417C">
      <w:pPr>
        <w:ind w:firstLineChars="196" w:firstLine="412"/>
        <w:rPr>
          <w:szCs w:val="21"/>
        </w:rPr>
      </w:pPr>
      <w:r w:rsidRPr="006E0A26">
        <w:rPr>
          <w:szCs w:val="21"/>
        </w:rPr>
        <w:t>（</w:t>
      </w:r>
      <w:r w:rsidRPr="006E0A26">
        <w:rPr>
          <w:szCs w:val="21"/>
        </w:rPr>
        <w:t>1</w:t>
      </w:r>
      <w:r w:rsidRPr="006E0A26">
        <w:rPr>
          <w:szCs w:val="21"/>
        </w:rPr>
        <w:t>）投标人在投标函格式中规定的投标有效期内撤回其投标。</w:t>
      </w:r>
    </w:p>
    <w:p w:rsidR="00AF5702" w:rsidRPr="006E0A26" w:rsidRDefault="00456A59" w:rsidP="00D2417C">
      <w:pPr>
        <w:ind w:firstLineChars="196" w:firstLine="412"/>
        <w:rPr>
          <w:szCs w:val="21"/>
        </w:rPr>
      </w:pPr>
      <w:r w:rsidRPr="006E0A26">
        <w:rPr>
          <w:szCs w:val="21"/>
        </w:rPr>
        <w:t>（</w:t>
      </w:r>
      <w:r w:rsidRPr="006E0A26">
        <w:rPr>
          <w:szCs w:val="21"/>
        </w:rPr>
        <w:t>2</w:t>
      </w:r>
      <w:r w:rsidRPr="006E0A26">
        <w:rPr>
          <w:szCs w:val="21"/>
        </w:rPr>
        <w:t>）中标人在规定期限内未能：根据投标人须知第</w:t>
      </w:r>
      <w:r w:rsidRPr="006E0A26">
        <w:rPr>
          <w:szCs w:val="21"/>
        </w:rPr>
        <w:t>39</w:t>
      </w:r>
      <w:r w:rsidRPr="006E0A26">
        <w:rPr>
          <w:szCs w:val="21"/>
        </w:rPr>
        <w:t>条规定签订合同；</w:t>
      </w:r>
    </w:p>
    <w:p w:rsidR="00AF5702" w:rsidRPr="006E0A26" w:rsidRDefault="00456A59" w:rsidP="00D2417C">
      <w:pPr>
        <w:ind w:firstLineChars="196" w:firstLine="412"/>
        <w:rPr>
          <w:szCs w:val="21"/>
        </w:rPr>
      </w:pPr>
      <w:r w:rsidRPr="006E0A26">
        <w:rPr>
          <w:szCs w:val="21"/>
        </w:rPr>
        <w:t>（</w:t>
      </w:r>
      <w:r w:rsidRPr="006E0A26">
        <w:rPr>
          <w:szCs w:val="21"/>
        </w:rPr>
        <w:t>3</w:t>
      </w:r>
      <w:r w:rsidRPr="006E0A26">
        <w:rPr>
          <w:szCs w:val="21"/>
        </w:rPr>
        <w:t>）隐瞒投标的真实情况、投标文件中提供虚假材料或者虚假补充文件或者故意进行无效投标或者质疑投诉提供虚假情况；</w:t>
      </w:r>
    </w:p>
    <w:p w:rsidR="00AF5702" w:rsidRPr="006E0A26" w:rsidRDefault="00456A59" w:rsidP="00D2417C">
      <w:pPr>
        <w:ind w:firstLineChars="196" w:firstLine="412"/>
        <w:rPr>
          <w:szCs w:val="21"/>
        </w:rPr>
      </w:pPr>
      <w:r w:rsidRPr="006E0A26">
        <w:rPr>
          <w:szCs w:val="21"/>
        </w:rPr>
        <w:t>（</w:t>
      </w:r>
      <w:r w:rsidRPr="006E0A26">
        <w:rPr>
          <w:szCs w:val="21"/>
        </w:rPr>
        <w:t>4</w:t>
      </w:r>
      <w:r w:rsidRPr="006E0A26">
        <w:rPr>
          <w:szCs w:val="21"/>
        </w:rPr>
        <w:t>）在投标人之间相互串通，事先商定投标价格或者合谋使特定投标人中标的；</w:t>
      </w:r>
    </w:p>
    <w:p w:rsidR="00AF5702" w:rsidRPr="006E0A26" w:rsidRDefault="00456A59" w:rsidP="00D2417C">
      <w:pPr>
        <w:ind w:firstLineChars="196" w:firstLine="412"/>
        <w:rPr>
          <w:szCs w:val="21"/>
        </w:rPr>
      </w:pPr>
      <w:r w:rsidRPr="006E0A26">
        <w:rPr>
          <w:szCs w:val="21"/>
        </w:rPr>
        <w:t>（</w:t>
      </w:r>
      <w:r w:rsidRPr="006E0A26">
        <w:rPr>
          <w:szCs w:val="21"/>
        </w:rPr>
        <w:t>5</w:t>
      </w:r>
      <w:r w:rsidRPr="006E0A26">
        <w:rPr>
          <w:szCs w:val="21"/>
        </w:rPr>
        <w:t>）采用不正当手段妨碍、排挤其它投标人的；</w:t>
      </w:r>
    </w:p>
    <w:p w:rsidR="00AF5702" w:rsidRPr="006E0A26" w:rsidRDefault="00456A59" w:rsidP="00D2417C">
      <w:pPr>
        <w:ind w:firstLineChars="196" w:firstLine="412"/>
        <w:rPr>
          <w:szCs w:val="21"/>
        </w:rPr>
      </w:pPr>
      <w:r w:rsidRPr="006E0A26">
        <w:rPr>
          <w:szCs w:val="21"/>
        </w:rPr>
        <w:t>（</w:t>
      </w:r>
      <w:r w:rsidRPr="006E0A26">
        <w:rPr>
          <w:szCs w:val="21"/>
        </w:rPr>
        <w:t>6</w:t>
      </w:r>
      <w:r w:rsidRPr="006E0A26">
        <w:rPr>
          <w:szCs w:val="21"/>
        </w:rPr>
        <w:t>）向采购人、招标机构行贿或者提供其它不正当利益的；</w:t>
      </w:r>
    </w:p>
    <w:p w:rsidR="00AF5702" w:rsidRPr="006E0A26" w:rsidRDefault="00456A59" w:rsidP="00D2417C">
      <w:pPr>
        <w:ind w:firstLineChars="196" w:firstLine="412"/>
        <w:rPr>
          <w:szCs w:val="21"/>
        </w:rPr>
      </w:pPr>
      <w:r w:rsidRPr="006E0A26">
        <w:rPr>
          <w:szCs w:val="21"/>
        </w:rPr>
        <w:t>（</w:t>
      </w:r>
      <w:r w:rsidRPr="006E0A26">
        <w:rPr>
          <w:szCs w:val="21"/>
        </w:rPr>
        <w:t>7</w:t>
      </w:r>
      <w:r w:rsidRPr="006E0A26">
        <w:rPr>
          <w:szCs w:val="21"/>
        </w:rPr>
        <w:t>）与采购人和招标机构串通投标的；</w:t>
      </w:r>
    </w:p>
    <w:p w:rsidR="00AF5702" w:rsidRPr="006E0A26" w:rsidRDefault="00456A59" w:rsidP="00D2417C">
      <w:pPr>
        <w:ind w:firstLineChars="196" w:firstLine="412"/>
        <w:rPr>
          <w:szCs w:val="21"/>
        </w:rPr>
      </w:pPr>
      <w:r w:rsidRPr="006E0A26">
        <w:rPr>
          <w:szCs w:val="21"/>
        </w:rPr>
        <w:t>（</w:t>
      </w:r>
      <w:r w:rsidRPr="006E0A26">
        <w:rPr>
          <w:szCs w:val="21"/>
        </w:rPr>
        <w:t>8</w:t>
      </w:r>
      <w:r w:rsidRPr="006E0A26">
        <w:rPr>
          <w:szCs w:val="21"/>
        </w:rPr>
        <w:t>）其它严重违反《中华人民共和国招标投标法》等相关法律法规的。</w:t>
      </w:r>
    </w:p>
    <w:p w:rsidR="00AF5702" w:rsidRPr="006E0A26" w:rsidRDefault="00456A59">
      <w:pPr>
        <w:spacing w:line="360" w:lineRule="auto"/>
        <w:rPr>
          <w:rFonts w:eastAsia="黑体"/>
          <w:sz w:val="24"/>
        </w:rPr>
      </w:pPr>
      <w:r w:rsidRPr="006E0A26">
        <w:rPr>
          <w:rFonts w:eastAsia="黑体"/>
          <w:sz w:val="24"/>
        </w:rPr>
        <w:t>17</w:t>
      </w:r>
      <w:r w:rsidRPr="006E0A26">
        <w:rPr>
          <w:rFonts w:eastAsia="黑体"/>
          <w:sz w:val="24"/>
        </w:rPr>
        <w:t>．投标人的替代方案</w:t>
      </w:r>
      <w:bookmarkEnd w:id="114"/>
      <w:bookmarkEnd w:id="115"/>
      <w:bookmarkEnd w:id="116"/>
      <w:bookmarkEnd w:id="117"/>
      <w:bookmarkEnd w:id="118"/>
      <w:bookmarkEnd w:id="119"/>
      <w:bookmarkEnd w:id="120"/>
    </w:p>
    <w:p w:rsidR="00AF5702" w:rsidRPr="006E0A26" w:rsidRDefault="00456A59" w:rsidP="00D2417C">
      <w:pPr>
        <w:ind w:firstLineChars="196" w:firstLine="412"/>
        <w:rPr>
          <w:szCs w:val="21"/>
        </w:rPr>
      </w:pPr>
      <w:r w:rsidRPr="006E0A26">
        <w:rPr>
          <w:szCs w:val="21"/>
        </w:rPr>
        <w:lastRenderedPageBreak/>
        <w:t>17.1</w:t>
      </w:r>
      <w:r w:rsidRPr="006E0A26">
        <w:rPr>
          <w:szCs w:val="21"/>
        </w:rPr>
        <w:t>投标人所提交的投标文件应完全满足招标文件（包括图纸和技术规范所示的基本技术设计）的要求。除非</w:t>
      </w:r>
      <w:r w:rsidRPr="006E0A26">
        <w:rPr>
          <w:szCs w:val="21"/>
        </w:rPr>
        <w:t>“</w:t>
      </w:r>
      <w:r w:rsidRPr="006E0A26">
        <w:rPr>
          <w:szCs w:val="21"/>
        </w:rPr>
        <w:t>投标须知前附表</w:t>
      </w:r>
      <w:r w:rsidRPr="006E0A26">
        <w:rPr>
          <w:szCs w:val="21"/>
        </w:rPr>
        <w:t>”</w:t>
      </w:r>
      <w:r w:rsidRPr="006E0A26">
        <w:rPr>
          <w:szCs w:val="21"/>
        </w:rPr>
        <w:t>中允许投标人提交替代方案，否则投标人有关替代方案的条款将不予考虑。</w:t>
      </w:r>
    </w:p>
    <w:p w:rsidR="00AF5702" w:rsidRPr="006E0A26" w:rsidRDefault="00456A59" w:rsidP="00D2417C">
      <w:pPr>
        <w:ind w:firstLineChars="196" w:firstLine="412"/>
        <w:rPr>
          <w:szCs w:val="21"/>
        </w:rPr>
      </w:pPr>
      <w:r w:rsidRPr="006E0A26">
        <w:rPr>
          <w:szCs w:val="21"/>
        </w:rPr>
        <w:t xml:space="preserve">17.2 </w:t>
      </w:r>
      <w:r w:rsidRPr="006E0A26">
        <w:rPr>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AF5702" w:rsidRPr="006E0A26" w:rsidRDefault="00456A59">
      <w:pPr>
        <w:spacing w:line="360" w:lineRule="auto"/>
        <w:rPr>
          <w:rFonts w:eastAsia="黑体"/>
          <w:sz w:val="24"/>
        </w:rPr>
      </w:pPr>
      <w:bookmarkStart w:id="121" w:name="_Toc60560647"/>
      <w:bookmarkStart w:id="122" w:name="_Toc60631642"/>
      <w:bookmarkStart w:id="123" w:name="_Toc73517661"/>
      <w:bookmarkStart w:id="124" w:name="_Toc73521657"/>
      <w:bookmarkStart w:id="125" w:name="_Toc73518139"/>
      <w:bookmarkStart w:id="126" w:name="_Toc73521569"/>
      <w:bookmarkStart w:id="127" w:name="_Toc100052386"/>
      <w:r w:rsidRPr="006E0A26">
        <w:rPr>
          <w:rFonts w:eastAsia="黑体"/>
          <w:sz w:val="24"/>
        </w:rPr>
        <w:t>18</w:t>
      </w:r>
      <w:bookmarkEnd w:id="121"/>
      <w:bookmarkEnd w:id="122"/>
      <w:r w:rsidRPr="006E0A26">
        <w:rPr>
          <w:rFonts w:eastAsia="黑体"/>
          <w:sz w:val="24"/>
        </w:rPr>
        <w:t>．投标文件的制作要求</w:t>
      </w:r>
      <w:bookmarkEnd w:id="123"/>
      <w:bookmarkEnd w:id="124"/>
      <w:bookmarkEnd w:id="125"/>
      <w:bookmarkEnd w:id="126"/>
      <w:bookmarkEnd w:id="127"/>
    </w:p>
    <w:p w:rsidR="00AF5702" w:rsidRPr="006E0A26" w:rsidRDefault="00456A59">
      <w:pPr>
        <w:ind w:firstLineChars="200" w:firstLine="420"/>
        <w:rPr>
          <w:szCs w:val="21"/>
        </w:rPr>
      </w:pPr>
      <w:r w:rsidRPr="006E0A26">
        <w:rPr>
          <w:szCs w:val="21"/>
        </w:rPr>
        <w:t xml:space="preserve">18.1 </w:t>
      </w:r>
      <w:r w:rsidRPr="006E0A26">
        <w:rPr>
          <w:szCs w:val="21"/>
        </w:rPr>
        <w:t>投标人应当按《投标须知前附表》中规定的份数制作所投招标项目的纸质投标文件，用于现场投标。</w:t>
      </w:r>
    </w:p>
    <w:p w:rsidR="00AF5702" w:rsidRPr="006E0A26" w:rsidRDefault="00456A59">
      <w:pPr>
        <w:ind w:firstLineChars="200" w:firstLine="420"/>
        <w:rPr>
          <w:szCs w:val="21"/>
        </w:rPr>
      </w:pPr>
      <w:r w:rsidRPr="006E0A26">
        <w:rPr>
          <w:szCs w:val="21"/>
        </w:rPr>
        <w:t xml:space="preserve">18.2 </w:t>
      </w:r>
      <w:r w:rsidRPr="006E0A26">
        <w:rPr>
          <w:szCs w:val="21"/>
        </w:rPr>
        <w:t>纸质投标文件须根据招标文件提供的投标文件格式模板及要求编制。</w:t>
      </w:r>
    </w:p>
    <w:p w:rsidR="00AF5702" w:rsidRPr="006E0A26" w:rsidRDefault="00456A59">
      <w:pPr>
        <w:ind w:firstLineChars="200" w:firstLine="420"/>
        <w:rPr>
          <w:szCs w:val="21"/>
        </w:rPr>
      </w:pPr>
      <w:r w:rsidRPr="006E0A26">
        <w:rPr>
          <w:szCs w:val="21"/>
        </w:rPr>
        <w:t xml:space="preserve">18.3 </w:t>
      </w:r>
      <w:r w:rsidRPr="006E0A26">
        <w:rPr>
          <w:szCs w:val="21"/>
        </w:rPr>
        <w:t>投标人在利用标书文件模板编制投标书时须注意：</w:t>
      </w:r>
    </w:p>
    <w:p w:rsidR="00AF5702" w:rsidRPr="006E0A26" w:rsidRDefault="00456A59">
      <w:pPr>
        <w:rPr>
          <w:szCs w:val="21"/>
        </w:rPr>
      </w:pPr>
      <w:r w:rsidRPr="006E0A26">
        <w:rPr>
          <w:szCs w:val="21"/>
        </w:rPr>
        <w:t xml:space="preserve">    18.3.1</w:t>
      </w:r>
      <w:r w:rsidRPr="006E0A26">
        <w:rPr>
          <w:szCs w:val="21"/>
        </w:rPr>
        <w:t>除模板中要求填写、添加的内容外，不得对其他文字内容做任何改动。如果因操作失误而改动的，以模板中的文字叙述为准。</w:t>
      </w:r>
    </w:p>
    <w:p w:rsidR="00AF5702" w:rsidRPr="006E0A26" w:rsidRDefault="00456A59">
      <w:pPr>
        <w:ind w:firstLineChars="200" w:firstLine="420"/>
        <w:rPr>
          <w:szCs w:val="21"/>
        </w:rPr>
      </w:pPr>
      <w:r w:rsidRPr="006E0A26">
        <w:rPr>
          <w:szCs w:val="21"/>
        </w:rPr>
        <w:t>18.3.2</w:t>
      </w:r>
      <w:r w:rsidRPr="006E0A26">
        <w:rPr>
          <w:szCs w:val="21"/>
        </w:rPr>
        <w:t>招标文件项目编号、</w:t>
      </w:r>
      <w:proofErr w:type="gramStart"/>
      <w:r w:rsidRPr="006E0A26">
        <w:rPr>
          <w:szCs w:val="21"/>
        </w:rPr>
        <w:t>包号应</w:t>
      </w:r>
      <w:proofErr w:type="gramEnd"/>
      <w:r w:rsidRPr="006E0A26">
        <w:rPr>
          <w:szCs w:val="21"/>
        </w:rPr>
        <w:t>与根据此招标制作的投标文件项目编号、</w:t>
      </w:r>
      <w:proofErr w:type="gramStart"/>
      <w:r w:rsidRPr="006E0A26">
        <w:rPr>
          <w:szCs w:val="21"/>
        </w:rPr>
        <w:t>包号一致</w:t>
      </w:r>
      <w:proofErr w:type="gramEnd"/>
      <w:r w:rsidRPr="006E0A26">
        <w:rPr>
          <w:szCs w:val="21"/>
        </w:rPr>
        <w:t>。</w:t>
      </w:r>
    </w:p>
    <w:p w:rsidR="00AF5702" w:rsidRPr="006E0A26" w:rsidRDefault="00456A59">
      <w:pPr>
        <w:ind w:firstLineChars="150" w:firstLine="315"/>
        <w:rPr>
          <w:szCs w:val="21"/>
        </w:rPr>
      </w:pPr>
      <w:r w:rsidRPr="006E0A26">
        <w:rPr>
          <w:szCs w:val="21"/>
        </w:rPr>
        <w:t xml:space="preserve"> 18.3.3 </w:t>
      </w:r>
      <w:r w:rsidRPr="006E0A26">
        <w:rPr>
          <w:szCs w:val="21"/>
        </w:rPr>
        <w:t>必须完整、准确填写标书文件模板要求填写内容，不能填写如</w:t>
      </w:r>
      <w:r w:rsidRPr="006E0A26">
        <w:rPr>
          <w:szCs w:val="21"/>
        </w:rPr>
        <w:t>“*</w:t>
      </w:r>
      <w:r w:rsidRPr="006E0A26">
        <w:rPr>
          <w:szCs w:val="21"/>
        </w:rPr>
        <w:t>、</w:t>
      </w:r>
      <w:r w:rsidRPr="006E0A26">
        <w:rPr>
          <w:szCs w:val="21"/>
        </w:rPr>
        <w:t>\</w:t>
      </w:r>
      <w:r w:rsidRPr="006E0A26">
        <w:rPr>
          <w:szCs w:val="21"/>
        </w:rPr>
        <w:t>、</w:t>
      </w:r>
      <w:r w:rsidRPr="006E0A26">
        <w:rPr>
          <w:szCs w:val="21"/>
        </w:rPr>
        <w:t>[</w:t>
      </w:r>
      <w:r w:rsidRPr="006E0A26">
        <w:rPr>
          <w:szCs w:val="21"/>
        </w:rPr>
        <w:t>、</w:t>
      </w:r>
      <w:r w:rsidRPr="006E0A26">
        <w:rPr>
          <w:szCs w:val="21"/>
        </w:rPr>
        <w:t>&amp;</w:t>
      </w:r>
      <w:r w:rsidRPr="006E0A26">
        <w:rPr>
          <w:szCs w:val="21"/>
        </w:rPr>
        <w:t>、</w:t>
      </w:r>
      <w:r w:rsidRPr="006E0A26">
        <w:rPr>
          <w:szCs w:val="21"/>
        </w:rPr>
        <w:t>”</w:t>
      </w:r>
      <w:r w:rsidRPr="006E0A26">
        <w:rPr>
          <w:szCs w:val="21"/>
        </w:rPr>
        <w:t>等特殊字符。模板固定的格式内容和文字叙述，不得改变，如果因改变叙述而与模板的原叙述相冲突者，以模板的叙述为准。</w:t>
      </w:r>
    </w:p>
    <w:p w:rsidR="00AF5702" w:rsidRPr="006E0A26" w:rsidRDefault="00AF5702">
      <w:pPr>
        <w:ind w:firstLineChars="150" w:firstLine="315"/>
        <w:rPr>
          <w:szCs w:val="21"/>
        </w:rPr>
      </w:pP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128" w:name="_Toc73521570"/>
      <w:bookmarkStart w:id="129" w:name="_Toc101074880"/>
      <w:bookmarkStart w:id="130" w:name="_Toc73517662"/>
      <w:bookmarkStart w:id="131" w:name="_Toc73521658"/>
      <w:bookmarkStart w:id="132" w:name="_Toc73518140"/>
      <w:bookmarkStart w:id="133" w:name="_Toc100052387"/>
      <w:r w:rsidRPr="006E0A26">
        <w:rPr>
          <w:rFonts w:ascii="Times New Roman" w:hAnsi="Times New Roman"/>
          <w:sz w:val="28"/>
          <w:szCs w:val="28"/>
        </w:rPr>
        <w:t>投标文件</w:t>
      </w:r>
      <w:bookmarkEnd w:id="128"/>
      <w:bookmarkEnd w:id="129"/>
      <w:bookmarkEnd w:id="130"/>
      <w:bookmarkEnd w:id="131"/>
      <w:bookmarkEnd w:id="132"/>
      <w:bookmarkEnd w:id="133"/>
      <w:r w:rsidRPr="006E0A26">
        <w:rPr>
          <w:rFonts w:ascii="Times New Roman" w:hAnsi="Times New Roman"/>
          <w:sz w:val="28"/>
          <w:szCs w:val="28"/>
        </w:rPr>
        <w:t>的递交</w:t>
      </w:r>
    </w:p>
    <w:p w:rsidR="00AF5702" w:rsidRPr="006E0A26" w:rsidRDefault="00456A59">
      <w:pPr>
        <w:spacing w:line="360" w:lineRule="auto"/>
        <w:rPr>
          <w:rFonts w:eastAsia="黑体"/>
          <w:sz w:val="24"/>
        </w:rPr>
      </w:pPr>
      <w:bookmarkStart w:id="134" w:name="_Toc73517663"/>
      <w:bookmarkStart w:id="135" w:name="_Toc73521571"/>
      <w:bookmarkStart w:id="136" w:name="_Toc100052388"/>
      <w:bookmarkStart w:id="137" w:name="_Toc73518141"/>
      <w:bookmarkStart w:id="138" w:name="_Toc73521659"/>
      <w:bookmarkStart w:id="139" w:name="_Toc60560649"/>
      <w:bookmarkStart w:id="140" w:name="_Toc60631644"/>
      <w:r w:rsidRPr="006E0A26">
        <w:rPr>
          <w:rFonts w:eastAsia="黑体"/>
          <w:sz w:val="24"/>
        </w:rPr>
        <w:t xml:space="preserve">19 </w:t>
      </w:r>
      <w:r w:rsidRPr="006E0A26">
        <w:rPr>
          <w:rFonts w:eastAsia="黑体"/>
          <w:sz w:val="24"/>
        </w:rPr>
        <w:t>投标文件的递交</w:t>
      </w:r>
    </w:p>
    <w:p w:rsidR="00AF5702" w:rsidRPr="006E0A26" w:rsidRDefault="00456A59">
      <w:pPr>
        <w:ind w:firstLineChars="200" w:firstLine="420"/>
        <w:rPr>
          <w:szCs w:val="21"/>
        </w:rPr>
      </w:pPr>
      <w:r w:rsidRPr="006E0A26">
        <w:rPr>
          <w:szCs w:val="21"/>
        </w:rPr>
        <w:t>19.1</w:t>
      </w:r>
      <w:r w:rsidRPr="006E0A26">
        <w:rPr>
          <w:szCs w:val="21"/>
        </w:rPr>
        <w:t>投标书的密封和标记。</w:t>
      </w:r>
    </w:p>
    <w:p w:rsidR="00AF5702" w:rsidRPr="006E0A26" w:rsidRDefault="00456A59">
      <w:pPr>
        <w:ind w:firstLine="420"/>
        <w:rPr>
          <w:szCs w:val="21"/>
        </w:rPr>
      </w:pPr>
      <w:r w:rsidRPr="006E0A26">
        <w:rPr>
          <w:szCs w:val="21"/>
        </w:rPr>
        <w:t xml:space="preserve">19.1.1  </w:t>
      </w:r>
      <w:r w:rsidRPr="006E0A26">
        <w:rPr>
          <w:szCs w:val="21"/>
        </w:rPr>
        <w:t>投标人应将唱标信封、投标文件密封，并标明项目编号、招标项目名称及</w:t>
      </w:r>
      <w:r w:rsidRPr="006E0A26">
        <w:rPr>
          <w:szCs w:val="21"/>
        </w:rPr>
        <w:t>“</w:t>
      </w:r>
      <w:r w:rsidRPr="006E0A26">
        <w:rPr>
          <w:szCs w:val="21"/>
        </w:rPr>
        <w:t>正本</w:t>
      </w:r>
      <w:r w:rsidRPr="006E0A26">
        <w:rPr>
          <w:szCs w:val="21"/>
        </w:rPr>
        <w:t>”</w:t>
      </w:r>
      <w:r w:rsidRPr="006E0A26">
        <w:rPr>
          <w:szCs w:val="21"/>
        </w:rPr>
        <w:t>或</w:t>
      </w:r>
      <w:r w:rsidRPr="006E0A26">
        <w:rPr>
          <w:szCs w:val="21"/>
        </w:rPr>
        <w:t>“</w:t>
      </w:r>
      <w:r w:rsidRPr="006E0A26">
        <w:rPr>
          <w:szCs w:val="21"/>
        </w:rPr>
        <w:t>副本</w:t>
      </w:r>
      <w:r w:rsidRPr="006E0A26">
        <w:rPr>
          <w:szCs w:val="21"/>
        </w:rPr>
        <w:t>”</w:t>
      </w:r>
      <w:r w:rsidRPr="006E0A26">
        <w:rPr>
          <w:szCs w:val="21"/>
        </w:rPr>
        <w:t>，唱标信封和投标文件（含正本和副本）应分开独立密封包装；电子文档放入唱标信封中。</w:t>
      </w:r>
    </w:p>
    <w:p w:rsidR="00AF5702" w:rsidRPr="006E0A26" w:rsidRDefault="00456A59">
      <w:pPr>
        <w:rPr>
          <w:szCs w:val="21"/>
        </w:rPr>
      </w:pPr>
      <w:r w:rsidRPr="006E0A26">
        <w:rPr>
          <w:szCs w:val="21"/>
        </w:rPr>
        <w:t xml:space="preserve">    19.1.2  </w:t>
      </w:r>
      <w:r w:rsidRPr="006E0A26">
        <w:rPr>
          <w:szCs w:val="21"/>
        </w:rPr>
        <w:t>密封包上注明按</w:t>
      </w:r>
      <w:r w:rsidRPr="006E0A26">
        <w:rPr>
          <w:szCs w:val="21"/>
        </w:rPr>
        <w:t>“</w:t>
      </w:r>
      <w:r w:rsidRPr="006E0A26">
        <w:rPr>
          <w:szCs w:val="21"/>
        </w:rPr>
        <w:t>投标须知前附表</w:t>
      </w:r>
      <w:r w:rsidRPr="006E0A26">
        <w:rPr>
          <w:szCs w:val="21"/>
        </w:rPr>
        <w:t>”</w:t>
      </w:r>
      <w:r w:rsidRPr="006E0A26">
        <w:rPr>
          <w:szCs w:val="21"/>
        </w:rPr>
        <w:t>所规定的开标时间（指投标邀请书中规定的开标时间）前不准启封的字样。</w:t>
      </w:r>
    </w:p>
    <w:p w:rsidR="00AF5702" w:rsidRPr="006E0A26" w:rsidRDefault="00456A59">
      <w:pPr>
        <w:ind w:firstLineChars="200" w:firstLine="420"/>
        <w:rPr>
          <w:szCs w:val="21"/>
        </w:rPr>
      </w:pPr>
      <w:r w:rsidRPr="006E0A26">
        <w:rPr>
          <w:szCs w:val="21"/>
        </w:rPr>
        <w:t xml:space="preserve">19.1.3  </w:t>
      </w:r>
      <w:r w:rsidRPr="006E0A26">
        <w:rPr>
          <w:szCs w:val="21"/>
        </w:rPr>
        <w:t>如投标文件由专人送交，投标方应将投标文件按</w:t>
      </w:r>
      <w:r w:rsidRPr="006E0A26">
        <w:rPr>
          <w:szCs w:val="21"/>
        </w:rPr>
        <w:t>19.1.1-19.1.2</w:t>
      </w:r>
      <w:r w:rsidRPr="006E0A26">
        <w:rPr>
          <w:szCs w:val="21"/>
        </w:rPr>
        <w:t>中的规定进行密封和标记后，按投标邀请书注明的地址送至招标方。</w:t>
      </w:r>
    </w:p>
    <w:p w:rsidR="00AF5702" w:rsidRPr="006E0A26" w:rsidRDefault="00456A59">
      <w:pPr>
        <w:ind w:firstLineChars="200" w:firstLine="420"/>
        <w:rPr>
          <w:szCs w:val="21"/>
        </w:rPr>
      </w:pPr>
      <w:r w:rsidRPr="006E0A26">
        <w:rPr>
          <w:szCs w:val="21"/>
        </w:rPr>
        <w:t xml:space="preserve">19.1.4  </w:t>
      </w:r>
      <w:r w:rsidRPr="006E0A26">
        <w:rPr>
          <w:szCs w:val="21"/>
        </w:rPr>
        <w:t>邮寄、电报、电话、传真形式的投标概不接受。</w:t>
      </w:r>
    </w:p>
    <w:p w:rsidR="00AF5702" w:rsidRPr="006E0A26" w:rsidRDefault="00456A59">
      <w:pPr>
        <w:rPr>
          <w:szCs w:val="21"/>
        </w:rPr>
      </w:pPr>
      <w:r w:rsidRPr="006E0A26">
        <w:rPr>
          <w:szCs w:val="21"/>
        </w:rPr>
        <w:t xml:space="preserve">    19.2</w:t>
      </w:r>
      <w:r w:rsidRPr="006E0A26">
        <w:rPr>
          <w:szCs w:val="21"/>
        </w:rPr>
        <w:t>．投标截止时间</w:t>
      </w:r>
    </w:p>
    <w:p w:rsidR="00AF5702" w:rsidRPr="006E0A26" w:rsidRDefault="00456A59">
      <w:pPr>
        <w:rPr>
          <w:szCs w:val="21"/>
        </w:rPr>
      </w:pPr>
      <w:r w:rsidRPr="006E0A26">
        <w:rPr>
          <w:szCs w:val="21"/>
        </w:rPr>
        <w:t>招标方在招标公告规定的地址收到投标书的时间不得迟于招标公告所规定的时间。</w:t>
      </w:r>
    </w:p>
    <w:p w:rsidR="00AF5702" w:rsidRPr="006E0A26" w:rsidRDefault="00456A59">
      <w:pPr>
        <w:rPr>
          <w:szCs w:val="21"/>
        </w:rPr>
      </w:pPr>
      <w:r w:rsidRPr="006E0A26">
        <w:rPr>
          <w:szCs w:val="21"/>
        </w:rPr>
        <w:t xml:space="preserve">    19.3</w:t>
      </w:r>
      <w:r w:rsidRPr="006E0A26">
        <w:rPr>
          <w:szCs w:val="21"/>
        </w:rPr>
        <w:t>．迟交的投标书</w:t>
      </w:r>
    </w:p>
    <w:p w:rsidR="00AF5702" w:rsidRPr="006E0A26" w:rsidRDefault="00456A59">
      <w:pPr>
        <w:rPr>
          <w:szCs w:val="21"/>
        </w:rPr>
      </w:pPr>
      <w:r w:rsidRPr="006E0A26">
        <w:rPr>
          <w:szCs w:val="21"/>
        </w:rPr>
        <w:t>按照投标人须知第</w:t>
      </w:r>
      <w:r w:rsidRPr="006E0A26">
        <w:rPr>
          <w:szCs w:val="21"/>
        </w:rPr>
        <w:t>19.2</w:t>
      </w:r>
      <w:r w:rsidRPr="006E0A26">
        <w:rPr>
          <w:szCs w:val="21"/>
        </w:rPr>
        <w:t>条规定，招标方将拒绝并原封退回在其规定的投标截止期后收到的任何投标书。</w:t>
      </w:r>
    </w:p>
    <w:p w:rsidR="00AF5702" w:rsidRPr="006E0A26" w:rsidRDefault="00AF5702">
      <w:pPr>
        <w:ind w:firstLine="420"/>
        <w:rPr>
          <w:szCs w:val="21"/>
        </w:rPr>
      </w:pPr>
    </w:p>
    <w:p w:rsidR="00AF5702" w:rsidRPr="006E0A26" w:rsidRDefault="00456A59">
      <w:pPr>
        <w:spacing w:line="360" w:lineRule="auto"/>
        <w:rPr>
          <w:rFonts w:eastAsia="黑体"/>
          <w:sz w:val="24"/>
        </w:rPr>
      </w:pPr>
      <w:r w:rsidRPr="006E0A26">
        <w:rPr>
          <w:rFonts w:eastAsia="黑体"/>
          <w:sz w:val="24"/>
        </w:rPr>
        <w:t>20</w:t>
      </w:r>
      <w:r w:rsidRPr="006E0A26">
        <w:rPr>
          <w:rFonts w:eastAsia="黑体"/>
          <w:sz w:val="24"/>
        </w:rPr>
        <w:t>．投标文件的修改和撤销</w:t>
      </w:r>
    </w:p>
    <w:bookmarkEnd w:id="134"/>
    <w:bookmarkEnd w:id="135"/>
    <w:bookmarkEnd w:id="136"/>
    <w:bookmarkEnd w:id="137"/>
    <w:bookmarkEnd w:id="138"/>
    <w:bookmarkEnd w:id="139"/>
    <w:bookmarkEnd w:id="140"/>
    <w:p w:rsidR="00AF5702" w:rsidRPr="006E0A26" w:rsidRDefault="00456A59">
      <w:pPr>
        <w:ind w:firstLineChars="200" w:firstLine="420"/>
        <w:rPr>
          <w:szCs w:val="21"/>
        </w:rPr>
      </w:pPr>
      <w:r w:rsidRPr="006E0A26">
        <w:rPr>
          <w:szCs w:val="21"/>
        </w:rPr>
        <w:t xml:space="preserve">20.1  </w:t>
      </w:r>
      <w:r w:rsidRPr="006E0A26">
        <w:rPr>
          <w:szCs w:val="21"/>
        </w:rPr>
        <w:t>投标人在递交投标书后，可以修改或撤回其投标书，但招标方必须在规定的投标截止期之前，收到修改或撤回的书面通知。</w:t>
      </w:r>
    </w:p>
    <w:p w:rsidR="00AF5702" w:rsidRPr="006E0A26" w:rsidRDefault="00456A59">
      <w:pPr>
        <w:rPr>
          <w:szCs w:val="21"/>
        </w:rPr>
      </w:pPr>
      <w:r w:rsidRPr="006E0A26">
        <w:rPr>
          <w:szCs w:val="21"/>
        </w:rPr>
        <w:t xml:space="preserve">    20.2  </w:t>
      </w:r>
      <w:r w:rsidRPr="006E0A26">
        <w:rPr>
          <w:szCs w:val="21"/>
        </w:rPr>
        <w:t>投标人的修改或撤回通知书应按投标人须知第</w:t>
      </w:r>
      <w:r w:rsidRPr="006E0A26">
        <w:rPr>
          <w:szCs w:val="21"/>
        </w:rPr>
        <w:t>19.1</w:t>
      </w:r>
      <w:r w:rsidRPr="006E0A26">
        <w:rPr>
          <w:szCs w:val="21"/>
        </w:rPr>
        <w:t>条规定编制、密封、标记和发送，并应在封套上加注</w:t>
      </w:r>
      <w:r w:rsidRPr="006E0A26">
        <w:rPr>
          <w:szCs w:val="21"/>
        </w:rPr>
        <w:t>“</w:t>
      </w:r>
      <w:r w:rsidRPr="006E0A26">
        <w:rPr>
          <w:szCs w:val="21"/>
        </w:rPr>
        <w:t>修改</w:t>
      </w:r>
      <w:r w:rsidRPr="006E0A26">
        <w:rPr>
          <w:szCs w:val="21"/>
        </w:rPr>
        <w:t>”</w:t>
      </w:r>
      <w:r w:rsidRPr="006E0A26">
        <w:rPr>
          <w:szCs w:val="21"/>
        </w:rPr>
        <w:t>或</w:t>
      </w:r>
      <w:r w:rsidRPr="006E0A26">
        <w:rPr>
          <w:szCs w:val="21"/>
        </w:rPr>
        <w:t>“</w:t>
      </w:r>
      <w:r w:rsidRPr="006E0A26">
        <w:rPr>
          <w:szCs w:val="21"/>
        </w:rPr>
        <w:t>撤回</w:t>
      </w:r>
      <w:r w:rsidRPr="006E0A26">
        <w:rPr>
          <w:szCs w:val="21"/>
        </w:rPr>
        <w:t>”</w:t>
      </w:r>
      <w:r w:rsidRPr="006E0A26">
        <w:rPr>
          <w:szCs w:val="21"/>
        </w:rPr>
        <w:t>字样。</w:t>
      </w:r>
    </w:p>
    <w:p w:rsidR="00AF5702" w:rsidRPr="006E0A26" w:rsidRDefault="00456A59">
      <w:pPr>
        <w:ind w:firstLineChars="200" w:firstLine="420"/>
        <w:rPr>
          <w:szCs w:val="21"/>
        </w:rPr>
      </w:pPr>
      <w:r w:rsidRPr="006E0A26">
        <w:rPr>
          <w:szCs w:val="21"/>
        </w:rPr>
        <w:t xml:space="preserve">20.3  </w:t>
      </w:r>
      <w:r w:rsidRPr="006E0A26">
        <w:rPr>
          <w:szCs w:val="21"/>
        </w:rPr>
        <w:t>在投标截止期之后，投标人不得对其投标书做任何修改。</w:t>
      </w:r>
    </w:p>
    <w:p w:rsidR="00AF5702" w:rsidRPr="006E0A26" w:rsidRDefault="00456A59">
      <w:pPr>
        <w:ind w:firstLineChars="200" w:firstLine="420"/>
        <w:rPr>
          <w:szCs w:val="21"/>
        </w:rPr>
      </w:pPr>
      <w:r w:rsidRPr="006E0A26">
        <w:rPr>
          <w:szCs w:val="21"/>
        </w:rPr>
        <w:t xml:space="preserve">20.4  </w:t>
      </w:r>
      <w:r w:rsidRPr="006E0A26">
        <w:rPr>
          <w:szCs w:val="21"/>
        </w:rPr>
        <w:t>在投标人须知第</w:t>
      </w:r>
      <w:r w:rsidRPr="006E0A26">
        <w:rPr>
          <w:szCs w:val="21"/>
        </w:rPr>
        <w:t>19.2</w:t>
      </w:r>
      <w:r w:rsidRPr="006E0A26">
        <w:rPr>
          <w:szCs w:val="21"/>
        </w:rPr>
        <w:t>条规定的投标截止期至投标人须知第</w:t>
      </w:r>
      <w:r w:rsidRPr="006E0A26">
        <w:rPr>
          <w:szCs w:val="21"/>
        </w:rPr>
        <w:t>15</w:t>
      </w:r>
      <w:r w:rsidRPr="006E0A26">
        <w:rPr>
          <w:szCs w:val="21"/>
        </w:rPr>
        <w:t>条规定的投标有效期期满之间的这段时间内，投标人不得撤回其投标，否则根据投标人须知第</w:t>
      </w:r>
      <w:r w:rsidRPr="006E0A26">
        <w:rPr>
          <w:szCs w:val="21"/>
        </w:rPr>
        <w:t>16.8</w:t>
      </w:r>
      <w:r w:rsidRPr="006E0A26">
        <w:rPr>
          <w:szCs w:val="21"/>
        </w:rPr>
        <w:t>条规定，其投标保证金将被没收。</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141" w:name="_Toc73518144"/>
      <w:bookmarkStart w:id="142" w:name="_Toc73521574"/>
      <w:bookmarkStart w:id="143" w:name="_Toc100052391"/>
      <w:bookmarkStart w:id="144" w:name="_Toc101074881"/>
      <w:bookmarkStart w:id="145" w:name="_Toc73521662"/>
      <w:bookmarkStart w:id="146" w:name="_Toc73517666"/>
      <w:r w:rsidRPr="006E0A26">
        <w:rPr>
          <w:rFonts w:ascii="Times New Roman" w:hAnsi="Times New Roman"/>
          <w:sz w:val="28"/>
          <w:szCs w:val="28"/>
        </w:rPr>
        <w:lastRenderedPageBreak/>
        <w:t>开标</w:t>
      </w:r>
      <w:bookmarkEnd w:id="141"/>
      <w:bookmarkEnd w:id="142"/>
      <w:bookmarkEnd w:id="143"/>
      <w:bookmarkEnd w:id="144"/>
      <w:bookmarkEnd w:id="145"/>
      <w:bookmarkEnd w:id="146"/>
    </w:p>
    <w:p w:rsidR="00AF5702" w:rsidRPr="006E0A26" w:rsidRDefault="00456A59">
      <w:pPr>
        <w:spacing w:line="360" w:lineRule="auto"/>
        <w:rPr>
          <w:rFonts w:eastAsia="黑体"/>
          <w:sz w:val="24"/>
        </w:rPr>
      </w:pPr>
      <w:bookmarkStart w:id="147" w:name="_Toc60560655"/>
      <w:bookmarkStart w:id="148" w:name="_Toc73521575"/>
      <w:bookmarkStart w:id="149" w:name="_Toc73518145"/>
      <w:bookmarkStart w:id="150" w:name="_Toc73521663"/>
      <w:bookmarkStart w:id="151" w:name="_Toc100052392"/>
      <w:bookmarkStart w:id="152" w:name="_Toc73517667"/>
      <w:bookmarkStart w:id="153" w:name="_Toc60631650"/>
      <w:r w:rsidRPr="006E0A26">
        <w:rPr>
          <w:rFonts w:eastAsia="黑体"/>
          <w:sz w:val="24"/>
        </w:rPr>
        <w:t>21</w:t>
      </w:r>
      <w:r w:rsidRPr="006E0A26">
        <w:rPr>
          <w:rFonts w:eastAsia="黑体"/>
          <w:sz w:val="24"/>
        </w:rPr>
        <w:t>．开标</w:t>
      </w:r>
      <w:bookmarkEnd w:id="147"/>
      <w:bookmarkEnd w:id="148"/>
      <w:bookmarkEnd w:id="149"/>
      <w:bookmarkEnd w:id="150"/>
      <w:bookmarkEnd w:id="151"/>
      <w:bookmarkEnd w:id="152"/>
      <w:bookmarkEnd w:id="153"/>
    </w:p>
    <w:p w:rsidR="00AF5702" w:rsidRPr="006E0A26" w:rsidRDefault="00456A59" w:rsidP="00D2417C">
      <w:pPr>
        <w:ind w:firstLineChars="196" w:firstLine="412"/>
        <w:rPr>
          <w:szCs w:val="21"/>
        </w:rPr>
      </w:pPr>
      <w:bookmarkStart w:id="154" w:name="bt评标"/>
      <w:bookmarkStart w:id="155" w:name="_Toc73521664"/>
      <w:bookmarkStart w:id="156" w:name="_Toc73517668"/>
      <w:bookmarkStart w:id="157" w:name="_Toc73518146"/>
      <w:bookmarkStart w:id="158" w:name="_Toc73521576"/>
      <w:bookmarkStart w:id="159" w:name="_Toc100052393"/>
      <w:bookmarkStart w:id="160" w:name="_Toc101074882"/>
      <w:bookmarkEnd w:id="154"/>
      <w:r w:rsidRPr="006E0A26">
        <w:rPr>
          <w:szCs w:val="21"/>
        </w:rPr>
        <w:t xml:space="preserve">21.1  </w:t>
      </w:r>
      <w:r w:rsidRPr="006E0A26">
        <w:rPr>
          <w:szCs w:val="21"/>
        </w:rPr>
        <w:t>招标方将按</w:t>
      </w:r>
      <w:r w:rsidRPr="006E0A26">
        <w:rPr>
          <w:szCs w:val="21"/>
        </w:rPr>
        <w:t>“</w:t>
      </w:r>
      <w:r w:rsidRPr="006E0A26">
        <w:rPr>
          <w:szCs w:val="21"/>
        </w:rPr>
        <w:t>招标公告</w:t>
      </w:r>
      <w:r w:rsidRPr="006E0A26">
        <w:rPr>
          <w:szCs w:val="21"/>
        </w:rPr>
        <w:t>”</w:t>
      </w:r>
      <w:r w:rsidRPr="006E0A26">
        <w:rPr>
          <w:szCs w:val="21"/>
        </w:rPr>
        <w:t>规定的时间和地点组织公开开标。投标人应委派代表参加，参加开标的代表应签名报到以证明出席。</w:t>
      </w:r>
    </w:p>
    <w:p w:rsidR="00AF5702" w:rsidRPr="006E0A26" w:rsidRDefault="00456A59" w:rsidP="00D2417C">
      <w:pPr>
        <w:ind w:firstLineChars="196" w:firstLine="412"/>
        <w:rPr>
          <w:szCs w:val="21"/>
        </w:rPr>
      </w:pPr>
      <w:r w:rsidRPr="006E0A26">
        <w:rPr>
          <w:szCs w:val="21"/>
        </w:rPr>
        <w:t>21.2</w:t>
      </w:r>
      <w:r w:rsidRPr="006E0A26">
        <w:rPr>
          <w:szCs w:val="21"/>
        </w:rPr>
        <w:t>开标时，招标方将当众宣读投标人名称、修改和撤回投标的通知、开标一览表（以招标文件规定的开标一览表内容为准）。投标文件中开标一览表内容与投标报价明细表内容不一致的，以开标一览表为准。</w:t>
      </w:r>
    </w:p>
    <w:p w:rsidR="00AF5702" w:rsidRPr="006E0A26" w:rsidRDefault="00456A59" w:rsidP="00D2417C">
      <w:pPr>
        <w:ind w:firstLineChars="196" w:firstLine="412"/>
        <w:rPr>
          <w:szCs w:val="21"/>
        </w:rPr>
      </w:pPr>
      <w:r w:rsidRPr="006E0A26">
        <w:rPr>
          <w:szCs w:val="21"/>
        </w:rPr>
        <w:t>除了按照投标人须知第</w:t>
      </w:r>
      <w:r w:rsidRPr="006E0A26">
        <w:rPr>
          <w:szCs w:val="21"/>
        </w:rPr>
        <w:t>20</w:t>
      </w:r>
      <w:r w:rsidRPr="006E0A26">
        <w:rPr>
          <w:szCs w:val="21"/>
        </w:rPr>
        <w:t>条规定原封退回的投标之外，开标时将不得拒绝任何投标书。</w:t>
      </w:r>
    </w:p>
    <w:p w:rsidR="00AF5702" w:rsidRPr="006E0A26" w:rsidRDefault="00456A59">
      <w:pPr>
        <w:ind w:firstLineChars="150" w:firstLine="315"/>
        <w:rPr>
          <w:szCs w:val="21"/>
        </w:rPr>
      </w:pPr>
      <w:r w:rsidRPr="006E0A26">
        <w:rPr>
          <w:szCs w:val="21"/>
        </w:rPr>
        <w:t xml:space="preserve">21.3  </w:t>
      </w:r>
      <w:r w:rsidRPr="006E0A26">
        <w:rPr>
          <w:szCs w:val="21"/>
        </w:rPr>
        <w:t>按照投标人须知第</w:t>
      </w:r>
      <w:r w:rsidRPr="006E0A26">
        <w:rPr>
          <w:szCs w:val="21"/>
        </w:rPr>
        <w:t>20</w:t>
      </w:r>
      <w:r w:rsidRPr="006E0A26">
        <w:rPr>
          <w:szCs w:val="21"/>
        </w:rPr>
        <w:t>条规定，提交了可接受的</w:t>
      </w:r>
      <w:r w:rsidRPr="006E0A26">
        <w:rPr>
          <w:szCs w:val="21"/>
        </w:rPr>
        <w:t>“</w:t>
      </w:r>
      <w:r w:rsidRPr="006E0A26">
        <w:rPr>
          <w:szCs w:val="21"/>
        </w:rPr>
        <w:t>撤回</w:t>
      </w:r>
      <w:r w:rsidRPr="006E0A26">
        <w:rPr>
          <w:szCs w:val="21"/>
        </w:rPr>
        <w:t>”</w:t>
      </w:r>
      <w:r w:rsidRPr="006E0A26">
        <w:rPr>
          <w:szCs w:val="21"/>
        </w:rPr>
        <w:t>通知的投标将不予开封。</w:t>
      </w:r>
    </w:p>
    <w:p w:rsidR="00AF5702" w:rsidRPr="006E0A26" w:rsidRDefault="00456A59">
      <w:pPr>
        <w:ind w:firstLineChars="150" w:firstLine="315"/>
        <w:rPr>
          <w:szCs w:val="21"/>
        </w:rPr>
      </w:pPr>
      <w:r w:rsidRPr="006E0A26">
        <w:rPr>
          <w:szCs w:val="21"/>
        </w:rPr>
        <w:t xml:space="preserve">21.4  </w:t>
      </w:r>
      <w:r w:rsidRPr="006E0A26">
        <w:rPr>
          <w:szCs w:val="21"/>
        </w:rPr>
        <w:t>无论如何在开标时没有启封和读出的投标书在评标时将不予考虑。撤回的投标书将原封退回投标人。</w:t>
      </w:r>
    </w:p>
    <w:p w:rsidR="00AF5702" w:rsidRPr="006E0A26" w:rsidRDefault="00456A59">
      <w:pPr>
        <w:ind w:firstLineChars="150" w:firstLine="315"/>
        <w:rPr>
          <w:szCs w:val="21"/>
        </w:rPr>
      </w:pPr>
      <w:r w:rsidRPr="006E0A26">
        <w:rPr>
          <w:szCs w:val="21"/>
        </w:rPr>
        <w:t xml:space="preserve">21.5  </w:t>
      </w:r>
      <w:r w:rsidRPr="006E0A26">
        <w:rPr>
          <w:szCs w:val="21"/>
        </w:rPr>
        <w:t>招标方将做开标记录，开标记录包括按投标人须知第</w:t>
      </w:r>
      <w:r w:rsidRPr="006E0A26">
        <w:rPr>
          <w:szCs w:val="21"/>
        </w:rPr>
        <w:t>21.2</w:t>
      </w:r>
      <w:r w:rsidRPr="006E0A26">
        <w:rPr>
          <w:szCs w:val="21"/>
        </w:rPr>
        <w:t>的规定在开标时宣读的全部内容。</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r w:rsidRPr="006E0A26">
        <w:rPr>
          <w:rFonts w:ascii="Times New Roman" w:hAnsi="Times New Roman"/>
          <w:sz w:val="28"/>
          <w:szCs w:val="28"/>
        </w:rPr>
        <w:t>评标</w:t>
      </w:r>
      <w:bookmarkEnd w:id="155"/>
      <w:bookmarkEnd w:id="156"/>
      <w:bookmarkEnd w:id="157"/>
      <w:bookmarkEnd w:id="158"/>
      <w:r w:rsidRPr="006E0A26">
        <w:rPr>
          <w:rFonts w:ascii="Times New Roman" w:hAnsi="Times New Roman"/>
          <w:sz w:val="28"/>
          <w:szCs w:val="28"/>
        </w:rPr>
        <w:t>要求</w:t>
      </w:r>
      <w:bookmarkEnd w:id="159"/>
      <w:bookmarkEnd w:id="160"/>
    </w:p>
    <w:p w:rsidR="00AF5702" w:rsidRPr="006E0A26" w:rsidRDefault="00456A59">
      <w:pPr>
        <w:spacing w:line="360" w:lineRule="auto"/>
        <w:rPr>
          <w:rFonts w:eastAsia="黑体"/>
          <w:sz w:val="24"/>
        </w:rPr>
      </w:pPr>
      <w:bookmarkStart w:id="161" w:name="bt评标会议"/>
      <w:bookmarkStart w:id="162" w:name="_Toc73517669"/>
      <w:bookmarkStart w:id="163" w:name="_Toc73521665"/>
      <w:bookmarkStart w:id="164" w:name="_Toc100052394"/>
      <w:bookmarkStart w:id="165" w:name="_Toc73518147"/>
      <w:bookmarkStart w:id="166" w:name="_Toc73521577"/>
      <w:bookmarkEnd w:id="161"/>
      <w:r w:rsidRPr="006E0A26">
        <w:rPr>
          <w:rFonts w:eastAsia="黑体"/>
          <w:sz w:val="24"/>
        </w:rPr>
        <w:t>22</w:t>
      </w:r>
      <w:r w:rsidRPr="006E0A26">
        <w:rPr>
          <w:rFonts w:eastAsia="黑体"/>
          <w:sz w:val="24"/>
        </w:rPr>
        <w:t>．评标会议</w:t>
      </w:r>
    </w:p>
    <w:p w:rsidR="00AF5702" w:rsidRPr="006E0A26" w:rsidRDefault="00456A59" w:rsidP="00D2417C">
      <w:pPr>
        <w:ind w:firstLineChars="196" w:firstLine="412"/>
      </w:pPr>
      <w:r w:rsidRPr="006E0A26">
        <w:t>22.1</w:t>
      </w:r>
      <w:r w:rsidRPr="006E0A26">
        <w:t>开标会结束后召开评标会议，评标委员会由采购代理机构依法组建，负责评标活动。</w:t>
      </w:r>
    </w:p>
    <w:p w:rsidR="00AF5702" w:rsidRPr="006E0A26" w:rsidRDefault="00456A59">
      <w:pPr>
        <w:ind w:firstLine="420"/>
      </w:pPr>
      <w:r w:rsidRPr="006E0A26">
        <w:t xml:space="preserve">22.1.1 </w:t>
      </w:r>
      <w:r w:rsidRPr="006E0A26">
        <w:t>采用公开招标及邀请招标的，评标委员会由采购单位代表和有关技术、经济等方面的专家组成，成员人数为</w:t>
      </w:r>
      <w:r w:rsidRPr="006E0A26">
        <w:t>5</w:t>
      </w:r>
      <w:r w:rsidRPr="006E0A26">
        <w:t>人以上（含</w:t>
      </w:r>
      <w:r w:rsidRPr="006E0A26">
        <w:t>5</w:t>
      </w:r>
      <w:r w:rsidRPr="006E0A26">
        <w:t>人）单数，其中技术、经济等方面的专家不少于成员总数的三分之二。</w:t>
      </w:r>
    </w:p>
    <w:p w:rsidR="00AF5702" w:rsidRPr="006E0A26" w:rsidRDefault="00456A59">
      <w:pPr>
        <w:ind w:firstLine="420"/>
      </w:pPr>
      <w:r w:rsidRPr="006E0A26">
        <w:t>22.1.2</w:t>
      </w:r>
      <w:r w:rsidRPr="006E0A26">
        <w:t>采用竞争性谈判的，采用综合评标法的，谈判小组成员由采购单位代表和有关专家共</w:t>
      </w:r>
      <w:r w:rsidRPr="006E0A26">
        <w:t>5</w:t>
      </w:r>
      <w:r w:rsidRPr="006E0A26">
        <w:t>人以上（含</w:t>
      </w:r>
      <w:r w:rsidRPr="006E0A26">
        <w:t>5</w:t>
      </w:r>
      <w:r w:rsidRPr="006E0A26">
        <w:t>人）的单数组成，其中专家的人数不得少于成员总数的三分之二；采用最低价评标法的，谈判小组成员由采购单位代表和有关专家共</w:t>
      </w:r>
      <w:r w:rsidRPr="006E0A26">
        <w:t>3</w:t>
      </w:r>
      <w:r w:rsidRPr="006E0A26">
        <w:t>人以上（含</w:t>
      </w:r>
      <w:r w:rsidRPr="006E0A26">
        <w:t>3</w:t>
      </w:r>
      <w:r w:rsidRPr="006E0A26">
        <w:t>人）的单数组成，其中专家的人数不得少于成员总数的三分之二。</w:t>
      </w:r>
    </w:p>
    <w:p w:rsidR="00AF5702" w:rsidRPr="006E0A26" w:rsidRDefault="00456A59">
      <w:pPr>
        <w:ind w:firstLine="420"/>
      </w:pPr>
      <w:r w:rsidRPr="006E0A26">
        <w:t>22.1.3</w:t>
      </w:r>
      <w:r w:rsidRPr="006E0A26">
        <w:t>采用单一来源谈判的，谈判小组成员由采购单位代表和有关专家共</w:t>
      </w:r>
      <w:r w:rsidRPr="006E0A26">
        <w:t>3</w:t>
      </w:r>
      <w:r w:rsidRPr="006E0A26">
        <w:t>人以上（含</w:t>
      </w:r>
      <w:r w:rsidRPr="006E0A26">
        <w:t>3</w:t>
      </w:r>
      <w:r w:rsidRPr="006E0A26">
        <w:t>人）的单数组成，其中专家的人数不得少于成员总数的三分之二。</w:t>
      </w:r>
    </w:p>
    <w:p w:rsidR="00AF5702" w:rsidRPr="006E0A26" w:rsidRDefault="00456A59" w:rsidP="00D2417C">
      <w:pPr>
        <w:ind w:firstLineChars="196" w:firstLine="412"/>
      </w:pPr>
      <w:r w:rsidRPr="006E0A26">
        <w:t>为保证评委人选的专业性，以及评标中的公平公正性，评标委员会成员从深圳市财政委员会评标专家库中随机抽取。</w:t>
      </w:r>
    </w:p>
    <w:p w:rsidR="00AF5702" w:rsidRPr="006E0A26" w:rsidRDefault="00456A59" w:rsidP="00D2417C">
      <w:pPr>
        <w:ind w:firstLineChars="196" w:firstLine="412"/>
      </w:pPr>
      <w:r w:rsidRPr="006E0A26">
        <w:t>采购单位代表须持本单位签发的《评标授权书》参加评标。</w:t>
      </w:r>
    </w:p>
    <w:p w:rsidR="00AF5702" w:rsidRPr="006E0A26" w:rsidRDefault="00456A59" w:rsidP="00D2417C">
      <w:pPr>
        <w:ind w:firstLineChars="196" w:firstLine="412"/>
      </w:pPr>
      <w:r w:rsidRPr="006E0A26">
        <w:t>22.2</w:t>
      </w:r>
      <w:r w:rsidRPr="006E0A26">
        <w:t>评标定标应当遵循公平、公正、科学、择优的原则。</w:t>
      </w:r>
    </w:p>
    <w:p w:rsidR="00AF5702" w:rsidRPr="006E0A26" w:rsidRDefault="00456A59" w:rsidP="00D2417C">
      <w:pPr>
        <w:ind w:firstLineChars="196" w:firstLine="412"/>
      </w:pPr>
      <w:r w:rsidRPr="006E0A26">
        <w:t>22.3</w:t>
      </w:r>
      <w:r w:rsidRPr="006E0A26">
        <w:t>评标活动依法进行，任何单位和个人不得非法干预评标过程和结果。</w:t>
      </w:r>
    </w:p>
    <w:p w:rsidR="00AF5702" w:rsidRPr="006E0A26" w:rsidRDefault="00456A59" w:rsidP="00D2417C">
      <w:pPr>
        <w:ind w:firstLineChars="196" w:firstLine="412"/>
      </w:pPr>
      <w:r w:rsidRPr="006E0A26">
        <w:t>22.4</w:t>
      </w:r>
      <w:r w:rsidRPr="006E0A26">
        <w:t>评标过程中不允许违背评标程序或采用招标文件未载明的评标方法或评标因素进行评标。</w:t>
      </w:r>
    </w:p>
    <w:p w:rsidR="00AF5702" w:rsidRPr="006E0A26" w:rsidRDefault="00456A59" w:rsidP="00D2417C">
      <w:pPr>
        <w:ind w:firstLineChars="196" w:firstLine="412"/>
        <w:rPr>
          <w:bCs/>
        </w:rPr>
      </w:pPr>
      <w:r w:rsidRPr="006E0A26">
        <w:rPr>
          <w:bCs/>
        </w:rPr>
        <w:t xml:space="preserve">22.5 </w:t>
      </w:r>
      <w:r w:rsidRPr="006E0A26">
        <w:rPr>
          <w:bCs/>
        </w:rPr>
        <w:t>开标后，直到授予中标人合同为止，凡属于对投标文件的审查、澄清、评价和比较的有关资料以及中标候选人的推荐情况、与评标有关的其他任何情况均严格保密。</w:t>
      </w:r>
    </w:p>
    <w:p w:rsidR="00AF5702" w:rsidRPr="006E0A26" w:rsidRDefault="00456A59">
      <w:pPr>
        <w:spacing w:line="360" w:lineRule="auto"/>
        <w:rPr>
          <w:rFonts w:eastAsia="黑体"/>
          <w:sz w:val="24"/>
        </w:rPr>
      </w:pPr>
      <w:r w:rsidRPr="006E0A26">
        <w:rPr>
          <w:rFonts w:eastAsia="黑体"/>
          <w:sz w:val="24"/>
        </w:rPr>
        <w:t>23</w:t>
      </w:r>
      <w:r w:rsidRPr="006E0A26">
        <w:rPr>
          <w:rFonts w:eastAsia="黑体"/>
          <w:sz w:val="24"/>
        </w:rPr>
        <w:t>．向评标委员会提供的资料</w:t>
      </w:r>
    </w:p>
    <w:p w:rsidR="00AF5702" w:rsidRPr="006E0A26" w:rsidRDefault="00456A59" w:rsidP="00D2417C">
      <w:pPr>
        <w:ind w:firstLineChars="196" w:firstLine="412"/>
      </w:pPr>
      <w:r w:rsidRPr="006E0A26">
        <w:t>23.1</w:t>
      </w:r>
      <w:r w:rsidRPr="006E0A26">
        <w:t>公开发布的招标文件，包括图纸、服务清单、答疑文件等；</w:t>
      </w:r>
    </w:p>
    <w:p w:rsidR="00AF5702" w:rsidRPr="006E0A26" w:rsidRDefault="00456A59" w:rsidP="00D2417C">
      <w:pPr>
        <w:ind w:firstLineChars="196" w:firstLine="412"/>
      </w:pPr>
      <w:r w:rsidRPr="006E0A26">
        <w:t>23.2</w:t>
      </w:r>
      <w:r w:rsidRPr="006E0A26">
        <w:t>其他评标必须的资料。</w:t>
      </w:r>
    </w:p>
    <w:p w:rsidR="00AF5702" w:rsidRPr="006E0A26" w:rsidRDefault="00456A59" w:rsidP="00D2417C">
      <w:pPr>
        <w:ind w:firstLineChars="196" w:firstLine="412"/>
      </w:pPr>
      <w:r w:rsidRPr="006E0A26">
        <w:t>23.3</w:t>
      </w:r>
      <w:r w:rsidRPr="006E0A26">
        <w:t>评标委员会应当认真研究招标文件，至少应了解熟悉以下内容：</w:t>
      </w:r>
    </w:p>
    <w:p w:rsidR="00AF5702" w:rsidRPr="006E0A26" w:rsidRDefault="00456A59" w:rsidP="00D2417C">
      <w:pPr>
        <w:ind w:firstLineChars="196" w:firstLine="412"/>
      </w:pPr>
      <w:r w:rsidRPr="006E0A26">
        <w:t>（</w:t>
      </w:r>
      <w:r w:rsidRPr="006E0A26">
        <w:t>1</w:t>
      </w:r>
      <w:r w:rsidRPr="006E0A26">
        <w:t>）招标的目的；</w:t>
      </w:r>
    </w:p>
    <w:p w:rsidR="00AF5702" w:rsidRPr="006E0A26" w:rsidRDefault="00456A59" w:rsidP="00D2417C">
      <w:pPr>
        <w:ind w:firstLineChars="196" w:firstLine="412"/>
      </w:pPr>
      <w:r w:rsidRPr="006E0A26">
        <w:t>（</w:t>
      </w:r>
      <w:r w:rsidRPr="006E0A26">
        <w:t>2</w:t>
      </w:r>
      <w:r w:rsidRPr="006E0A26">
        <w:t>）招标项目需求的范围和性质；</w:t>
      </w:r>
    </w:p>
    <w:p w:rsidR="00AF5702" w:rsidRPr="006E0A26" w:rsidRDefault="00456A59" w:rsidP="00D2417C">
      <w:pPr>
        <w:ind w:firstLineChars="196" w:firstLine="412"/>
      </w:pPr>
      <w:r w:rsidRPr="006E0A26">
        <w:t>（</w:t>
      </w:r>
      <w:r w:rsidRPr="006E0A26">
        <w:t>3</w:t>
      </w:r>
      <w:r w:rsidRPr="006E0A26">
        <w:t>）招标文件规定的投标人的资质、招标控制限额、商务条款；</w:t>
      </w:r>
    </w:p>
    <w:p w:rsidR="00AF5702" w:rsidRPr="006E0A26" w:rsidRDefault="00456A59" w:rsidP="00D2417C">
      <w:pPr>
        <w:ind w:firstLineChars="196" w:firstLine="412"/>
      </w:pPr>
      <w:r w:rsidRPr="006E0A26">
        <w:t>（</w:t>
      </w:r>
      <w:r w:rsidRPr="006E0A26">
        <w:t>4</w:t>
      </w:r>
      <w:r w:rsidRPr="006E0A26">
        <w:t>）招标文件规定的评标程序、评标方法和评标因素；</w:t>
      </w:r>
    </w:p>
    <w:p w:rsidR="00AF5702" w:rsidRPr="006E0A26" w:rsidRDefault="00456A59" w:rsidP="00D2417C">
      <w:pPr>
        <w:ind w:firstLineChars="196" w:firstLine="412"/>
      </w:pPr>
      <w:r w:rsidRPr="006E0A26">
        <w:t>（</w:t>
      </w:r>
      <w:r w:rsidRPr="006E0A26">
        <w:t>5</w:t>
      </w:r>
      <w:r w:rsidRPr="006E0A26">
        <w:t>）招标文件所列示</w:t>
      </w:r>
      <w:proofErr w:type="gramStart"/>
      <w:r w:rsidRPr="006E0A26">
        <w:t>的废标条件</w:t>
      </w:r>
      <w:proofErr w:type="gramEnd"/>
      <w:r w:rsidRPr="006E0A26">
        <w:t>；</w:t>
      </w:r>
    </w:p>
    <w:p w:rsidR="00AF5702" w:rsidRPr="006E0A26" w:rsidRDefault="00456A59">
      <w:pPr>
        <w:spacing w:line="360" w:lineRule="auto"/>
        <w:rPr>
          <w:rFonts w:eastAsia="黑体"/>
          <w:sz w:val="24"/>
        </w:rPr>
      </w:pPr>
      <w:r w:rsidRPr="006E0A26">
        <w:rPr>
          <w:rFonts w:eastAsia="黑体"/>
          <w:sz w:val="24"/>
        </w:rPr>
        <w:lastRenderedPageBreak/>
        <w:t>24</w:t>
      </w:r>
      <w:r w:rsidRPr="006E0A26">
        <w:rPr>
          <w:rFonts w:eastAsia="黑体"/>
          <w:sz w:val="24"/>
        </w:rPr>
        <w:t>．独立评标</w:t>
      </w:r>
    </w:p>
    <w:p w:rsidR="00AF5702" w:rsidRPr="006E0A26" w:rsidRDefault="00456A59">
      <w:pPr>
        <w:ind w:firstLineChars="196" w:firstLine="413"/>
        <w:rPr>
          <w:b/>
          <w:bCs/>
          <w:szCs w:val="21"/>
        </w:rPr>
      </w:pPr>
      <w:r w:rsidRPr="006E0A26">
        <w:rPr>
          <w:b/>
          <w:bCs/>
        </w:rPr>
        <w:t>24.1</w:t>
      </w:r>
      <w:r w:rsidRPr="006E0A26">
        <w:rPr>
          <w:b/>
          <w:bCs/>
        </w:rPr>
        <w:t>评标委员会成员的评标活动应当独立进行，并应遵循投标文件初审、澄清有关问题、比较与评价、确定中标供应商、编写评标报告的工作程序。</w:t>
      </w:r>
      <w:bookmarkStart w:id="167" w:name="bt错误的修正"/>
      <w:bookmarkStart w:id="168" w:name="bt评标过程的保密"/>
      <w:bookmarkEnd w:id="162"/>
      <w:bookmarkEnd w:id="163"/>
      <w:bookmarkEnd w:id="164"/>
      <w:bookmarkEnd w:id="165"/>
      <w:bookmarkEnd w:id="166"/>
      <w:bookmarkEnd w:id="167"/>
      <w:bookmarkEnd w:id="168"/>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169" w:name="_Toc101074883"/>
      <w:bookmarkStart w:id="170" w:name="_Toc100052397"/>
      <w:r w:rsidRPr="006E0A26">
        <w:rPr>
          <w:rFonts w:ascii="Times New Roman" w:hAnsi="Times New Roman"/>
          <w:sz w:val="28"/>
          <w:szCs w:val="28"/>
        </w:rPr>
        <w:t>评标程序</w:t>
      </w:r>
      <w:bookmarkStart w:id="171" w:name="bt投标文件的审查"/>
      <w:bookmarkStart w:id="172" w:name="_Toc73521667"/>
      <w:bookmarkStart w:id="173" w:name="_Toc73521579"/>
      <w:bookmarkStart w:id="174" w:name="_Toc73518149"/>
      <w:bookmarkStart w:id="175" w:name="_Toc73517671"/>
      <w:bookmarkEnd w:id="171"/>
      <w:r w:rsidRPr="006E0A26">
        <w:rPr>
          <w:rFonts w:ascii="Times New Roman" w:hAnsi="Times New Roman"/>
          <w:sz w:val="28"/>
          <w:szCs w:val="28"/>
        </w:rPr>
        <w:t>及评标方法</w:t>
      </w:r>
      <w:bookmarkEnd w:id="169"/>
      <w:bookmarkEnd w:id="170"/>
    </w:p>
    <w:p w:rsidR="00AF5702" w:rsidRPr="006E0A26" w:rsidRDefault="00456A59">
      <w:pPr>
        <w:spacing w:line="360" w:lineRule="auto"/>
        <w:rPr>
          <w:rFonts w:eastAsia="黑体"/>
          <w:sz w:val="24"/>
        </w:rPr>
      </w:pPr>
      <w:bookmarkStart w:id="176" w:name="_Toc100052398"/>
      <w:r w:rsidRPr="006E0A26">
        <w:rPr>
          <w:rFonts w:eastAsia="黑体"/>
          <w:sz w:val="24"/>
        </w:rPr>
        <w:t>25</w:t>
      </w:r>
      <w:r w:rsidRPr="006E0A26">
        <w:rPr>
          <w:rFonts w:eastAsia="黑体"/>
          <w:sz w:val="24"/>
        </w:rPr>
        <w:t>．投标文件初审</w:t>
      </w:r>
      <w:bookmarkEnd w:id="176"/>
    </w:p>
    <w:p w:rsidR="00AF5702" w:rsidRPr="006E0A26" w:rsidRDefault="00456A59" w:rsidP="00D2417C">
      <w:pPr>
        <w:ind w:firstLineChars="196" w:firstLine="412"/>
      </w:pPr>
      <w:r w:rsidRPr="006E0A26">
        <w:t>25.1</w:t>
      </w:r>
      <w:r w:rsidRPr="006E0A26">
        <w:t>投标文件初审包括资格性检查和符合性检查。资格性检查：依据法律法规和招标文件的规定，对投标文件中的资格证明、投标保证金等进行审查，以确定投标供应商是否具备投标资格。符合性检查：依据招标文件的规定，从投标文件的有效性、完整性和对招标文件的响应程度进行审查，以确定是否对招标文件的实质性要求</w:t>
      </w:r>
      <w:proofErr w:type="gramStart"/>
      <w:r w:rsidRPr="006E0A26">
        <w:t>作出</w:t>
      </w:r>
      <w:proofErr w:type="gramEnd"/>
      <w:r w:rsidRPr="006E0A26">
        <w:t>响应。</w:t>
      </w:r>
    </w:p>
    <w:p w:rsidR="00AF5702" w:rsidRPr="006E0A26" w:rsidRDefault="00456A59" w:rsidP="00D2417C">
      <w:pPr>
        <w:ind w:firstLineChars="196" w:firstLine="412"/>
      </w:pPr>
      <w:r w:rsidRPr="006E0A26">
        <w:t>25.2</w:t>
      </w:r>
      <w:r w:rsidRPr="006E0A26">
        <w:rPr>
          <w:b/>
        </w:rPr>
        <w:t>投标文件初审内容请详见</w:t>
      </w:r>
      <w:r w:rsidRPr="006E0A26">
        <w:rPr>
          <w:b/>
        </w:rPr>
        <w:t>“</w:t>
      </w:r>
      <w:r w:rsidRPr="006E0A26">
        <w:rPr>
          <w:b/>
        </w:rPr>
        <w:t>关键信息</w:t>
      </w:r>
      <w:r w:rsidRPr="006E0A26">
        <w:rPr>
          <w:b/>
        </w:rPr>
        <w:t>”</w:t>
      </w:r>
      <w:r w:rsidRPr="006E0A26">
        <w:rPr>
          <w:b/>
        </w:rPr>
        <w:t>中的《投标文件初审表》部分。投标人若有一条审查不通过则</w:t>
      </w:r>
      <w:proofErr w:type="gramStart"/>
      <w:r w:rsidRPr="006E0A26">
        <w:rPr>
          <w:b/>
        </w:rPr>
        <w:t>按废标处理</w:t>
      </w:r>
      <w:proofErr w:type="gramEnd"/>
      <w:r w:rsidRPr="006E0A26">
        <w:rPr>
          <w:b/>
        </w:rPr>
        <w:t>。</w:t>
      </w:r>
    </w:p>
    <w:p w:rsidR="00AF5702" w:rsidRPr="006E0A26" w:rsidRDefault="00456A59" w:rsidP="00D2417C">
      <w:pPr>
        <w:ind w:firstLineChars="196" w:firstLine="412"/>
        <w:rPr>
          <w:b/>
          <w:bCs/>
          <w:szCs w:val="21"/>
        </w:rPr>
      </w:pPr>
      <w:r w:rsidRPr="006E0A26">
        <w:t>25.3</w:t>
      </w:r>
      <w:r w:rsidRPr="006E0A26">
        <w:t>对不属于投标文件初审表所列的其他情形，除法律法规另有规定外，不得作为废标的理由。</w:t>
      </w:r>
      <w:bookmarkEnd w:id="172"/>
      <w:bookmarkEnd w:id="173"/>
      <w:bookmarkEnd w:id="174"/>
      <w:bookmarkEnd w:id="175"/>
    </w:p>
    <w:p w:rsidR="00AF5702" w:rsidRPr="006E0A26" w:rsidRDefault="00456A59">
      <w:pPr>
        <w:spacing w:line="360" w:lineRule="auto"/>
        <w:rPr>
          <w:rFonts w:eastAsia="黑体"/>
          <w:sz w:val="24"/>
        </w:rPr>
      </w:pPr>
      <w:bookmarkStart w:id="177" w:name="_Toc100052399"/>
      <w:r w:rsidRPr="006E0A26">
        <w:rPr>
          <w:rFonts w:eastAsia="黑体"/>
          <w:sz w:val="24"/>
        </w:rPr>
        <w:t>26</w:t>
      </w:r>
      <w:r w:rsidRPr="006E0A26">
        <w:rPr>
          <w:rFonts w:eastAsia="黑体"/>
          <w:sz w:val="24"/>
        </w:rPr>
        <w:t>．澄清有关问题</w:t>
      </w:r>
      <w:bookmarkEnd w:id="177"/>
    </w:p>
    <w:p w:rsidR="00AF5702" w:rsidRPr="006E0A26" w:rsidRDefault="00456A59" w:rsidP="00D2417C">
      <w:pPr>
        <w:ind w:firstLineChars="196" w:firstLine="412"/>
        <w:rPr>
          <w:szCs w:val="21"/>
        </w:rPr>
      </w:pPr>
      <w:bookmarkStart w:id="178" w:name="bt废标"/>
      <w:bookmarkStart w:id="179" w:name="bt投标文件的澄清"/>
      <w:bookmarkStart w:id="180" w:name="bt投标文件的评估和比较"/>
      <w:bookmarkStart w:id="181" w:name="_Toc73521671"/>
      <w:bookmarkStart w:id="182" w:name="_Toc73521583"/>
      <w:bookmarkStart w:id="183" w:name="_Toc73518153"/>
      <w:bookmarkStart w:id="184" w:name="_Toc73517675"/>
      <w:bookmarkEnd w:id="178"/>
      <w:bookmarkEnd w:id="179"/>
      <w:bookmarkEnd w:id="180"/>
      <w:r w:rsidRPr="006E0A26">
        <w:rPr>
          <w:szCs w:val="21"/>
        </w:rPr>
        <w:t>26.1</w:t>
      </w:r>
      <w:r w:rsidRPr="006E0A26">
        <w:rPr>
          <w:szCs w:val="21"/>
        </w:rPr>
        <w:t>为了有助于投标文件的审查、评价和比较，对投标文件含义不明确、同类问题表述不一致或者有明显文字和计算错误的内容，评标委员会可以用书面形式</w:t>
      </w:r>
      <w:r w:rsidRPr="006E0A26">
        <w:rPr>
          <w:szCs w:val="21"/>
        </w:rPr>
        <w:t>(</w:t>
      </w:r>
      <w:r w:rsidRPr="006E0A26">
        <w:rPr>
          <w:szCs w:val="21"/>
        </w:rPr>
        <w:t>应当由评标委员会签字</w:t>
      </w:r>
      <w:r w:rsidRPr="006E0A26">
        <w:rPr>
          <w:szCs w:val="21"/>
        </w:rPr>
        <w:t>)</w:t>
      </w:r>
      <w:r w:rsidRPr="006E0A26">
        <w:rPr>
          <w:szCs w:val="21"/>
        </w:rPr>
        <w:t>要求投标供应商</w:t>
      </w:r>
      <w:proofErr w:type="gramStart"/>
      <w:r w:rsidRPr="006E0A26">
        <w:rPr>
          <w:szCs w:val="21"/>
        </w:rPr>
        <w:t>作出</w:t>
      </w:r>
      <w:proofErr w:type="gramEnd"/>
      <w:r w:rsidRPr="006E0A26">
        <w:rPr>
          <w:szCs w:val="21"/>
        </w:rPr>
        <w:t>必要的澄清、说明或者纠正。投标人的澄清、说明或者补正应当</w:t>
      </w:r>
      <w:proofErr w:type="gramStart"/>
      <w:r w:rsidRPr="006E0A26">
        <w:rPr>
          <w:szCs w:val="21"/>
        </w:rPr>
        <w:t>用采用</w:t>
      </w:r>
      <w:proofErr w:type="gramEnd"/>
      <w:r w:rsidRPr="006E0A26">
        <w:rPr>
          <w:szCs w:val="21"/>
        </w:rPr>
        <w:t>书面形式（由其受权的代表签字），并不得超出投标文件的范围或者改变投标文件的实质性的内容。根据本须知第</w:t>
      </w:r>
      <w:r w:rsidRPr="006E0A26">
        <w:rPr>
          <w:szCs w:val="21"/>
        </w:rPr>
        <w:t>25</w:t>
      </w:r>
      <w:r w:rsidRPr="006E0A26">
        <w:rPr>
          <w:szCs w:val="21"/>
        </w:rPr>
        <w:t>条，凡属于评标委员会在评标中发现的算术错误进行核实的修改不在此列。</w:t>
      </w:r>
    </w:p>
    <w:p w:rsidR="00AF5702" w:rsidRPr="006E0A26" w:rsidRDefault="00456A59">
      <w:pPr>
        <w:spacing w:line="360" w:lineRule="auto"/>
        <w:rPr>
          <w:rFonts w:eastAsia="黑体"/>
          <w:sz w:val="24"/>
        </w:rPr>
      </w:pPr>
      <w:bookmarkStart w:id="185" w:name="_Toc73518151"/>
      <w:bookmarkStart w:id="186" w:name="_Toc73521669"/>
      <w:bookmarkStart w:id="187" w:name="_Toc73521581"/>
      <w:bookmarkStart w:id="188" w:name="_Toc73517673"/>
      <w:bookmarkStart w:id="189" w:name="_Toc100052400"/>
      <w:r w:rsidRPr="006E0A26">
        <w:rPr>
          <w:rFonts w:eastAsia="黑体"/>
          <w:sz w:val="24"/>
        </w:rPr>
        <w:t>27</w:t>
      </w:r>
      <w:r w:rsidRPr="006E0A26">
        <w:rPr>
          <w:rFonts w:eastAsia="黑体"/>
          <w:sz w:val="24"/>
        </w:rPr>
        <w:t>．错误的修正</w:t>
      </w:r>
      <w:bookmarkEnd w:id="185"/>
      <w:bookmarkEnd w:id="186"/>
      <w:bookmarkEnd w:id="187"/>
      <w:bookmarkEnd w:id="188"/>
      <w:bookmarkEnd w:id="189"/>
    </w:p>
    <w:p w:rsidR="00AF5702" w:rsidRPr="006E0A26" w:rsidRDefault="00456A59" w:rsidP="00D2417C">
      <w:pPr>
        <w:ind w:firstLineChars="196" w:firstLine="412"/>
        <w:rPr>
          <w:szCs w:val="21"/>
        </w:rPr>
      </w:pPr>
      <w:r w:rsidRPr="006E0A26">
        <w:rPr>
          <w:szCs w:val="21"/>
        </w:rPr>
        <w:t xml:space="preserve">27.1  </w:t>
      </w:r>
      <w:r w:rsidRPr="006E0A26">
        <w:rPr>
          <w:szCs w:val="21"/>
        </w:rPr>
        <w:t>评标委员会将审查投标文件是否完整、总体编排是否有序、文件签署是否合格、投标人是否提交了投标保证金、有无计算上的错误等。</w:t>
      </w:r>
    </w:p>
    <w:p w:rsidR="00AF5702" w:rsidRPr="006E0A26" w:rsidRDefault="00456A59" w:rsidP="00D2417C">
      <w:pPr>
        <w:ind w:firstLineChars="196" w:firstLine="412"/>
        <w:rPr>
          <w:szCs w:val="21"/>
        </w:rPr>
      </w:pPr>
      <w:r w:rsidRPr="006E0A26">
        <w:rPr>
          <w:szCs w:val="21"/>
        </w:rPr>
        <w:t xml:space="preserve">27.2  </w:t>
      </w:r>
      <w:r w:rsidRPr="006E0A26">
        <w:rPr>
          <w:szCs w:val="21"/>
        </w:rPr>
        <w:t>算术错误将按以下方法更正（次序排先者优先）：</w:t>
      </w:r>
    </w:p>
    <w:p w:rsidR="00AF5702" w:rsidRPr="006E0A26" w:rsidRDefault="00456A59" w:rsidP="00D2417C">
      <w:pPr>
        <w:ind w:firstLineChars="196" w:firstLine="412"/>
        <w:rPr>
          <w:szCs w:val="21"/>
        </w:rPr>
      </w:pPr>
      <w:r w:rsidRPr="006E0A26">
        <w:rPr>
          <w:szCs w:val="21"/>
        </w:rPr>
        <w:t xml:space="preserve">27.2.1 </w:t>
      </w:r>
      <w:r w:rsidRPr="006E0A26">
        <w:rPr>
          <w:szCs w:val="21"/>
        </w:rPr>
        <w:t>若开标一览表中投标总价与分项报价清单表总价不一致，以开标一览表投标总价为准；</w:t>
      </w:r>
    </w:p>
    <w:p w:rsidR="00AF5702" w:rsidRPr="006E0A26" w:rsidRDefault="00456A59" w:rsidP="00D2417C">
      <w:pPr>
        <w:ind w:firstLineChars="196" w:firstLine="412"/>
        <w:rPr>
          <w:szCs w:val="21"/>
        </w:rPr>
      </w:pPr>
      <w:r w:rsidRPr="006E0A26">
        <w:rPr>
          <w:szCs w:val="21"/>
        </w:rPr>
        <w:t xml:space="preserve">27.2.2 </w:t>
      </w:r>
      <w:r w:rsidRPr="006E0A26">
        <w:rPr>
          <w:szCs w:val="21"/>
        </w:rPr>
        <w:t>若投标文件中分项报价清单表报价与总价不一致，以总价为准；</w:t>
      </w:r>
    </w:p>
    <w:p w:rsidR="00AF5702" w:rsidRPr="006E0A26" w:rsidRDefault="00456A59" w:rsidP="00D2417C">
      <w:pPr>
        <w:ind w:firstLineChars="196" w:firstLine="412"/>
        <w:rPr>
          <w:szCs w:val="21"/>
        </w:rPr>
      </w:pPr>
      <w:r w:rsidRPr="006E0A26">
        <w:rPr>
          <w:szCs w:val="21"/>
        </w:rPr>
        <w:t xml:space="preserve">27.2.3 </w:t>
      </w:r>
      <w:r w:rsidRPr="006E0A26">
        <w:rPr>
          <w:szCs w:val="21"/>
        </w:rPr>
        <w:t>若投标文件的大写金额和小写金额不一致的，以大写金额为准；</w:t>
      </w:r>
    </w:p>
    <w:p w:rsidR="00AF5702" w:rsidRPr="006E0A26" w:rsidRDefault="00456A59" w:rsidP="00D2417C">
      <w:pPr>
        <w:ind w:firstLineChars="196" w:firstLine="412"/>
        <w:rPr>
          <w:szCs w:val="21"/>
        </w:rPr>
      </w:pPr>
      <w:r w:rsidRPr="006E0A26">
        <w:rPr>
          <w:szCs w:val="21"/>
        </w:rPr>
        <w:t xml:space="preserve">27.2.4 </w:t>
      </w:r>
      <w:r w:rsidRPr="006E0A26">
        <w:rPr>
          <w:szCs w:val="21"/>
        </w:rPr>
        <w:t>单价金额小数点有明显错位的，应以总价为准，并修改单价；</w:t>
      </w:r>
    </w:p>
    <w:p w:rsidR="00AF5702" w:rsidRPr="006E0A26" w:rsidRDefault="00456A59" w:rsidP="00D2417C">
      <w:pPr>
        <w:ind w:firstLineChars="196" w:firstLine="412"/>
        <w:rPr>
          <w:szCs w:val="21"/>
        </w:rPr>
      </w:pPr>
      <w:r w:rsidRPr="006E0A26">
        <w:rPr>
          <w:szCs w:val="21"/>
        </w:rPr>
        <w:t xml:space="preserve">27.2.5 </w:t>
      </w:r>
      <w:r w:rsidRPr="006E0A26">
        <w:rPr>
          <w:szCs w:val="21"/>
        </w:rPr>
        <w:t>对不同文字文本投标文件的解释发生异议的，以中文文本为准。</w:t>
      </w:r>
    </w:p>
    <w:p w:rsidR="00AF5702" w:rsidRPr="006E0A26" w:rsidRDefault="00456A59" w:rsidP="00D2417C">
      <w:pPr>
        <w:ind w:firstLineChars="196" w:firstLine="412"/>
        <w:rPr>
          <w:szCs w:val="21"/>
        </w:rPr>
      </w:pPr>
      <w:r w:rsidRPr="006E0A26">
        <w:rPr>
          <w:szCs w:val="21"/>
        </w:rPr>
        <w:t xml:space="preserve">27.3  </w:t>
      </w:r>
      <w:r w:rsidRPr="006E0A26">
        <w:rPr>
          <w:szCs w:val="21"/>
        </w:rPr>
        <w:t>对于投标文件中不构成实质性偏差的不正规、不一致或不规则，给评审带来不便，评标委员会可以接受。</w:t>
      </w:r>
    </w:p>
    <w:p w:rsidR="00AF5702" w:rsidRPr="006E0A26" w:rsidRDefault="00456A59" w:rsidP="00D2417C">
      <w:pPr>
        <w:ind w:firstLineChars="196" w:firstLine="412"/>
        <w:rPr>
          <w:szCs w:val="21"/>
        </w:rPr>
      </w:pPr>
      <w:r w:rsidRPr="006E0A26">
        <w:rPr>
          <w:szCs w:val="21"/>
        </w:rPr>
        <w:t>27.4</w:t>
      </w:r>
      <w:r w:rsidRPr="006E0A26">
        <w:rPr>
          <w:szCs w:val="21"/>
        </w:rPr>
        <w:t>上述修正错误的原则及方法调整或修正投标文件的投标报价，投标人同意后，调整后的投标报价对投标人起约束作用。</w:t>
      </w:r>
      <w:r w:rsidRPr="006E0A26">
        <w:rPr>
          <w:b/>
          <w:bCs/>
          <w:szCs w:val="21"/>
        </w:rPr>
        <w:t>如果投标人不接受修正后的报价，则其投标将被拒绝并且其投标保证金或投标保函也将被没收，并不影响评标工作。</w:t>
      </w:r>
    </w:p>
    <w:p w:rsidR="00AF5702" w:rsidRPr="006E0A26" w:rsidRDefault="00456A59">
      <w:pPr>
        <w:spacing w:line="360" w:lineRule="auto"/>
        <w:rPr>
          <w:rFonts w:eastAsia="黑体"/>
          <w:sz w:val="24"/>
        </w:rPr>
      </w:pPr>
      <w:bookmarkStart w:id="190" w:name="_Toc100052401"/>
      <w:r w:rsidRPr="006E0A26">
        <w:rPr>
          <w:rFonts w:eastAsia="黑体"/>
          <w:sz w:val="24"/>
        </w:rPr>
        <w:t>28</w:t>
      </w:r>
      <w:r w:rsidRPr="006E0A26">
        <w:rPr>
          <w:rFonts w:eastAsia="黑体"/>
          <w:sz w:val="24"/>
        </w:rPr>
        <w:t>．投标文件的</w:t>
      </w:r>
      <w:bookmarkEnd w:id="181"/>
      <w:bookmarkEnd w:id="182"/>
      <w:bookmarkEnd w:id="183"/>
      <w:bookmarkEnd w:id="184"/>
      <w:r w:rsidRPr="006E0A26">
        <w:rPr>
          <w:rFonts w:eastAsia="黑体"/>
          <w:sz w:val="24"/>
        </w:rPr>
        <w:t>比较与评价</w:t>
      </w:r>
      <w:bookmarkEnd w:id="190"/>
    </w:p>
    <w:p w:rsidR="00AF5702" w:rsidRPr="006E0A26" w:rsidRDefault="00456A59" w:rsidP="00D2417C">
      <w:pPr>
        <w:ind w:firstLineChars="196" w:firstLine="412"/>
        <w:rPr>
          <w:szCs w:val="21"/>
        </w:rPr>
      </w:pPr>
      <w:r w:rsidRPr="006E0A26">
        <w:rPr>
          <w:szCs w:val="21"/>
        </w:rPr>
        <w:t>评标委员会将按照《中华人民共和国招标投标法》，参照相关法律、法规、规定，仅对通过资格性审查和符合性审查的投标文件进行综合比较与评价。</w:t>
      </w:r>
    </w:p>
    <w:p w:rsidR="00AF5702" w:rsidRPr="006E0A26" w:rsidRDefault="00456A59">
      <w:pPr>
        <w:spacing w:line="360" w:lineRule="auto"/>
        <w:rPr>
          <w:rFonts w:eastAsia="黑体"/>
          <w:sz w:val="24"/>
        </w:rPr>
      </w:pPr>
      <w:bookmarkStart w:id="191" w:name="_Toc100052402"/>
      <w:r w:rsidRPr="006E0A26">
        <w:rPr>
          <w:rFonts w:eastAsia="黑体"/>
          <w:sz w:val="24"/>
        </w:rPr>
        <w:t>29</w:t>
      </w:r>
      <w:r w:rsidRPr="006E0A26">
        <w:rPr>
          <w:rFonts w:eastAsia="黑体"/>
          <w:sz w:val="24"/>
        </w:rPr>
        <w:t>．评标方法</w:t>
      </w:r>
      <w:bookmarkEnd w:id="191"/>
    </w:p>
    <w:p w:rsidR="00AF5702" w:rsidRPr="006E0A26" w:rsidRDefault="00456A59" w:rsidP="00D2417C">
      <w:pPr>
        <w:ind w:firstLineChars="196" w:firstLine="412"/>
        <w:rPr>
          <w:szCs w:val="21"/>
        </w:rPr>
      </w:pPr>
      <w:r w:rsidRPr="006E0A26">
        <w:rPr>
          <w:szCs w:val="21"/>
        </w:rPr>
        <w:t>29.1</w:t>
      </w:r>
      <w:r w:rsidRPr="006E0A26">
        <w:rPr>
          <w:szCs w:val="21"/>
        </w:rPr>
        <w:t>项目评标方法分为最低评标价法、综合评标法及法律、法规允许的其它评标办法。</w:t>
      </w:r>
    </w:p>
    <w:p w:rsidR="00AF5702" w:rsidRPr="006E0A26" w:rsidRDefault="00456A59">
      <w:pPr>
        <w:ind w:firstLineChars="196" w:firstLine="413"/>
        <w:rPr>
          <w:b/>
          <w:bCs/>
          <w:szCs w:val="21"/>
        </w:rPr>
      </w:pPr>
      <w:r w:rsidRPr="006E0A26">
        <w:rPr>
          <w:b/>
          <w:bCs/>
          <w:szCs w:val="21"/>
        </w:rPr>
        <w:t>29.1.1</w:t>
      </w:r>
      <w:bookmarkStart w:id="192" w:name="评标方法2"/>
      <w:r w:rsidRPr="006E0A26">
        <w:rPr>
          <w:b/>
          <w:bCs/>
          <w:szCs w:val="21"/>
        </w:rPr>
        <w:t>最低评标价法</w:t>
      </w:r>
    </w:p>
    <w:p w:rsidR="00AF5702" w:rsidRPr="006E0A26" w:rsidRDefault="00456A59" w:rsidP="00D2417C">
      <w:pPr>
        <w:ind w:firstLineChars="196" w:firstLine="412"/>
        <w:rPr>
          <w:bCs/>
          <w:szCs w:val="21"/>
        </w:rPr>
      </w:pPr>
      <w:r w:rsidRPr="006E0A26">
        <w:rPr>
          <w:bCs/>
          <w:szCs w:val="21"/>
        </w:rPr>
        <w:t>最低评标价法，是指投标文件满足招标文件全部实质性要求，且投标报价最低的投标人为中标候选人的评标方法；</w:t>
      </w:r>
    </w:p>
    <w:p w:rsidR="00AF5702" w:rsidRPr="006E0A26" w:rsidRDefault="00456A59">
      <w:pPr>
        <w:ind w:firstLineChars="196" w:firstLine="413"/>
        <w:rPr>
          <w:b/>
          <w:bCs/>
          <w:szCs w:val="21"/>
        </w:rPr>
      </w:pPr>
      <w:r w:rsidRPr="006E0A26">
        <w:rPr>
          <w:b/>
          <w:bCs/>
          <w:szCs w:val="21"/>
        </w:rPr>
        <w:lastRenderedPageBreak/>
        <w:t>29.1.2</w:t>
      </w:r>
      <w:r w:rsidRPr="006E0A26">
        <w:rPr>
          <w:b/>
          <w:bCs/>
          <w:szCs w:val="21"/>
        </w:rPr>
        <w:t>综合评分法</w:t>
      </w:r>
      <w:bookmarkEnd w:id="192"/>
    </w:p>
    <w:p w:rsidR="00AF5702" w:rsidRPr="006E0A26" w:rsidRDefault="00456A59" w:rsidP="00D2417C">
      <w:pPr>
        <w:ind w:firstLineChars="196" w:firstLine="412"/>
        <w:rPr>
          <w:bCs/>
          <w:szCs w:val="21"/>
        </w:rPr>
      </w:pPr>
      <w:bookmarkStart w:id="193" w:name="评标方法3"/>
      <w:r w:rsidRPr="006E0A26">
        <w:rPr>
          <w:bCs/>
          <w:szCs w:val="21"/>
        </w:rPr>
        <w:t>综合评分法，是指投标文件满足招标文件全部实质性要求，</w:t>
      </w:r>
      <w:proofErr w:type="gramStart"/>
      <w:r w:rsidRPr="006E0A26">
        <w:rPr>
          <w:bCs/>
          <w:szCs w:val="21"/>
        </w:rPr>
        <w:t>且按照</w:t>
      </w:r>
      <w:proofErr w:type="gramEnd"/>
      <w:r w:rsidRPr="006E0A26">
        <w:rPr>
          <w:bCs/>
          <w:szCs w:val="21"/>
        </w:rPr>
        <w:t>评审因素的量化指标评审得分最高的投标人为中标候选人的评标方法。</w:t>
      </w:r>
    </w:p>
    <w:p w:rsidR="00AF5702" w:rsidRPr="006E0A26" w:rsidRDefault="00456A59">
      <w:pPr>
        <w:ind w:firstLineChars="196" w:firstLine="413"/>
        <w:rPr>
          <w:b/>
          <w:bCs/>
          <w:szCs w:val="21"/>
        </w:rPr>
      </w:pPr>
      <w:r w:rsidRPr="006E0A26">
        <w:rPr>
          <w:b/>
          <w:bCs/>
          <w:szCs w:val="21"/>
        </w:rPr>
        <w:t xml:space="preserve">29.2 </w:t>
      </w:r>
      <w:r w:rsidRPr="006E0A26">
        <w:rPr>
          <w:b/>
          <w:bCs/>
          <w:szCs w:val="21"/>
        </w:rPr>
        <w:t>本项目采用的评标方法</w:t>
      </w:r>
      <w:bookmarkEnd w:id="193"/>
    </w:p>
    <w:p w:rsidR="00AF5702" w:rsidRPr="006E0A26" w:rsidRDefault="00456A59" w:rsidP="00D2417C">
      <w:pPr>
        <w:ind w:firstLineChars="196" w:firstLine="412"/>
        <w:rPr>
          <w:bCs/>
          <w:szCs w:val="21"/>
        </w:rPr>
      </w:pPr>
      <w:r w:rsidRPr="006E0A26">
        <w:rPr>
          <w:bCs/>
          <w:szCs w:val="21"/>
        </w:rPr>
        <w:t>（请详见</w:t>
      </w:r>
      <w:r w:rsidRPr="006E0A26">
        <w:rPr>
          <w:bCs/>
          <w:szCs w:val="21"/>
        </w:rPr>
        <w:t>“</w:t>
      </w:r>
      <w:r w:rsidRPr="006E0A26">
        <w:rPr>
          <w:bCs/>
          <w:szCs w:val="21"/>
        </w:rPr>
        <w:t>关键信息</w:t>
      </w:r>
      <w:r w:rsidRPr="006E0A26">
        <w:rPr>
          <w:bCs/>
          <w:szCs w:val="21"/>
        </w:rPr>
        <w:t>——</w:t>
      </w:r>
      <w:r w:rsidRPr="006E0A26">
        <w:rPr>
          <w:bCs/>
          <w:szCs w:val="21"/>
        </w:rPr>
        <w:t>项目评分表</w:t>
      </w:r>
      <w:r w:rsidRPr="006E0A26">
        <w:rPr>
          <w:bCs/>
          <w:szCs w:val="21"/>
        </w:rPr>
        <w:t>”</w:t>
      </w:r>
      <w:r w:rsidRPr="006E0A26">
        <w:rPr>
          <w:bCs/>
          <w:szCs w:val="21"/>
        </w:rPr>
        <w:t>）</w:t>
      </w:r>
    </w:p>
    <w:p w:rsidR="00AF5702" w:rsidRPr="006E0A26" w:rsidRDefault="00456A59">
      <w:pPr>
        <w:spacing w:line="360" w:lineRule="auto"/>
        <w:rPr>
          <w:rFonts w:eastAsia="黑体"/>
          <w:sz w:val="24"/>
        </w:rPr>
      </w:pPr>
      <w:bookmarkStart w:id="194" w:name="_Toc100052403"/>
      <w:bookmarkStart w:id="195" w:name="_Toc60631660"/>
      <w:bookmarkStart w:id="196" w:name="_Toc60560665"/>
      <w:bookmarkStart w:id="197" w:name="_Toc73521585"/>
      <w:bookmarkStart w:id="198" w:name="_Toc73518155"/>
      <w:bookmarkStart w:id="199" w:name="_Toc73521673"/>
      <w:bookmarkStart w:id="200" w:name="_Toc73517677"/>
      <w:r w:rsidRPr="006E0A26">
        <w:rPr>
          <w:rFonts w:eastAsia="黑体"/>
          <w:sz w:val="24"/>
        </w:rPr>
        <w:t>30</w:t>
      </w:r>
      <w:r w:rsidRPr="006E0A26">
        <w:rPr>
          <w:rFonts w:eastAsia="黑体"/>
          <w:sz w:val="24"/>
        </w:rPr>
        <w:t>．定标</w:t>
      </w:r>
      <w:bookmarkEnd w:id="194"/>
      <w:bookmarkEnd w:id="195"/>
      <w:bookmarkEnd w:id="196"/>
      <w:bookmarkEnd w:id="197"/>
      <w:bookmarkEnd w:id="198"/>
      <w:bookmarkEnd w:id="199"/>
      <w:bookmarkEnd w:id="200"/>
    </w:p>
    <w:p w:rsidR="00AF5702" w:rsidRPr="006E0A26" w:rsidRDefault="00456A59" w:rsidP="00D2417C">
      <w:pPr>
        <w:ind w:firstLineChars="196" w:firstLine="412"/>
        <w:rPr>
          <w:szCs w:val="21"/>
        </w:rPr>
      </w:pPr>
      <w:r w:rsidRPr="006E0A26">
        <w:rPr>
          <w:szCs w:val="21"/>
        </w:rPr>
        <w:t>30.1</w:t>
      </w:r>
      <w:r w:rsidRPr="006E0A26">
        <w:rPr>
          <w:szCs w:val="21"/>
        </w:rPr>
        <w:t>评标委员会依据本招标文件所约定的评标方法进行评审和比较，向采购代理机构提交书面评标报告，并根据评标方法比较评价结果从优</w:t>
      </w:r>
      <w:proofErr w:type="gramStart"/>
      <w:r w:rsidRPr="006E0A26">
        <w:rPr>
          <w:szCs w:val="21"/>
        </w:rPr>
        <w:t>到劣进行</w:t>
      </w:r>
      <w:proofErr w:type="gramEnd"/>
      <w:r w:rsidRPr="006E0A26">
        <w:rPr>
          <w:szCs w:val="21"/>
        </w:rPr>
        <w:t>排序，并推荐中标候选人或确定中标供应商；</w:t>
      </w:r>
    </w:p>
    <w:p w:rsidR="00AF5702" w:rsidRPr="006E0A26" w:rsidRDefault="00456A59" w:rsidP="00D2417C">
      <w:pPr>
        <w:ind w:firstLineChars="196" w:firstLine="412"/>
        <w:rPr>
          <w:szCs w:val="21"/>
        </w:rPr>
      </w:pPr>
      <w:r w:rsidRPr="006E0A26">
        <w:rPr>
          <w:szCs w:val="21"/>
        </w:rPr>
        <w:t>30.2</w:t>
      </w:r>
      <w:r w:rsidRPr="006E0A26">
        <w:rPr>
          <w:szCs w:val="21"/>
        </w:rPr>
        <w:t>采用最低评标价法的，评标结果按投标报价由低到高顺序排列。投标报价相同的并列。投标文件满足招标文件全部实质性要求且投标报价最低的投标人为排名第一的中标候选人。评标委员会认为，投标人的报价明显低于其他通过符合性审查投标人的报价，有可能影响商品质量或者不能诚信履约的，应当要求其在评标现场合理的时间内提供书面说明，必要时提交相关证明材料；投标人不能证明其报价合理性的，评标委员会应当将其作为无效投标处理。按顺序由排在后面的供应商递补，以此类推。对是否满足实质性要求或报价是否合理或是否低于成本，评委会意见不一致时，按少数服从多数原则</w:t>
      </w:r>
      <w:proofErr w:type="gramStart"/>
      <w:r w:rsidRPr="006E0A26">
        <w:rPr>
          <w:szCs w:val="21"/>
        </w:rPr>
        <w:t>作出</w:t>
      </w:r>
      <w:proofErr w:type="gramEnd"/>
      <w:r w:rsidRPr="006E0A26">
        <w:rPr>
          <w:szCs w:val="21"/>
        </w:rPr>
        <w:t>决定。</w:t>
      </w:r>
    </w:p>
    <w:p w:rsidR="00AF5702" w:rsidRPr="006E0A26" w:rsidRDefault="00456A59" w:rsidP="00D2417C">
      <w:pPr>
        <w:ind w:firstLineChars="196" w:firstLine="412"/>
        <w:rPr>
          <w:szCs w:val="21"/>
        </w:rPr>
      </w:pPr>
      <w:r w:rsidRPr="006E0A26">
        <w:rPr>
          <w:szCs w:val="21"/>
        </w:rPr>
        <w:t>30.3</w:t>
      </w:r>
      <w:r w:rsidRPr="006E0A26">
        <w:rPr>
          <w:szCs w:val="21"/>
        </w:rPr>
        <w:t>采用综合评分法的，评标结果按评审后得分由高到低顺序排列。得分相同的，按投标报价由低到高顺序排列。得分相同且报价相同的并列。投标文件满足招标文件全部实质性要求，</w:t>
      </w:r>
      <w:proofErr w:type="gramStart"/>
      <w:r w:rsidRPr="006E0A26">
        <w:rPr>
          <w:szCs w:val="21"/>
        </w:rPr>
        <w:t>且按照</w:t>
      </w:r>
      <w:proofErr w:type="gramEnd"/>
      <w:r w:rsidRPr="006E0A26">
        <w:rPr>
          <w:szCs w:val="21"/>
        </w:rPr>
        <w:t>评审因素的量化指标评审得分最高的投标人为排名第一的中标候选人。</w:t>
      </w:r>
    </w:p>
    <w:p w:rsidR="00AF5702" w:rsidRPr="006E0A26" w:rsidRDefault="00456A59">
      <w:pPr>
        <w:spacing w:line="360" w:lineRule="auto"/>
        <w:rPr>
          <w:rFonts w:eastAsia="黑体"/>
          <w:sz w:val="24"/>
        </w:rPr>
      </w:pPr>
      <w:bookmarkStart w:id="201" w:name="_Toc100052404"/>
      <w:r w:rsidRPr="006E0A26">
        <w:rPr>
          <w:rFonts w:eastAsia="黑体"/>
          <w:sz w:val="24"/>
        </w:rPr>
        <w:t>31</w:t>
      </w:r>
      <w:r w:rsidRPr="006E0A26">
        <w:rPr>
          <w:rFonts w:eastAsia="黑体"/>
          <w:sz w:val="24"/>
        </w:rPr>
        <w:t>．编写评标报告</w:t>
      </w:r>
      <w:bookmarkEnd w:id="201"/>
    </w:p>
    <w:p w:rsidR="00AF5702" w:rsidRPr="006E0A26" w:rsidRDefault="00456A59" w:rsidP="00D2417C">
      <w:pPr>
        <w:ind w:firstLineChars="196" w:firstLine="412"/>
        <w:rPr>
          <w:szCs w:val="21"/>
        </w:rPr>
      </w:pPr>
      <w:r w:rsidRPr="006E0A26">
        <w:rPr>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6E0A26">
        <w:rPr>
          <w:szCs w:val="21"/>
        </w:rPr>
        <w:t>作出</w:t>
      </w:r>
      <w:proofErr w:type="gramEnd"/>
      <w:r w:rsidRPr="006E0A26">
        <w:rPr>
          <w:szCs w:val="21"/>
        </w:rPr>
        <w:t>书面说明并记录在案。</w:t>
      </w:r>
    </w:p>
    <w:p w:rsidR="00AF5702" w:rsidRPr="006E0A26" w:rsidRDefault="00456A59">
      <w:pPr>
        <w:spacing w:line="360" w:lineRule="auto"/>
        <w:rPr>
          <w:rFonts w:eastAsia="黑体"/>
          <w:sz w:val="24"/>
        </w:rPr>
      </w:pPr>
      <w:bookmarkStart w:id="202" w:name="_Toc100052405"/>
      <w:bookmarkStart w:id="203" w:name="_Toc73518159"/>
      <w:bookmarkStart w:id="204" w:name="_Toc73517681"/>
      <w:bookmarkStart w:id="205" w:name="_Toc73521588"/>
      <w:bookmarkStart w:id="206" w:name="_Toc73521676"/>
      <w:r w:rsidRPr="006E0A26">
        <w:rPr>
          <w:rFonts w:eastAsia="黑体"/>
          <w:sz w:val="24"/>
        </w:rPr>
        <w:t>32</w:t>
      </w:r>
      <w:r w:rsidRPr="006E0A26">
        <w:rPr>
          <w:rFonts w:eastAsia="黑体"/>
          <w:sz w:val="24"/>
        </w:rPr>
        <w:t>．中标结果及中标通知书</w:t>
      </w:r>
      <w:bookmarkEnd w:id="202"/>
    </w:p>
    <w:p w:rsidR="00AF5702" w:rsidRPr="006E0A26" w:rsidRDefault="00456A59" w:rsidP="00D2417C">
      <w:pPr>
        <w:ind w:firstLineChars="196" w:firstLine="412"/>
        <w:rPr>
          <w:szCs w:val="21"/>
        </w:rPr>
      </w:pPr>
      <w:r w:rsidRPr="006E0A26">
        <w:rPr>
          <w:szCs w:val="21"/>
        </w:rPr>
        <w:t>32.1</w:t>
      </w:r>
      <w:r w:rsidRPr="006E0A26">
        <w:rPr>
          <w:szCs w:val="21"/>
        </w:rPr>
        <w:t>为体现</w:t>
      </w:r>
      <w:r w:rsidRPr="006E0A26">
        <w:rPr>
          <w:szCs w:val="21"/>
        </w:rPr>
        <w:t>“</w:t>
      </w:r>
      <w:r w:rsidRPr="006E0A26">
        <w:rPr>
          <w:szCs w:val="21"/>
        </w:rPr>
        <w:t>公开、公平、公正</w:t>
      </w:r>
      <w:r w:rsidRPr="006E0A26">
        <w:rPr>
          <w:szCs w:val="21"/>
        </w:rPr>
        <w:t>”</w:t>
      </w:r>
      <w:r w:rsidRPr="006E0A26">
        <w:rPr>
          <w:szCs w:val="21"/>
        </w:rPr>
        <w:t>的原则，评标结束后，采购代理机构将在</w:t>
      </w:r>
      <w:r w:rsidRPr="006E0A26">
        <w:rPr>
          <w:szCs w:val="21"/>
        </w:rPr>
        <w:t>“</w:t>
      </w:r>
      <w:r w:rsidRPr="006E0A26">
        <w:rPr>
          <w:szCs w:val="21"/>
        </w:rPr>
        <w:t>深圳市建星公司网</w:t>
      </w:r>
      <w:r w:rsidRPr="006E0A26">
        <w:rPr>
          <w:szCs w:val="21"/>
        </w:rPr>
        <w:t>”</w:t>
      </w:r>
      <w:r w:rsidRPr="006E0A26">
        <w:rPr>
          <w:szCs w:val="21"/>
        </w:rPr>
        <w:t>（</w:t>
      </w:r>
      <w:r w:rsidRPr="006E0A26">
        <w:rPr>
          <w:szCs w:val="21"/>
        </w:rPr>
        <w:t>www.sz-jstar.com</w:t>
      </w:r>
      <w:r w:rsidRPr="006E0A26">
        <w:rPr>
          <w:szCs w:val="21"/>
        </w:rPr>
        <w:t>）和中国政府采购网（</w:t>
      </w:r>
      <w:hyperlink r:id="rId16" w:history="1">
        <w:r w:rsidRPr="006E0A26">
          <w:rPr>
            <w:szCs w:val="21"/>
          </w:rPr>
          <w:t>www.ccgp.gov.cn</w:t>
        </w:r>
      </w:hyperlink>
      <w:r w:rsidRPr="006E0A26">
        <w:rPr>
          <w:szCs w:val="21"/>
        </w:rPr>
        <w:t>）上发布中标结果公告，公示期为</w:t>
      </w:r>
      <w:r w:rsidRPr="006E0A26">
        <w:rPr>
          <w:szCs w:val="21"/>
        </w:rPr>
        <w:t>3</w:t>
      </w:r>
      <w:r w:rsidRPr="006E0A26">
        <w:rPr>
          <w:szCs w:val="21"/>
        </w:rPr>
        <w:t>天。供应商如对评标结果有异议，请于公示期内，以书面形式向我公司反映。若在公示期内未提出异议，则视为认同该评标结果。</w:t>
      </w:r>
    </w:p>
    <w:p w:rsidR="00AF5702" w:rsidRPr="006E0A26" w:rsidRDefault="00456A59" w:rsidP="00D2417C">
      <w:pPr>
        <w:ind w:firstLineChars="196" w:firstLine="412"/>
        <w:rPr>
          <w:szCs w:val="21"/>
        </w:rPr>
      </w:pPr>
      <w:r w:rsidRPr="006E0A26">
        <w:rPr>
          <w:szCs w:val="21"/>
        </w:rPr>
        <w:t>32.2</w:t>
      </w:r>
      <w:r w:rsidRPr="006E0A26">
        <w:rPr>
          <w:szCs w:val="21"/>
        </w:rPr>
        <w:t>评标委员会不直接向未通过符合性检查的投标人或者未中标的投标人解释落标原因，也不退还投标文件。</w:t>
      </w:r>
    </w:p>
    <w:p w:rsidR="00AF5702" w:rsidRPr="006E0A26" w:rsidRDefault="00456A59" w:rsidP="00D2417C">
      <w:pPr>
        <w:ind w:firstLineChars="196" w:firstLine="412"/>
        <w:rPr>
          <w:szCs w:val="21"/>
        </w:rPr>
      </w:pPr>
      <w:r w:rsidRPr="006E0A26">
        <w:rPr>
          <w:szCs w:val="21"/>
        </w:rPr>
        <w:t>32.3</w:t>
      </w:r>
      <w:r w:rsidRPr="006E0A26">
        <w:rPr>
          <w:szCs w:val="21"/>
        </w:rPr>
        <w:t>质疑投诉人应保证质疑投诉内容的真实性和可靠性，并承担相应的法律责任。</w:t>
      </w:r>
    </w:p>
    <w:p w:rsidR="00AF5702" w:rsidRPr="006E0A26" w:rsidRDefault="00456A59" w:rsidP="00D2417C">
      <w:pPr>
        <w:ind w:firstLineChars="196" w:firstLine="412"/>
        <w:rPr>
          <w:szCs w:val="21"/>
        </w:rPr>
      </w:pPr>
      <w:r w:rsidRPr="006E0A26">
        <w:rPr>
          <w:szCs w:val="21"/>
        </w:rPr>
        <w:t>32.4</w:t>
      </w:r>
      <w:r w:rsidRPr="006E0A26">
        <w:rPr>
          <w:szCs w:val="21"/>
        </w:rPr>
        <w:t>项目质疑受理程序：</w:t>
      </w:r>
    </w:p>
    <w:p w:rsidR="00AF5702" w:rsidRPr="006E0A26" w:rsidRDefault="00456A59" w:rsidP="00D2417C">
      <w:pPr>
        <w:ind w:firstLineChars="196" w:firstLine="412"/>
        <w:rPr>
          <w:szCs w:val="21"/>
        </w:rPr>
      </w:pPr>
      <w:r w:rsidRPr="006E0A26">
        <w:rPr>
          <w:szCs w:val="21"/>
        </w:rPr>
        <w:t>32.4.1</w:t>
      </w:r>
      <w:r w:rsidRPr="006E0A26">
        <w:rPr>
          <w:szCs w:val="21"/>
        </w:rPr>
        <w:t>采购代理机构统一对外受理项目质疑资料。受理程序需要审核的资料：供应商提供书面的质疑函件（原件且加盖公司公章）以及相关质疑内容的证明材料、法定代表人证明书、授权委托书、经办人身份证原件及复印件（加盖公章），如果没有超过质疑的有效期限</w:t>
      </w:r>
      <w:proofErr w:type="gramStart"/>
      <w:r w:rsidRPr="006E0A26">
        <w:rPr>
          <w:szCs w:val="21"/>
        </w:rPr>
        <w:t>且资料</w:t>
      </w:r>
      <w:proofErr w:type="gramEnd"/>
      <w:r w:rsidRPr="006E0A26">
        <w:rPr>
          <w:szCs w:val="21"/>
        </w:rPr>
        <w:t>齐全，采购代理机构将打印《质疑受理回执》加盖公司公章给予供应商。</w:t>
      </w:r>
    </w:p>
    <w:p w:rsidR="00AF5702" w:rsidRPr="006E0A26" w:rsidRDefault="00456A59" w:rsidP="00D2417C">
      <w:pPr>
        <w:ind w:firstLineChars="196" w:firstLine="412"/>
        <w:rPr>
          <w:szCs w:val="21"/>
        </w:rPr>
      </w:pPr>
      <w:r w:rsidRPr="006E0A26">
        <w:rPr>
          <w:szCs w:val="21"/>
        </w:rPr>
        <w:t>32.4.2</w:t>
      </w:r>
      <w:r w:rsidRPr="006E0A26">
        <w:rPr>
          <w:szCs w:val="21"/>
        </w:rPr>
        <w:t>异地供应商质疑可传真函件至窗口进行预受理，但供应商必须在发出传真函件后</w:t>
      </w:r>
      <w:r w:rsidRPr="006E0A26">
        <w:rPr>
          <w:szCs w:val="21"/>
        </w:rPr>
        <w:t>5</w:t>
      </w:r>
      <w:r w:rsidRPr="006E0A26">
        <w:rPr>
          <w:szCs w:val="21"/>
        </w:rPr>
        <w:t>个工作日内将资料原件【供应商提供书面的质疑函件（原件且加盖公司公章）以及相关质疑内容的证明材料、法定代表人证明书、授权委托书、经办人身份证原件及复印件（加盖公章）】提交至采购代理机构，或邮政快递至我公司再给予正式受理。</w:t>
      </w:r>
    </w:p>
    <w:p w:rsidR="00AF5702" w:rsidRPr="006E0A26" w:rsidRDefault="00456A59" w:rsidP="00D2417C">
      <w:pPr>
        <w:ind w:firstLineChars="196" w:firstLine="412"/>
        <w:rPr>
          <w:szCs w:val="21"/>
        </w:rPr>
      </w:pPr>
      <w:r w:rsidRPr="006E0A26">
        <w:rPr>
          <w:szCs w:val="21"/>
        </w:rPr>
        <w:t>32.5</w:t>
      </w:r>
      <w:r w:rsidRPr="006E0A26">
        <w:rPr>
          <w:szCs w:val="21"/>
        </w:rPr>
        <w:t>中标公告公布以后</w:t>
      </w:r>
      <w:r w:rsidRPr="006E0A26">
        <w:rPr>
          <w:szCs w:val="21"/>
        </w:rPr>
        <w:t>,</w:t>
      </w:r>
      <w:r w:rsidRPr="006E0A26">
        <w:rPr>
          <w:szCs w:val="21"/>
        </w:rPr>
        <w:t>公示期内无人投诉</w:t>
      </w:r>
      <w:r w:rsidRPr="006E0A26">
        <w:rPr>
          <w:szCs w:val="21"/>
        </w:rPr>
        <w:t>,</w:t>
      </w:r>
      <w:r w:rsidRPr="006E0A26">
        <w:rPr>
          <w:szCs w:val="21"/>
        </w:rPr>
        <w:t>采购代理机构将通知中标供应商在公示期结束后五个工作日内到招标代理机构领取《中标通知书》</w:t>
      </w:r>
      <w:bookmarkEnd w:id="203"/>
      <w:bookmarkEnd w:id="204"/>
      <w:bookmarkEnd w:id="205"/>
      <w:bookmarkEnd w:id="206"/>
      <w:r w:rsidRPr="006E0A26">
        <w:rPr>
          <w:szCs w:val="21"/>
        </w:rPr>
        <w:t>。</w:t>
      </w:r>
    </w:p>
    <w:p w:rsidR="00AF5702" w:rsidRPr="006E0A26" w:rsidRDefault="00456A59" w:rsidP="00D2417C">
      <w:pPr>
        <w:ind w:firstLineChars="196" w:firstLine="412"/>
        <w:rPr>
          <w:szCs w:val="21"/>
        </w:rPr>
      </w:pPr>
      <w:r w:rsidRPr="006E0A26">
        <w:rPr>
          <w:szCs w:val="21"/>
        </w:rPr>
        <w:t>32.6</w:t>
      </w:r>
      <w:r w:rsidRPr="006E0A26">
        <w:rPr>
          <w:szCs w:val="21"/>
        </w:rPr>
        <w:t>中标通知书是合同的重要组成部分。</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bookmarkStart w:id="207" w:name="bt合同的授予"/>
      <w:bookmarkStart w:id="208" w:name="_Toc73518156"/>
      <w:bookmarkStart w:id="209" w:name="_Toc101074884"/>
      <w:bookmarkStart w:id="210" w:name="_Toc73517678"/>
      <w:bookmarkStart w:id="211" w:name="_Toc100052407"/>
      <w:bookmarkEnd w:id="207"/>
      <w:r w:rsidRPr="006E0A26">
        <w:rPr>
          <w:rFonts w:ascii="Times New Roman" w:hAnsi="Times New Roman"/>
          <w:sz w:val="28"/>
          <w:szCs w:val="28"/>
        </w:rPr>
        <w:lastRenderedPageBreak/>
        <w:t>公开招标失败的后续处理</w:t>
      </w:r>
    </w:p>
    <w:p w:rsidR="00AF5702" w:rsidRPr="006E0A26" w:rsidRDefault="00456A59">
      <w:pPr>
        <w:spacing w:line="360" w:lineRule="auto"/>
        <w:rPr>
          <w:rFonts w:eastAsia="黑体"/>
          <w:sz w:val="24"/>
        </w:rPr>
      </w:pPr>
      <w:r w:rsidRPr="006E0A26">
        <w:rPr>
          <w:rFonts w:eastAsia="黑体"/>
          <w:sz w:val="24"/>
        </w:rPr>
        <w:t>33</w:t>
      </w:r>
      <w:r w:rsidRPr="006E0A26">
        <w:rPr>
          <w:rFonts w:eastAsia="黑体"/>
          <w:sz w:val="24"/>
        </w:rPr>
        <w:t>．公开招标失败的处理</w:t>
      </w:r>
    </w:p>
    <w:p w:rsidR="00AF5702" w:rsidRPr="006E0A26" w:rsidRDefault="00456A59" w:rsidP="00D2417C">
      <w:pPr>
        <w:ind w:firstLineChars="196" w:firstLine="412"/>
      </w:pPr>
      <w:r w:rsidRPr="006E0A26">
        <w:rPr>
          <w:szCs w:val="21"/>
        </w:rPr>
        <w:t>33.1</w:t>
      </w:r>
      <w:r w:rsidRPr="006E0A26">
        <w:rPr>
          <w:szCs w:val="21"/>
        </w:rPr>
        <w:t>本项目公开招标过程中若由于投标截止后</w:t>
      </w:r>
      <w:r w:rsidRPr="006E0A26">
        <w:t>实际递交投标文件的供应商数量不足、经评标委员会评审对招标文件作实质响应的供应商不足等原因造成公开招标失败，可由采购代理机构重新组织采购。</w:t>
      </w:r>
    </w:p>
    <w:p w:rsidR="00AF5702" w:rsidRPr="006E0A26" w:rsidRDefault="00456A59" w:rsidP="00D2417C">
      <w:pPr>
        <w:ind w:firstLineChars="196" w:firstLine="412"/>
        <w:rPr>
          <w:szCs w:val="21"/>
        </w:rPr>
      </w:pPr>
      <w:r w:rsidRPr="006E0A26">
        <w:rPr>
          <w:szCs w:val="21"/>
        </w:rPr>
        <w:t>33.2</w:t>
      </w:r>
      <w:r w:rsidRPr="006E0A26">
        <w:rPr>
          <w:szCs w:val="21"/>
        </w:rPr>
        <w:t>对公开招标失败的项目，评标委员会必须在出具该项目招标失败结论的同时，提出重新采购组织形式的建议，以及进一步完善招标文件的资格、技术、商务要求的修改建议。</w:t>
      </w:r>
    </w:p>
    <w:p w:rsidR="00AF5702" w:rsidRPr="006E0A26" w:rsidRDefault="00456A59" w:rsidP="00D2417C">
      <w:pPr>
        <w:ind w:firstLineChars="196" w:firstLine="412"/>
        <w:rPr>
          <w:szCs w:val="21"/>
        </w:rPr>
      </w:pPr>
      <w:r w:rsidRPr="006E0A26">
        <w:rPr>
          <w:szCs w:val="21"/>
        </w:rPr>
        <w:t>33.3</w:t>
      </w:r>
      <w:r w:rsidRPr="006E0A26">
        <w:rPr>
          <w:szCs w:val="21"/>
        </w:rPr>
        <w:t>重新组织采购有以下两种组织形式：</w:t>
      </w:r>
    </w:p>
    <w:p w:rsidR="00AF5702" w:rsidRPr="006E0A26" w:rsidRDefault="00456A59" w:rsidP="00D2417C">
      <w:pPr>
        <w:ind w:firstLineChars="196" w:firstLine="412"/>
      </w:pPr>
      <w:r w:rsidRPr="006E0A26">
        <w:t>（</w:t>
      </w:r>
      <w:r w:rsidRPr="006E0A26">
        <w:t>1</w:t>
      </w:r>
      <w:r w:rsidRPr="006E0A26">
        <w:t>）由采购代理机构重新组织公开招标；</w:t>
      </w:r>
    </w:p>
    <w:p w:rsidR="00AF5702" w:rsidRPr="006E0A26" w:rsidRDefault="00456A59" w:rsidP="00D2417C">
      <w:pPr>
        <w:ind w:firstLineChars="196" w:firstLine="412"/>
      </w:pPr>
      <w:r w:rsidRPr="006E0A26">
        <w:t>（</w:t>
      </w:r>
      <w:r w:rsidRPr="006E0A26">
        <w:t>2</w:t>
      </w:r>
      <w:r w:rsidRPr="006E0A26">
        <w:t>）根据实际情况需要向采购单位主管部门提出非公开招标方式申请，经采购单位主管部门批准公开招标失败采购项目可转为竞争性谈判或单一来源谈判方式采购。</w:t>
      </w:r>
    </w:p>
    <w:p w:rsidR="00AF5702" w:rsidRPr="006E0A26" w:rsidRDefault="00456A59" w:rsidP="00D2417C">
      <w:pPr>
        <w:ind w:firstLineChars="196" w:firstLine="412"/>
      </w:pPr>
      <w:r w:rsidRPr="006E0A26">
        <w:t>33.4</w:t>
      </w:r>
      <w:r w:rsidRPr="006E0A26">
        <w:t>公开招标失败的采购项目重新组织公开招标，采购代理机构要重新按公开招标流程发布招标公告和招标文件、组成评标委员会等组织采购活动。</w:t>
      </w:r>
    </w:p>
    <w:p w:rsidR="00AF5702" w:rsidRPr="006E0A26" w:rsidRDefault="00456A59" w:rsidP="00D2417C">
      <w:pPr>
        <w:ind w:firstLineChars="196" w:firstLine="412"/>
      </w:pPr>
      <w:r w:rsidRPr="006E0A26">
        <w:t>33.5</w:t>
      </w:r>
      <w:r w:rsidRPr="006E0A26">
        <w:t>公开招标失败的采购项目经采购单位主管部门批准转为竞争性谈判或单一来源谈判方式采购的，可不另行制作谈判文件，采购代理机构可就原招标文件中资质、技术及评标方法等变动情况向</w:t>
      </w:r>
      <w:proofErr w:type="gramStart"/>
      <w:r w:rsidRPr="006E0A26">
        <w:t>拟谈判</w:t>
      </w:r>
      <w:proofErr w:type="gramEnd"/>
      <w:r w:rsidRPr="006E0A26">
        <w:t>对象发出谈判邀请，与原招标文件具同等效力，变动部分以谈判邀请文件为准。转为竞争性谈判或单一来源谈判方式采购的，供应商的原投标文件转为谈判应答文件。</w:t>
      </w:r>
    </w:p>
    <w:p w:rsidR="00AF5702" w:rsidRPr="006E0A26" w:rsidRDefault="00456A59">
      <w:pPr>
        <w:spacing w:line="360" w:lineRule="auto"/>
        <w:rPr>
          <w:rFonts w:eastAsia="黑体"/>
          <w:sz w:val="24"/>
        </w:rPr>
      </w:pPr>
      <w:r w:rsidRPr="006E0A26">
        <w:rPr>
          <w:rFonts w:eastAsia="黑体"/>
          <w:sz w:val="24"/>
        </w:rPr>
        <w:t>34</w:t>
      </w:r>
      <w:r w:rsidRPr="006E0A26">
        <w:rPr>
          <w:rFonts w:eastAsia="黑体"/>
          <w:sz w:val="24"/>
        </w:rPr>
        <w:t>．公开招标失败项目转为竞争性谈判方式采购</w:t>
      </w:r>
    </w:p>
    <w:p w:rsidR="00AF5702" w:rsidRPr="006E0A26" w:rsidRDefault="00456A59">
      <w:pPr>
        <w:ind w:firstLineChars="196" w:firstLine="413"/>
        <w:rPr>
          <w:b/>
          <w:szCs w:val="21"/>
        </w:rPr>
      </w:pPr>
      <w:r w:rsidRPr="006E0A26">
        <w:rPr>
          <w:b/>
          <w:szCs w:val="21"/>
        </w:rPr>
        <w:t>34.1</w:t>
      </w:r>
      <w:r w:rsidRPr="006E0A26">
        <w:rPr>
          <w:b/>
          <w:szCs w:val="21"/>
        </w:rPr>
        <w:t>谈判小组</w:t>
      </w:r>
    </w:p>
    <w:p w:rsidR="00AF5702" w:rsidRPr="006E0A26" w:rsidRDefault="00456A59" w:rsidP="00D2417C">
      <w:pPr>
        <w:ind w:firstLineChars="196" w:firstLine="412"/>
        <w:rPr>
          <w:szCs w:val="21"/>
        </w:rPr>
      </w:pPr>
      <w:r w:rsidRPr="006E0A26">
        <w:rPr>
          <w:szCs w:val="21"/>
        </w:rPr>
        <w:t>34.1.1</w:t>
      </w:r>
      <w:r w:rsidRPr="006E0A26">
        <w:rPr>
          <w:szCs w:val="21"/>
        </w:rPr>
        <w:t>公开招标失败项目转为竞争性谈判方式采购后，评标委员会转为谈判小组，</w:t>
      </w:r>
      <w:r w:rsidRPr="006E0A26">
        <w:t>谈判小组成员由采购单位代表和有关专家共</w:t>
      </w:r>
      <w:r w:rsidRPr="006E0A26">
        <w:t>3</w:t>
      </w:r>
      <w:r w:rsidRPr="006E0A26">
        <w:t>人以上（含</w:t>
      </w:r>
      <w:r w:rsidRPr="006E0A26">
        <w:t>3</w:t>
      </w:r>
      <w:r w:rsidRPr="006E0A26">
        <w:t>人）的单数组成；其中专家的人数不得少于成员总数的三分之二；专家可重新抽取也可继续采用评标委员会内专家。</w:t>
      </w:r>
    </w:p>
    <w:p w:rsidR="00AF5702" w:rsidRPr="006E0A26" w:rsidRDefault="00456A59">
      <w:pPr>
        <w:tabs>
          <w:tab w:val="left" w:pos="-1080"/>
        </w:tabs>
        <w:ind w:firstLineChars="200" w:firstLine="420"/>
      </w:pPr>
      <w:r w:rsidRPr="006E0A26">
        <w:rPr>
          <w:szCs w:val="21"/>
        </w:rPr>
        <w:t>34.1.2</w:t>
      </w:r>
      <w:r w:rsidRPr="006E0A26">
        <w:t>谈判前，谈判小组将对各供应商的谈判应答文件进行审查，</w:t>
      </w:r>
      <w:r w:rsidRPr="006E0A26">
        <w:rPr>
          <w:bCs/>
        </w:rPr>
        <w:t>当谈判应答文件出现下列情况之一的将视为无效，</w:t>
      </w:r>
      <w:proofErr w:type="gramStart"/>
      <w:r w:rsidRPr="006E0A26">
        <w:rPr>
          <w:bCs/>
        </w:rPr>
        <w:t>按废标处理</w:t>
      </w:r>
      <w:proofErr w:type="gramEnd"/>
      <w:r w:rsidRPr="006E0A26">
        <w:rPr>
          <w:bCs/>
        </w:rPr>
        <w:t>，不得进入谈判，</w:t>
      </w:r>
      <w:r w:rsidRPr="006E0A26">
        <w:rPr>
          <w:b/>
        </w:rPr>
        <w:t>具体内容见原招标文件中投标文件初审表的《资格性检查表》部分以及谈判邀请中相应的变动部分。</w:t>
      </w:r>
    </w:p>
    <w:p w:rsidR="00AF5702" w:rsidRPr="006E0A26" w:rsidRDefault="00456A59">
      <w:pPr>
        <w:ind w:firstLineChars="196" w:firstLine="413"/>
        <w:rPr>
          <w:b/>
          <w:szCs w:val="21"/>
        </w:rPr>
      </w:pPr>
      <w:r w:rsidRPr="006E0A26">
        <w:rPr>
          <w:b/>
          <w:szCs w:val="21"/>
        </w:rPr>
        <w:t>34.2</w:t>
      </w:r>
      <w:r w:rsidRPr="006E0A26">
        <w:rPr>
          <w:b/>
          <w:szCs w:val="21"/>
        </w:rPr>
        <w:t>谈判程序</w:t>
      </w:r>
    </w:p>
    <w:p w:rsidR="00AF5702" w:rsidRPr="006E0A26" w:rsidRDefault="00456A59" w:rsidP="00D2417C">
      <w:pPr>
        <w:ind w:firstLineChars="196" w:firstLine="412"/>
        <w:rPr>
          <w:szCs w:val="21"/>
        </w:rPr>
      </w:pPr>
      <w:r w:rsidRPr="006E0A26">
        <w:rPr>
          <w:szCs w:val="21"/>
        </w:rPr>
        <w:t>34.2.1</w:t>
      </w:r>
      <w:r w:rsidRPr="006E0A26">
        <w:rPr>
          <w:szCs w:val="21"/>
        </w:rPr>
        <w:t>参加谈判的供应商和谈判小组成员填写谈判登记表，并交验证明文件（法定代表人证明书、法人授权委托书、被授权的谈判代表身份证原件）。</w:t>
      </w:r>
    </w:p>
    <w:p w:rsidR="00AF5702" w:rsidRPr="006E0A26" w:rsidRDefault="00456A59" w:rsidP="00D2417C">
      <w:pPr>
        <w:ind w:firstLineChars="196" w:firstLine="412"/>
        <w:rPr>
          <w:szCs w:val="21"/>
        </w:rPr>
      </w:pPr>
      <w:r w:rsidRPr="006E0A26">
        <w:rPr>
          <w:szCs w:val="21"/>
        </w:rPr>
        <w:t>34.2.2</w:t>
      </w:r>
      <w:r w:rsidRPr="006E0A26">
        <w:rPr>
          <w:szCs w:val="21"/>
        </w:rPr>
        <w:t>谈判小组主持人宣布谈判规则和谈判纪律。</w:t>
      </w:r>
    </w:p>
    <w:p w:rsidR="00AF5702" w:rsidRPr="006E0A26" w:rsidRDefault="00456A59" w:rsidP="00D2417C">
      <w:pPr>
        <w:ind w:firstLineChars="196" w:firstLine="412"/>
        <w:rPr>
          <w:szCs w:val="21"/>
        </w:rPr>
      </w:pPr>
      <w:r w:rsidRPr="006E0A26">
        <w:rPr>
          <w:szCs w:val="21"/>
        </w:rPr>
        <w:t>34.2.3</w:t>
      </w:r>
      <w:r w:rsidRPr="006E0A26">
        <w:rPr>
          <w:szCs w:val="21"/>
        </w:rPr>
        <w:t>在谈判中，谈判小组将就以下谈判内容跟供应商进行谈判：</w:t>
      </w:r>
    </w:p>
    <w:p w:rsidR="00AF5702" w:rsidRPr="006E0A26" w:rsidRDefault="00456A59" w:rsidP="00D2417C">
      <w:pPr>
        <w:ind w:firstLineChars="196" w:firstLine="412"/>
        <w:rPr>
          <w:szCs w:val="21"/>
        </w:rPr>
      </w:pPr>
      <w:r w:rsidRPr="006E0A26">
        <w:rPr>
          <w:szCs w:val="21"/>
        </w:rPr>
        <w:t>（</w:t>
      </w:r>
      <w:r w:rsidRPr="006E0A26">
        <w:rPr>
          <w:szCs w:val="21"/>
        </w:rPr>
        <w:t>1</w:t>
      </w:r>
      <w:r w:rsidRPr="006E0A26">
        <w:rPr>
          <w:szCs w:val="21"/>
        </w:rPr>
        <w:t>）项目方案；</w:t>
      </w:r>
    </w:p>
    <w:p w:rsidR="00AF5702" w:rsidRPr="006E0A26" w:rsidRDefault="00456A59" w:rsidP="00D2417C">
      <w:pPr>
        <w:ind w:firstLineChars="196" w:firstLine="412"/>
        <w:rPr>
          <w:szCs w:val="21"/>
        </w:rPr>
      </w:pPr>
      <w:r w:rsidRPr="006E0A26">
        <w:rPr>
          <w:szCs w:val="21"/>
        </w:rPr>
        <w:t>（</w:t>
      </w:r>
      <w:r w:rsidRPr="006E0A26">
        <w:rPr>
          <w:szCs w:val="21"/>
        </w:rPr>
        <w:t>2</w:t>
      </w:r>
      <w:r w:rsidRPr="006E0A26">
        <w:rPr>
          <w:szCs w:val="21"/>
        </w:rPr>
        <w:t>）报价；</w:t>
      </w:r>
    </w:p>
    <w:p w:rsidR="00AF5702" w:rsidRPr="006E0A26" w:rsidRDefault="00456A59" w:rsidP="00D2417C">
      <w:pPr>
        <w:ind w:firstLineChars="196" w:firstLine="412"/>
        <w:rPr>
          <w:szCs w:val="21"/>
        </w:rPr>
      </w:pPr>
      <w:r w:rsidRPr="006E0A26">
        <w:rPr>
          <w:szCs w:val="21"/>
        </w:rPr>
        <w:t>（</w:t>
      </w:r>
      <w:r w:rsidRPr="006E0A26">
        <w:rPr>
          <w:szCs w:val="21"/>
        </w:rPr>
        <w:t>3</w:t>
      </w:r>
      <w:r w:rsidRPr="006E0A26">
        <w:rPr>
          <w:szCs w:val="21"/>
        </w:rPr>
        <w:t>）其它相关事项。</w:t>
      </w:r>
    </w:p>
    <w:p w:rsidR="00AF5702" w:rsidRPr="006E0A26" w:rsidRDefault="00456A59" w:rsidP="00D2417C">
      <w:pPr>
        <w:ind w:firstLineChars="196" w:firstLine="412"/>
        <w:rPr>
          <w:szCs w:val="21"/>
        </w:rPr>
      </w:pPr>
      <w:r w:rsidRPr="006E0A26">
        <w:rPr>
          <w:szCs w:val="21"/>
        </w:rPr>
        <w:t>原招标文件或谈判邀请文件有实质性变动的，谈判小组应当通过采购代理机构通知所有参加谈判的供应商。</w:t>
      </w:r>
    </w:p>
    <w:p w:rsidR="00AF5702" w:rsidRPr="006E0A26" w:rsidRDefault="00456A59" w:rsidP="00D2417C">
      <w:pPr>
        <w:ind w:firstLineChars="196" w:firstLine="412"/>
        <w:rPr>
          <w:szCs w:val="21"/>
        </w:rPr>
      </w:pPr>
      <w:r w:rsidRPr="006E0A26">
        <w:rPr>
          <w:szCs w:val="21"/>
        </w:rPr>
        <w:t>34.2.4</w:t>
      </w:r>
      <w:r w:rsidRPr="006E0A26">
        <w:rPr>
          <w:szCs w:val="21"/>
        </w:rPr>
        <w:t>谈判小组可以用书面形式要求各供应商对其谈判应答文件含义不明确的内容作必要的澄清或者说明，重要问题供应商应以书面形式进行澄清、说明。</w:t>
      </w:r>
    </w:p>
    <w:p w:rsidR="00AF5702" w:rsidRPr="006E0A26" w:rsidRDefault="00456A59" w:rsidP="00D2417C">
      <w:pPr>
        <w:ind w:firstLineChars="196" w:firstLine="412"/>
        <w:rPr>
          <w:szCs w:val="21"/>
        </w:rPr>
      </w:pPr>
      <w:r w:rsidRPr="006E0A26">
        <w:rPr>
          <w:szCs w:val="21"/>
        </w:rPr>
        <w:t xml:space="preserve">34.2.5 </w:t>
      </w:r>
      <w:r w:rsidRPr="006E0A26">
        <w:rPr>
          <w:szCs w:val="21"/>
        </w:rPr>
        <w:t>允许供应商在谈判结束之前根据谈判小组提出的内容进行澄清、修改或完善，或对项目方案进行相应的调整。</w:t>
      </w:r>
    </w:p>
    <w:p w:rsidR="00AF5702" w:rsidRPr="006E0A26" w:rsidRDefault="00456A59" w:rsidP="00D2417C">
      <w:pPr>
        <w:ind w:firstLineChars="196" w:firstLine="412"/>
        <w:rPr>
          <w:szCs w:val="21"/>
        </w:rPr>
      </w:pPr>
      <w:r w:rsidRPr="006E0A26">
        <w:rPr>
          <w:szCs w:val="21"/>
        </w:rPr>
        <w:t>34.2.6</w:t>
      </w:r>
      <w:r w:rsidRPr="006E0A26">
        <w:rPr>
          <w:szCs w:val="21"/>
        </w:rPr>
        <w:t>供应商对谈判应答文件进行修改，都应形成文字材料，并</w:t>
      </w:r>
      <w:proofErr w:type="gramStart"/>
      <w:r w:rsidRPr="006E0A26">
        <w:rPr>
          <w:szCs w:val="21"/>
        </w:rPr>
        <w:t>经供应商谈判</w:t>
      </w:r>
      <w:proofErr w:type="gramEnd"/>
      <w:r w:rsidRPr="006E0A26">
        <w:rPr>
          <w:szCs w:val="21"/>
        </w:rPr>
        <w:t>授权人签字认可。</w:t>
      </w:r>
    </w:p>
    <w:p w:rsidR="00AF5702" w:rsidRPr="006E0A26" w:rsidRDefault="00456A59" w:rsidP="00D2417C">
      <w:pPr>
        <w:ind w:firstLineChars="196" w:firstLine="412"/>
        <w:rPr>
          <w:szCs w:val="21"/>
        </w:rPr>
      </w:pPr>
      <w:r w:rsidRPr="006E0A26">
        <w:rPr>
          <w:szCs w:val="21"/>
        </w:rPr>
        <w:t>34.2.7</w:t>
      </w:r>
      <w:r w:rsidRPr="006E0A26">
        <w:rPr>
          <w:szCs w:val="21"/>
        </w:rPr>
        <w:t>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rsidR="00AF5702" w:rsidRPr="006E0A26" w:rsidRDefault="00456A59" w:rsidP="00D2417C">
      <w:pPr>
        <w:ind w:firstLineChars="196" w:firstLine="412"/>
        <w:rPr>
          <w:szCs w:val="21"/>
        </w:rPr>
      </w:pPr>
      <w:r w:rsidRPr="006E0A26">
        <w:rPr>
          <w:szCs w:val="21"/>
        </w:rPr>
        <w:lastRenderedPageBreak/>
        <w:t>34.2.8</w:t>
      </w:r>
      <w:r w:rsidRPr="006E0A26">
        <w:rPr>
          <w:szCs w:val="21"/>
        </w:rPr>
        <w:t>有下列情形之一的，该供应商的谈判结果作废标处理，</w:t>
      </w:r>
      <w:r w:rsidRPr="006E0A26">
        <w:rPr>
          <w:b/>
          <w:szCs w:val="21"/>
        </w:rPr>
        <w:t>具体内容见原招标文件中投标文件初审表的《符合性检查表》部分以及谈判邀请中相应的变动部分。</w:t>
      </w:r>
    </w:p>
    <w:p w:rsidR="00AF5702" w:rsidRPr="006E0A26" w:rsidRDefault="00456A59" w:rsidP="00D2417C">
      <w:pPr>
        <w:ind w:firstLineChars="196" w:firstLine="412"/>
        <w:rPr>
          <w:szCs w:val="21"/>
        </w:rPr>
      </w:pPr>
      <w:r w:rsidRPr="006E0A26">
        <w:rPr>
          <w:szCs w:val="21"/>
        </w:rPr>
        <w:t>34.2.9</w:t>
      </w:r>
      <w:r w:rsidRPr="006E0A26">
        <w:rPr>
          <w:szCs w:val="21"/>
        </w:rPr>
        <w:t>谈判结束后，谈判小组根据供应商提供的谈判应答文件、谈判过程中产生的相关资料，对供应</w:t>
      </w:r>
      <w:proofErr w:type="gramStart"/>
      <w:r w:rsidRPr="006E0A26">
        <w:rPr>
          <w:szCs w:val="21"/>
        </w:rPr>
        <w:t>商谈判</w:t>
      </w:r>
      <w:proofErr w:type="gramEnd"/>
      <w:r w:rsidRPr="006E0A26">
        <w:rPr>
          <w:szCs w:val="21"/>
        </w:rPr>
        <w:t>应答文件进行评估与比较，提出书面评审意见。</w:t>
      </w:r>
    </w:p>
    <w:p w:rsidR="00AF5702" w:rsidRPr="006E0A26" w:rsidRDefault="00456A59" w:rsidP="00D2417C">
      <w:pPr>
        <w:ind w:firstLineChars="196" w:firstLine="412"/>
        <w:rPr>
          <w:szCs w:val="21"/>
        </w:rPr>
      </w:pPr>
      <w:r w:rsidRPr="006E0A26">
        <w:rPr>
          <w:szCs w:val="21"/>
        </w:rPr>
        <w:t>34.2.10</w:t>
      </w:r>
      <w:r w:rsidRPr="006E0A26">
        <w:rPr>
          <w:szCs w:val="21"/>
        </w:rPr>
        <w:t>谈判小组将对谈判过程进行记录，以存档备查。</w:t>
      </w:r>
    </w:p>
    <w:p w:rsidR="00AF5702" w:rsidRPr="006E0A26" w:rsidRDefault="00456A59">
      <w:pPr>
        <w:ind w:firstLineChars="196" w:firstLine="413"/>
        <w:rPr>
          <w:b/>
          <w:szCs w:val="21"/>
        </w:rPr>
      </w:pPr>
      <w:r w:rsidRPr="006E0A26">
        <w:rPr>
          <w:b/>
          <w:szCs w:val="21"/>
        </w:rPr>
        <w:t>34.3</w:t>
      </w:r>
      <w:r w:rsidRPr="006E0A26">
        <w:rPr>
          <w:b/>
          <w:szCs w:val="21"/>
        </w:rPr>
        <w:t>评标方法和定标原则</w:t>
      </w:r>
    </w:p>
    <w:p w:rsidR="00AF5702" w:rsidRPr="006E0A26" w:rsidRDefault="00456A59">
      <w:pPr>
        <w:tabs>
          <w:tab w:val="left" w:pos="-1080"/>
        </w:tabs>
        <w:ind w:firstLineChars="200" w:firstLine="420"/>
      </w:pPr>
      <w:r w:rsidRPr="006E0A26">
        <w:rPr>
          <w:szCs w:val="21"/>
        </w:rPr>
        <w:t>34.3.1</w:t>
      </w:r>
      <w:r w:rsidRPr="006E0A26">
        <w:rPr>
          <w:szCs w:val="21"/>
        </w:rPr>
        <w:t>竞争性谈判采购项目的评标方法要比照</w:t>
      </w:r>
      <w:r w:rsidRPr="006E0A26">
        <w:rPr>
          <w:b/>
          <w:szCs w:val="21"/>
        </w:rPr>
        <w:t>最低评标价法规定执行</w:t>
      </w:r>
      <w:r w:rsidRPr="006E0A26">
        <w:rPr>
          <w:szCs w:val="21"/>
        </w:rPr>
        <w:t>。如确因实际情况需要采用其他评标方法的，应报经采购单位主管部门批准。</w:t>
      </w:r>
      <w:r w:rsidRPr="006E0A26">
        <w:rPr>
          <w:b/>
        </w:rPr>
        <w:t>原招标文件若采用</w:t>
      </w:r>
      <w:r w:rsidRPr="006E0A26">
        <w:rPr>
          <w:b/>
          <w:bCs/>
        </w:rPr>
        <w:t>最低评标价法以外的评标方法，转为竞争性谈判后，评标方法应采用</w:t>
      </w:r>
      <w:r w:rsidRPr="006E0A26">
        <w:rPr>
          <w:b/>
          <w:szCs w:val="21"/>
        </w:rPr>
        <w:t>最低评标价法。</w:t>
      </w:r>
    </w:p>
    <w:p w:rsidR="00AF5702" w:rsidRPr="006E0A26" w:rsidRDefault="00456A59">
      <w:pPr>
        <w:tabs>
          <w:tab w:val="left" w:pos="-1080"/>
        </w:tabs>
        <w:ind w:firstLineChars="200" w:firstLine="420"/>
      </w:pPr>
      <w:r w:rsidRPr="006E0A26">
        <w:rPr>
          <w:szCs w:val="21"/>
        </w:rPr>
        <w:t>34.3.2</w:t>
      </w:r>
      <w:r w:rsidRPr="006E0A26">
        <w:rPr>
          <w:szCs w:val="21"/>
        </w:rPr>
        <w:t>对公开招标失败转为竞争性谈判方式采购的项目，谈判小组</w:t>
      </w:r>
      <w:r w:rsidRPr="006E0A26">
        <w:t>对谈判应答文件进行评审和比较，综合各家供应商最终的方案、服务和投资等谈判结果并按本须知第</w:t>
      </w:r>
      <w:r w:rsidRPr="006E0A26">
        <w:t>29.1.1</w:t>
      </w:r>
      <w:r w:rsidRPr="006E0A26">
        <w:t>的</w:t>
      </w:r>
      <w:r w:rsidRPr="006E0A26">
        <w:rPr>
          <w:b/>
          <w:bCs/>
        </w:rPr>
        <w:t>最低评标价法</w:t>
      </w:r>
      <w:r w:rsidRPr="006E0A26">
        <w:t>进行评审。</w:t>
      </w:r>
    </w:p>
    <w:p w:rsidR="00AF5702" w:rsidRPr="006E0A26" w:rsidRDefault="00456A59">
      <w:pPr>
        <w:tabs>
          <w:tab w:val="left" w:pos="-1080"/>
        </w:tabs>
        <w:ind w:firstLineChars="200" w:firstLine="420"/>
      </w:pPr>
      <w:r w:rsidRPr="006E0A26">
        <w:t>34.3.3</w:t>
      </w:r>
      <w:r w:rsidRPr="006E0A26">
        <w:t>若要采用其他评标方法的，必须</w:t>
      </w:r>
      <w:r w:rsidRPr="006E0A26">
        <w:rPr>
          <w:szCs w:val="21"/>
        </w:rPr>
        <w:t>报经采购单位主管部门批准，谈判小组按批准的评标方法进行评审。谈判邀请文件中应注明批准的评标方法。</w:t>
      </w:r>
    </w:p>
    <w:p w:rsidR="00AF5702" w:rsidRPr="006E0A26" w:rsidRDefault="00456A59">
      <w:pPr>
        <w:tabs>
          <w:tab w:val="left" w:pos="-1080"/>
        </w:tabs>
        <w:ind w:firstLineChars="200" w:firstLine="420"/>
      </w:pPr>
      <w:r w:rsidRPr="006E0A26">
        <w:t>34.3.4</w:t>
      </w:r>
      <w:r w:rsidRPr="006E0A26">
        <w:t>谈判小组向采购代理机构提交书面评标报告，并受采购代理机构委托直接确定中标供应商。</w:t>
      </w:r>
    </w:p>
    <w:p w:rsidR="00AF5702" w:rsidRPr="006E0A26" w:rsidRDefault="00456A59">
      <w:pPr>
        <w:spacing w:line="360" w:lineRule="auto"/>
        <w:rPr>
          <w:rFonts w:eastAsia="黑体"/>
          <w:sz w:val="24"/>
        </w:rPr>
      </w:pPr>
      <w:r w:rsidRPr="006E0A26">
        <w:rPr>
          <w:rFonts w:eastAsia="黑体"/>
          <w:sz w:val="24"/>
        </w:rPr>
        <w:t>35</w:t>
      </w:r>
      <w:r w:rsidRPr="006E0A26">
        <w:rPr>
          <w:rFonts w:eastAsia="黑体"/>
          <w:sz w:val="24"/>
        </w:rPr>
        <w:t>．公开招标失败项目转为单一来源谈判方式采购</w:t>
      </w:r>
    </w:p>
    <w:p w:rsidR="00AF5702" w:rsidRPr="006E0A26" w:rsidRDefault="00456A59">
      <w:pPr>
        <w:ind w:firstLineChars="196" w:firstLine="413"/>
        <w:rPr>
          <w:b/>
          <w:szCs w:val="21"/>
        </w:rPr>
      </w:pPr>
      <w:r w:rsidRPr="006E0A26">
        <w:rPr>
          <w:b/>
          <w:szCs w:val="21"/>
        </w:rPr>
        <w:t>35.1</w:t>
      </w:r>
      <w:r w:rsidRPr="006E0A26">
        <w:rPr>
          <w:b/>
          <w:szCs w:val="21"/>
        </w:rPr>
        <w:t>谈判小组</w:t>
      </w:r>
    </w:p>
    <w:p w:rsidR="00AF5702" w:rsidRPr="006E0A26" w:rsidRDefault="00456A59" w:rsidP="00D2417C">
      <w:pPr>
        <w:ind w:firstLineChars="196" w:firstLine="412"/>
        <w:rPr>
          <w:szCs w:val="21"/>
        </w:rPr>
      </w:pPr>
      <w:r w:rsidRPr="006E0A26">
        <w:rPr>
          <w:szCs w:val="21"/>
        </w:rPr>
        <w:t>35.1.1</w:t>
      </w:r>
      <w:r w:rsidRPr="006E0A26">
        <w:rPr>
          <w:szCs w:val="21"/>
        </w:rPr>
        <w:t>公开招标失败项目转为单一来源谈判方式采购后，评标委员会转为谈判小组，</w:t>
      </w:r>
      <w:r w:rsidRPr="006E0A26">
        <w:t>谈判小组成员由采购单位代表和有关专家共</w:t>
      </w:r>
      <w:r w:rsidRPr="006E0A26">
        <w:t>3</w:t>
      </w:r>
      <w:r w:rsidRPr="006E0A26">
        <w:t>人以上（含</w:t>
      </w:r>
      <w:r w:rsidRPr="006E0A26">
        <w:t>3</w:t>
      </w:r>
      <w:r w:rsidRPr="006E0A26">
        <w:t>人）的单数组成；其中专家的人数不得少于成员总数的三分之二；专家可重新抽取也可继续采用评标委员会内专家。</w:t>
      </w:r>
    </w:p>
    <w:p w:rsidR="00AF5702" w:rsidRPr="006E0A26" w:rsidRDefault="00456A59">
      <w:pPr>
        <w:tabs>
          <w:tab w:val="left" w:pos="-1080"/>
        </w:tabs>
        <w:ind w:firstLineChars="200" w:firstLine="420"/>
      </w:pPr>
      <w:r w:rsidRPr="006E0A26">
        <w:rPr>
          <w:szCs w:val="21"/>
        </w:rPr>
        <w:t>35.1.2</w:t>
      </w:r>
      <w:r w:rsidRPr="006E0A26">
        <w:t>谈判前，谈判小组将对单一来源供应商的谈判应答文件进行审查，</w:t>
      </w:r>
      <w:r w:rsidRPr="006E0A26">
        <w:rPr>
          <w:bCs/>
        </w:rPr>
        <w:t>当谈判应答文件出现下列情况之一的将视为无效，</w:t>
      </w:r>
      <w:proofErr w:type="gramStart"/>
      <w:r w:rsidRPr="006E0A26">
        <w:rPr>
          <w:bCs/>
        </w:rPr>
        <w:t>按废标处理</w:t>
      </w:r>
      <w:proofErr w:type="gramEnd"/>
      <w:r w:rsidRPr="006E0A26">
        <w:rPr>
          <w:bCs/>
        </w:rPr>
        <w:t>，不得进入谈判，</w:t>
      </w:r>
      <w:r w:rsidRPr="006E0A26">
        <w:rPr>
          <w:b/>
        </w:rPr>
        <w:t>具体内容见原招标文件中投标文件初审表的《资格性检查表》部分以及谈判邀请中相应的变动部分。</w:t>
      </w:r>
    </w:p>
    <w:p w:rsidR="00AF5702" w:rsidRPr="006E0A26" w:rsidRDefault="00456A59">
      <w:pPr>
        <w:ind w:firstLineChars="196" w:firstLine="413"/>
        <w:rPr>
          <w:b/>
          <w:szCs w:val="21"/>
        </w:rPr>
      </w:pPr>
      <w:r w:rsidRPr="006E0A26">
        <w:rPr>
          <w:b/>
          <w:szCs w:val="21"/>
        </w:rPr>
        <w:t>35.2</w:t>
      </w:r>
      <w:r w:rsidRPr="006E0A26">
        <w:rPr>
          <w:b/>
          <w:szCs w:val="21"/>
        </w:rPr>
        <w:t>谈判程序</w:t>
      </w:r>
    </w:p>
    <w:p w:rsidR="00AF5702" w:rsidRPr="006E0A26" w:rsidRDefault="00456A59" w:rsidP="00D2417C">
      <w:pPr>
        <w:ind w:firstLineChars="196" w:firstLine="412"/>
        <w:rPr>
          <w:szCs w:val="21"/>
        </w:rPr>
      </w:pPr>
      <w:r w:rsidRPr="006E0A26">
        <w:rPr>
          <w:szCs w:val="21"/>
        </w:rPr>
        <w:t>35.2.1</w:t>
      </w:r>
      <w:r w:rsidRPr="006E0A26">
        <w:rPr>
          <w:szCs w:val="21"/>
        </w:rPr>
        <w:t>参加谈判的供应商和谈判小组成员填写谈判登记表，并交验证明文件（法定代表人证明书、法人授权委托书、被授权的谈判代表身份证原件）。</w:t>
      </w:r>
    </w:p>
    <w:p w:rsidR="00AF5702" w:rsidRPr="006E0A26" w:rsidRDefault="00456A59" w:rsidP="00D2417C">
      <w:pPr>
        <w:ind w:firstLineChars="196" w:firstLine="412"/>
        <w:rPr>
          <w:szCs w:val="21"/>
        </w:rPr>
      </w:pPr>
      <w:r w:rsidRPr="006E0A26">
        <w:rPr>
          <w:szCs w:val="21"/>
        </w:rPr>
        <w:t>35.2.2</w:t>
      </w:r>
      <w:r w:rsidRPr="006E0A26">
        <w:rPr>
          <w:szCs w:val="21"/>
        </w:rPr>
        <w:t>谈判小组主持人宣布谈判规则和谈判纪律。</w:t>
      </w:r>
    </w:p>
    <w:p w:rsidR="00AF5702" w:rsidRPr="006E0A26" w:rsidRDefault="00456A59" w:rsidP="00D2417C">
      <w:pPr>
        <w:ind w:firstLineChars="196" w:firstLine="412"/>
        <w:rPr>
          <w:szCs w:val="21"/>
        </w:rPr>
      </w:pPr>
      <w:r w:rsidRPr="006E0A26">
        <w:rPr>
          <w:szCs w:val="21"/>
        </w:rPr>
        <w:t>35.2.3</w:t>
      </w:r>
      <w:r w:rsidRPr="006E0A26">
        <w:rPr>
          <w:szCs w:val="21"/>
        </w:rPr>
        <w:t>在谈判中，谈判小组将就以下谈判内容跟供应商进行谈判：</w:t>
      </w:r>
    </w:p>
    <w:p w:rsidR="00AF5702" w:rsidRPr="006E0A26" w:rsidRDefault="00456A59" w:rsidP="00D2417C">
      <w:pPr>
        <w:ind w:firstLineChars="196" w:firstLine="412"/>
        <w:rPr>
          <w:szCs w:val="21"/>
        </w:rPr>
      </w:pPr>
      <w:r w:rsidRPr="006E0A26">
        <w:rPr>
          <w:szCs w:val="21"/>
        </w:rPr>
        <w:t>（</w:t>
      </w:r>
      <w:r w:rsidRPr="006E0A26">
        <w:rPr>
          <w:szCs w:val="21"/>
        </w:rPr>
        <w:t>1</w:t>
      </w:r>
      <w:r w:rsidRPr="006E0A26">
        <w:rPr>
          <w:szCs w:val="21"/>
        </w:rPr>
        <w:t>）项目方案；</w:t>
      </w:r>
    </w:p>
    <w:p w:rsidR="00AF5702" w:rsidRPr="006E0A26" w:rsidRDefault="00456A59" w:rsidP="00D2417C">
      <w:pPr>
        <w:ind w:firstLineChars="196" w:firstLine="412"/>
        <w:rPr>
          <w:szCs w:val="21"/>
        </w:rPr>
      </w:pPr>
      <w:r w:rsidRPr="006E0A26">
        <w:rPr>
          <w:szCs w:val="21"/>
        </w:rPr>
        <w:t>（</w:t>
      </w:r>
      <w:r w:rsidRPr="006E0A26">
        <w:rPr>
          <w:szCs w:val="21"/>
        </w:rPr>
        <w:t>2</w:t>
      </w:r>
      <w:r w:rsidRPr="006E0A26">
        <w:rPr>
          <w:szCs w:val="21"/>
        </w:rPr>
        <w:t>）报价；</w:t>
      </w:r>
    </w:p>
    <w:p w:rsidR="00AF5702" w:rsidRPr="006E0A26" w:rsidRDefault="00456A59" w:rsidP="00D2417C">
      <w:pPr>
        <w:ind w:firstLineChars="196" w:firstLine="412"/>
        <w:rPr>
          <w:szCs w:val="21"/>
        </w:rPr>
      </w:pPr>
      <w:r w:rsidRPr="006E0A26">
        <w:rPr>
          <w:szCs w:val="21"/>
        </w:rPr>
        <w:t>（</w:t>
      </w:r>
      <w:r w:rsidRPr="006E0A26">
        <w:rPr>
          <w:szCs w:val="21"/>
        </w:rPr>
        <w:t>3</w:t>
      </w:r>
      <w:r w:rsidRPr="006E0A26">
        <w:rPr>
          <w:szCs w:val="21"/>
        </w:rPr>
        <w:t>）其它相关事项。</w:t>
      </w:r>
    </w:p>
    <w:p w:rsidR="00AF5702" w:rsidRPr="006E0A26" w:rsidRDefault="00456A59" w:rsidP="00D2417C">
      <w:pPr>
        <w:ind w:firstLineChars="196" w:firstLine="412"/>
        <w:rPr>
          <w:szCs w:val="21"/>
        </w:rPr>
      </w:pPr>
      <w:r w:rsidRPr="006E0A26">
        <w:rPr>
          <w:szCs w:val="21"/>
        </w:rPr>
        <w:t>原招标文件或谈判邀请文件有实质性变动的，谈判小组应当通过采购代理机构通知供应商。</w:t>
      </w:r>
    </w:p>
    <w:p w:rsidR="00AF5702" w:rsidRPr="006E0A26" w:rsidRDefault="00456A59" w:rsidP="00D2417C">
      <w:pPr>
        <w:ind w:firstLineChars="196" w:firstLine="412"/>
        <w:rPr>
          <w:szCs w:val="21"/>
        </w:rPr>
      </w:pPr>
      <w:r w:rsidRPr="006E0A26">
        <w:rPr>
          <w:szCs w:val="21"/>
        </w:rPr>
        <w:t>35.2.4</w:t>
      </w:r>
      <w:r w:rsidRPr="006E0A26">
        <w:rPr>
          <w:szCs w:val="21"/>
        </w:rPr>
        <w:t>谈判小组可以用书面形式要求供应商对其谈判应答文件含义不明确的内容作必要的澄清或者说明，重要问题供应商应以书面形式进行澄清、说明。</w:t>
      </w:r>
    </w:p>
    <w:p w:rsidR="00AF5702" w:rsidRPr="006E0A26" w:rsidRDefault="00456A59" w:rsidP="00D2417C">
      <w:pPr>
        <w:ind w:firstLineChars="196" w:firstLine="412"/>
        <w:rPr>
          <w:szCs w:val="21"/>
        </w:rPr>
      </w:pPr>
      <w:r w:rsidRPr="006E0A26">
        <w:rPr>
          <w:szCs w:val="21"/>
        </w:rPr>
        <w:t xml:space="preserve">35.2.5 </w:t>
      </w:r>
      <w:r w:rsidRPr="006E0A26">
        <w:rPr>
          <w:szCs w:val="21"/>
        </w:rPr>
        <w:t>允许供应商在谈判结束之前根据谈判小组提出的内容进行澄清、修改或完善，或对项目方案进行相应的调整。</w:t>
      </w:r>
    </w:p>
    <w:p w:rsidR="00AF5702" w:rsidRPr="006E0A26" w:rsidRDefault="00456A59" w:rsidP="00D2417C">
      <w:pPr>
        <w:ind w:firstLineChars="196" w:firstLine="412"/>
        <w:rPr>
          <w:szCs w:val="21"/>
        </w:rPr>
      </w:pPr>
      <w:r w:rsidRPr="006E0A26">
        <w:rPr>
          <w:szCs w:val="21"/>
        </w:rPr>
        <w:t>35.2.6</w:t>
      </w:r>
      <w:r w:rsidRPr="006E0A26">
        <w:rPr>
          <w:szCs w:val="21"/>
        </w:rPr>
        <w:t>供应商对谈判应答文件进行修改，都应形成文字材料，并</w:t>
      </w:r>
      <w:proofErr w:type="gramStart"/>
      <w:r w:rsidRPr="006E0A26">
        <w:rPr>
          <w:szCs w:val="21"/>
        </w:rPr>
        <w:t>经供应商谈判</w:t>
      </w:r>
      <w:proofErr w:type="gramEnd"/>
      <w:r w:rsidRPr="006E0A26">
        <w:rPr>
          <w:szCs w:val="21"/>
        </w:rPr>
        <w:t>授权人签字认可。</w:t>
      </w:r>
    </w:p>
    <w:p w:rsidR="00AF5702" w:rsidRPr="006E0A26" w:rsidRDefault="00456A59" w:rsidP="00D2417C">
      <w:pPr>
        <w:ind w:firstLineChars="196" w:firstLine="412"/>
        <w:rPr>
          <w:szCs w:val="21"/>
        </w:rPr>
      </w:pPr>
      <w:r w:rsidRPr="006E0A26">
        <w:rPr>
          <w:szCs w:val="21"/>
        </w:rPr>
        <w:t>35.2.7</w:t>
      </w:r>
      <w:r w:rsidRPr="006E0A26">
        <w:rPr>
          <w:szCs w:val="21"/>
        </w:rPr>
        <w:t>谈判小组与单一来源供应商进行谈判。供应商有三次更改机会；供应商应在规定的时间内提出最后更改及书面承诺。</w:t>
      </w:r>
    </w:p>
    <w:p w:rsidR="00AF5702" w:rsidRPr="006E0A26" w:rsidRDefault="00456A59" w:rsidP="00D2417C">
      <w:pPr>
        <w:ind w:firstLineChars="196" w:firstLine="412"/>
        <w:rPr>
          <w:szCs w:val="21"/>
        </w:rPr>
      </w:pPr>
      <w:r w:rsidRPr="006E0A26">
        <w:rPr>
          <w:szCs w:val="21"/>
        </w:rPr>
        <w:t>35.2.8</w:t>
      </w:r>
      <w:r w:rsidRPr="006E0A26">
        <w:rPr>
          <w:szCs w:val="21"/>
        </w:rPr>
        <w:t>有下列情形之一的，供应商的谈判结果作废标处理，</w:t>
      </w:r>
      <w:r w:rsidRPr="006E0A26">
        <w:rPr>
          <w:b/>
          <w:szCs w:val="21"/>
        </w:rPr>
        <w:t>具体内容见原招标文件中投标文件初审表的《符合性检查表》部分以及谈判邀请中相应的变动部分。</w:t>
      </w:r>
    </w:p>
    <w:p w:rsidR="00AF5702" w:rsidRPr="006E0A26" w:rsidRDefault="00456A59" w:rsidP="00D2417C">
      <w:pPr>
        <w:ind w:firstLineChars="196" w:firstLine="412"/>
        <w:rPr>
          <w:szCs w:val="21"/>
        </w:rPr>
      </w:pPr>
      <w:r w:rsidRPr="006E0A26">
        <w:rPr>
          <w:szCs w:val="21"/>
        </w:rPr>
        <w:t>35.2.9</w:t>
      </w:r>
      <w:r w:rsidRPr="006E0A26">
        <w:rPr>
          <w:szCs w:val="21"/>
        </w:rPr>
        <w:t>谈判结束后，谈判小组根据供应商提供的谈判应答文件、谈判过程中产生的相关资料，对供应</w:t>
      </w:r>
      <w:proofErr w:type="gramStart"/>
      <w:r w:rsidRPr="006E0A26">
        <w:rPr>
          <w:szCs w:val="21"/>
        </w:rPr>
        <w:t>商谈判</w:t>
      </w:r>
      <w:proofErr w:type="gramEnd"/>
      <w:r w:rsidRPr="006E0A26">
        <w:rPr>
          <w:szCs w:val="21"/>
        </w:rPr>
        <w:t>应答文件进行评估与比较，提出书面评审意见。</w:t>
      </w:r>
    </w:p>
    <w:p w:rsidR="00AF5702" w:rsidRPr="006E0A26" w:rsidRDefault="00456A59" w:rsidP="00D2417C">
      <w:pPr>
        <w:ind w:firstLineChars="196" w:firstLine="412"/>
        <w:rPr>
          <w:szCs w:val="21"/>
        </w:rPr>
      </w:pPr>
      <w:r w:rsidRPr="006E0A26">
        <w:rPr>
          <w:szCs w:val="21"/>
        </w:rPr>
        <w:t>35.2.10</w:t>
      </w:r>
      <w:r w:rsidRPr="006E0A26">
        <w:rPr>
          <w:szCs w:val="21"/>
        </w:rPr>
        <w:t>谈判小组将对谈判过程进行记录，以存档备查。</w:t>
      </w:r>
    </w:p>
    <w:p w:rsidR="00AF5702" w:rsidRPr="006E0A26" w:rsidRDefault="00456A59">
      <w:pPr>
        <w:ind w:firstLineChars="196" w:firstLine="413"/>
        <w:rPr>
          <w:b/>
          <w:szCs w:val="21"/>
        </w:rPr>
      </w:pPr>
      <w:r w:rsidRPr="006E0A26">
        <w:rPr>
          <w:b/>
          <w:szCs w:val="21"/>
        </w:rPr>
        <w:t>35.3</w:t>
      </w:r>
      <w:r w:rsidRPr="006E0A26">
        <w:rPr>
          <w:b/>
          <w:szCs w:val="21"/>
        </w:rPr>
        <w:t>评标方法和定标原则</w:t>
      </w:r>
    </w:p>
    <w:p w:rsidR="00AF5702" w:rsidRPr="006E0A26" w:rsidRDefault="00456A59">
      <w:pPr>
        <w:tabs>
          <w:tab w:val="left" w:pos="-1080"/>
        </w:tabs>
        <w:ind w:firstLineChars="200" w:firstLine="420"/>
      </w:pPr>
      <w:r w:rsidRPr="006E0A26">
        <w:rPr>
          <w:szCs w:val="21"/>
        </w:rPr>
        <w:lastRenderedPageBreak/>
        <w:t>35.3.1</w:t>
      </w:r>
      <w:r w:rsidRPr="006E0A26">
        <w:rPr>
          <w:b/>
          <w:szCs w:val="21"/>
        </w:rPr>
        <w:t>单一来源谈判采用最低评标价法。</w:t>
      </w:r>
      <w:r w:rsidRPr="006E0A26">
        <w:t>原招标文件若采用</w:t>
      </w:r>
      <w:r w:rsidRPr="006E0A26">
        <w:rPr>
          <w:bCs/>
        </w:rPr>
        <w:t>最低评标价法以外的评标方法，转为竞争性谈判后，评标方法改为</w:t>
      </w:r>
      <w:r w:rsidRPr="006E0A26">
        <w:rPr>
          <w:szCs w:val="21"/>
        </w:rPr>
        <w:t>最低评标价法。谈判小组</w:t>
      </w:r>
      <w:r w:rsidRPr="006E0A26">
        <w:t>对谈判应答文件进行评审和比较，对供应商最终的方案、服务和投资等谈判结果按本须知第</w:t>
      </w:r>
      <w:r w:rsidRPr="006E0A26">
        <w:t>29.1.1</w:t>
      </w:r>
      <w:r w:rsidRPr="006E0A26">
        <w:t>的</w:t>
      </w:r>
      <w:r w:rsidRPr="006E0A26">
        <w:rPr>
          <w:b/>
          <w:bCs/>
        </w:rPr>
        <w:t>最低评标价法</w:t>
      </w:r>
      <w:r w:rsidRPr="006E0A26">
        <w:t>进行评审。</w:t>
      </w:r>
    </w:p>
    <w:p w:rsidR="00AF5702" w:rsidRPr="006E0A26" w:rsidRDefault="00456A59">
      <w:pPr>
        <w:tabs>
          <w:tab w:val="left" w:pos="-1080"/>
        </w:tabs>
        <w:ind w:firstLineChars="200" w:firstLine="420"/>
        <w:rPr>
          <w:szCs w:val="21"/>
        </w:rPr>
      </w:pPr>
      <w:r w:rsidRPr="006E0A26">
        <w:t>35.3.2</w:t>
      </w:r>
      <w:r w:rsidRPr="006E0A26">
        <w:t>谈判小组向采购代理机构提交书面评标报告，并受采购代理机构委托直接确定中标供应商。</w:t>
      </w:r>
    </w:p>
    <w:p w:rsidR="00AF5702" w:rsidRPr="006E0A26" w:rsidRDefault="00456A59" w:rsidP="005164B7">
      <w:pPr>
        <w:pStyle w:val="2"/>
        <w:numPr>
          <w:ilvl w:val="0"/>
          <w:numId w:val="4"/>
        </w:numPr>
        <w:adjustRightInd w:val="0"/>
        <w:spacing w:beforeLines="50" w:afterLines="50" w:line="240" w:lineRule="auto"/>
        <w:jc w:val="center"/>
        <w:textAlignment w:val="baseline"/>
        <w:rPr>
          <w:rFonts w:ascii="Times New Roman" w:hAnsi="Times New Roman"/>
          <w:sz w:val="28"/>
          <w:szCs w:val="28"/>
        </w:rPr>
      </w:pPr>
      <w:r w:rsidRPr="006E0A26">
        <w:rPr>
          <w:rFonts w:ascii="Times New Roman" w:hAnsi="Times New Roman"/>
          <w:sz w:val="28"/>
          <w:szCs w:val="28"/>
        </w:rPr>
        <w:t>合同的授予</w:t>
      </w:r>
    </w:p>
    <w:p w:rsidR="00AF5702" w:rsidRPr="006E0A26" w:rsidRDefault="00456A59">
      <w:pPr>
        <w:spacing w:line="360" w:lineRule="auto"/>
        <w:rPr>
          <w:rFonts w:eastAsia="黑体"/>
          <w:sz w:val="24"/>
        </w:rPr>
      </w:pPr>
      <w:r w:rsidRPr="006E0A26">
        <w:rPr>
          <w:rFonts w:eastAsia="黑体"/>
          <w:sz w:val="24"/>
        </w:rPr>
        <w:t>36</w:t>
      </w:r>
      <w:r w:rsidRPr="006E0A26">
        <w:rPr>
          <w:rFonts w:eastAsia="黑体"/>
          <w:sz w:val="24"/>
        </w:rPr>
        <w:t>．合同授予标准</w:t>
      </w:r>
    </w:p>
    <w:p w:rsidR="00AF5702" w:rsidRPr="006E0A26" w:rsidRDefault="00456A59" w:rsidP="00D2417C">
      <w:pPr>
        <w:ind w:firstLineChars="196" w:firstLine="412"/>
        <w:rPr>
          <w:szCs w:val="21"/>
        </w:rPr>
      </w:pPr>
      <w:r w:rsidRPr="006E0A26">
        <w:rPr>
          <w:szCs w:val="21"/>
        </w:rPr>
        <w:t>36.1</w:t>
      </w:r>
      <w:r w:rsidRPr="006E0A26">
        <w:rPr>
          <w:szCs w:val="21"/>
        </w:rPr>
        <w:t>本项目的合同将授予按本招标文件规定评审确定的中标人。</w:t>
      </w:r>
    </w:p>
    <w:p w:rsidR="00AF5702" w:rsidRPr="006E0A26" w:rsidRDefault="00456A59">
      <w:pPr>
        <w:spacing w:line="360" w:lineRule="auto"/>
        <w:rPr>
          <w:rFonts w:eastAsia="黑体"/>
          <w:sz w:val="24"/>
        </w:rPr>
      </w:pPr>
      <w:r w:rsidRPr="006E0A26">
        <w:rPr>
          <w:rFonts w:eastAsia="黑体"/>
          <w:sz w:val="24"/>
        </w:rPr>
        <w:t>37</w:t>
      </w:r>
      <w:r w:rsidRPr="006E0A26">
        <w:rPr>
          <w:rFonts w:eastAsia="黑体"/>
          <w:sz w:val="24"/>
        </w:rPr>
        <w:t>．接受和拒绝</w:t>
      </w:r>
      <w:proofErr w:type="gramStart"/>
      <w:r w:rsidRPr="006E0A26">
        <w:rPr>
          <w:rFonts w:eastAsia="黑体"/>
          <w:sz w:val="24"/>
        </w:rPr>
        <w:t>任何或</w:t>
      </w:r>
      <w:proofErr w:type="gramEnd"/>
      <w:r w:rsidRPr="006E0A26">
        <w:rPr>
          <w:rFonts w:eastAsia="黑体"/>
          <w:sz w:val="24"/>
        </w:rPr>
        <w:t>所有投标的权力</w:t>
      </w:r>
    </w:p>
    <w:p w:rsidR="00AF5702" w:rsidRPr="006E0A26" w:rsidRDefault="00456A59" w:rsidP="00D2417C">
      <w:pPr>
        <w:ind w:firstLineChars="196" w:firstLine="412"/>
        <w:rPr>
          <w:szCs w:val="21"/>
        </w:rPr>
      </w:pPr>
      <w:r w:rsidRPr="006E0A26">
        <w:rPr>
          <w:szCs w:val="21"/>
        </w:rPr>
        <w:t>37.1</w:t>
      </w:r>
      <w:r w:rsidRPr="006E0A26">
        <w:rPr>
          <w:szCs w:val="21"/>
        </w:rPr>
        <w:t>采购代理机构和采购单位保留在投标之前任何时候接受或拒绝任何投标或所有投标，以及宣布招标无效的权力，对受影响的投标人不承担任何责任，也无义务向受影响的投标人解释采取这一行动的理由。</w:t>
      </w:r>
    </w:p>
    <w:p w:rsidR="00AF5702" w:rsidRPr="006E0A26" w:rsidRDefault="00456A59">
      <w:pPr>
        <w:spacing w:line="360" w:lineRule="auto"/>
        <w:rPr>
          <w:rFonts w:eastAsia="黑体"/>
          <w:sz w:val="24"/>
        </w:rPr>
      </w:pPr>
      <w:r w:rsidRPr="006E0A26">
        <w:rPr>
          <w:rFonts w:eastAsia="黑体"/>
          <w:sz w:val="24"/>
        </w:rPr>
        <w:t>38</w:t>
      </w:r>
      <w:r w:rsidRPr="006E0A26">
        <w:rPr>
          <w:rFonts w:eastAsia="黑体"/>
          <w:sz w:val="24"/>
        </w:rPr>
        <w:t>．合同协议书的签订</w:t>
      </w:r>
    </w:p>
    <w:p w:rsidR="00AF5702" w:rsidRPr="006E0A26" w:rsidRDefault="00456A59" w:rsidP="00D2417C">
      <w:pPr>
        <w:ind w:firstLineChars="196" w:firstLine="412"/>
        <w:rPr>
          <w:szCs w:val="21"/>
        </w:rPr>
      </w:pPr>
      <w:r w:rsidRPr="006E0A26">
        <w:rPr>
          <w:szCs w:val="21"/>
        </w:rPr>
        <w:t>38.1</w:t>
      </w:r>
      <w:r w:rsidRPr="006E0A26">
        <w:rPr>
          <w:szCs w:val="21"/>
        </w:rPr>
        <w:t>中标人将于中标通知书发出之日起</w:t>
      </w:r>
      <w:r w:rsidRPr="006E0A26">
        <w:rPr>
          <w:szCs w:val="21"/>
        </w:rPr>
        <w:t>30</w:t>
      </w:r>
      <w:r w:rsidRPr="006E0A26">
        <w:rPr>
          <w:szCs w:val="21"/>
        </w:rPr>
        <w:t>日内，按照招标文件和投标文件内容与采购单位签订书面合同，合同书应采用本招标文件第一部分规定的合同样本；</w:t>
      </w:r>
    </w:p>
    <w:p w:rsidR="00AF5702" w:rsidRPr="006E0A26" w:rsidRDefault="00456A59" w:rsidP="00D2417C">
      <w:pPr>
        <w:spacing w:line="0" w:lineRule="atLeast"/>
        <w:ind w:firstLineChars="196" w:firstLine="412"/>
        <w:rPr>
          <w:szCs w:val="21"/>
        </w:rPr>
      </w:pPr>
      <w:r w:rsidRPr="006E0A26">
        <w:rPr>
          <w:szCs w:val="21"/>
        </w:rPr>
        <w:t>38.2</w:t>
      </w:r>
      <w:r w:rsidRPr="006E0A26">
        <w:rPr>
          <w:szCs w:val="21"/>
        </w:rPr>
        <w:t>中标人如不按本投标须知第</w:t>
      </w:r>
      <w:r w:rsidRPr="006E0A26">
        <w:rPr>
          <w:szCs w:val="21"/>
        </w:rPr>
        <w:t>39.1</w:t>
      </w:r>
      <w:r w:rsidRPr="006E0A26">
        <w:rPr>
          <w:szCs w:val="21"/>
        </w:rPr>
        <w:t>款的规定与采购单位签订合同，则采购代理机构将有充分的理由废除中标，并没收其投标保证金或投标保函，给采购代理机构造成的损失超过投标担保数额的，还应当对超过部分予以赔偿，同时承担相应法律责任；</w:t>
      </w:r>
    </w:p>
    <w:p w:rsidR="00AF5702" w:rsidRPr="006E0A26" w:rsidRDefault="00456A59" w:rsidP="00D2417C">
      <w:pPr>
        <w:spacing w:line="0" w:lineRule="atLeast"/>
        <w:ind w:firstLineChars="196" w:firstLine="412"/>
        <w:rPr>
          <w:szCs w:val="21"/>
        </w:rPr>
      </w:pPr>
      <w:r w:rsidRPr="006E0A26">
        <w:rPr>
          <w:szCs w:val="21"/>
        </w:rPr>
        <w:t>38.3</w:t>
      </w:r>
      <w:r w:rsidRPr="006E0A26">
        <w:rPr>
          <w:szCs w:val="21"/>
        </w:rPr>
        <w:t>中标人应当按照合同约定履行义务，完成中标项目，未以招标人及监管部门许可不得将中标项目转让（转包）给他人；</w:t>
      </w:r>
    </w:p>
    <w:p w:rsidR="00AF5702" w:rsidRPr="006E0A26" w:rsidRDefault="00456A59" w:rsidP="00D2417C">
      <w:pPr>
        <w:spacing w:line="0" w:lineRule="atLeast"/>
        <w:ind w:firstLineChars="196" w:firstLine="412"/>
        <w:rPr>
          <w:szCs w:val="21"/>
        </w:rPr>
      </w:pPr>
      <w:r w:rsidRPr="006E0A26">
        <w:rPr>
          <w:szCs w:val="21"/>
        </w:rPr>
        <w:t>38.4</w:t>
      </w:r>
      <w:r w:rsidRPr="006E0A26">
        <w:rPr>
          <w:szCs w:val="21"/>
        </w:rPr>
        <w:t>采购人与中标人签订的服务合同必须遵守本招标文件的合同条件，并且不得更改合同条件。</w:t>
      </w:r>
    </w:p>
    <w:p w:rsidR="00AF5702" w:rsidRPr="006E0A26" w:rsidRDefault="00456A59">
      <w:pPr>
        <w:spacing w:line="360" w:lineRule="auto"/>
        <w:rPr>
          <w:rFonts w:eastAsia="黑体"/>
          <w:sz w:val="24"/>
        </w:rPr>
      </w:pPr>
      <w:r w:rsidRPr="006E0A26">
        <w:rPr>
          <w:rFonts w:eastAsia="黑体"/>
          <w:sz w:val="24"/>
        </w:rPr>
        <w:t>39</w:t>
      </w:r>
      <w:r w:rsidRPr="006E0A26">
        <w:rPr>
          <w:rFonts w:eastAsia="黑体"/>
          <w:sz w:val="24"/>
        </w:rPr>
        <w:t>．履约担保</w:t>
      </w:r>
    </w:p>
    <w:p w:rsidR="00AF5702" w:rsidRPr="006E0A26" w:rsidRDefault="00456A59" w:rsidP="00D2417C">
      <w:pPr>
        <w:spacing w:line="0" w:lineRule="atLeast"/>
        <w:ind w:firstLineChars="196" w:firstLine="412"/>
        <w:rPr>
          <w:szCs w:val="21"/>
        </w:rPr>
      </w:pPr>
      <w:r w:rsidRPr="006E0A26">
        <w:rPr>
          <w:szCs w:val="21"/>
        </w:rPr>
        <w:t>39.1</w:t>
      </w:r>
      <w:r w:rsidRPr="006E0A26">
        <w:rPr>
          <w:szCs w:val="21"/>
        </w:rPr>
        <w:t>在签订项目承包合同的同时，中标人应按</w:t>
      </w:r>
      <w:r w:rsidRPr="006E0A26">
        <w:rPr>
          <w:szCs w:val="21"/>
        </w:rPr>
        <w:t>“</w:t>
      </w:r>
      <w:r w:rsidRPr="006E0A26">
        <w:rPr>
          <w:szCs w:val="21"/>
        </w:rPr>
        <w:t>关键信息</w:t>
      </w:r>
      <w:r w:rsidRPr="006E0A26">
        <w:rPr>
          <w:szCs w:val="21"/>
        </w:rPr>
        <w:t>——</w:t>
      </w:r>
      <w:r w:rsidRPr="006E0A26">
        <w:rPr>
          <w:szCs w:val="21"/>
        </w:rPr>
        <w:t>投标须知前附表</w:t>
      </w:r>
      <w:r w:rsidRPr="006E0A26">
        <w:rPr>
          <w:szCs w:val="21"/>
        </w:rPr>
        <w:t>”</w:t>
      </w:r>
      <w:r w:rsidRPr="006E0A26">
        <w:rPr>
          <w:szCs w:val="21"/>
        </w:rPr>
        <w:t>中规定的金额向采购单位提交履约保函或履约保证金；</w:t>
      </w:r>
    </w:p>
    <w:p w:rsidR="00AF5702" w:rsidRPr="006E0A26" w:rsidRDefault="00456A59" w:rsidP="00D2417C">
      <w:pPr>
        <w:spacing w:line="0" w:lineRule="atLeast"/>
        <w:ind w:firstLineChars="196" w:firstLine="412"/>
        <w:rPr>
          <w:szCs w:val="21"/>
        </w:rPr>
      </w:pPr>
      <w:r w:rsidRPr="006E0A26">
        <w:rPr>
          <w:szCs w:val="21"/>
        </w:rPr>
        <w:t>39.2</w:t>
      </w:r>
      <w:r w:rsidRPr="006E0A26">
        <w:rPr>
          <w:szCs w:val="21"/>
        </w:rPr>
        <w:t>如果中标人不能按本须知第</w:t>
      </w:r>
      <w:r w:rsidRPr="006E0A26">
        <w:rPr>
          <w:szCs w:val="21"/>
        </w:rPr>
        <w:t>40.1</w:t>
      </w:r>
      <w:r w:rsidRPr="006E0A26">
        <w:rPr>
          <w:szCs w:val="21"/>
        </w:rPr>
        <w:t>款的规</w:t>
      </w:r>
      <w:r w:rsidRPr="006E0A26">
        <w:t>定执行，采购单位将有充分的理由废除中标，并没收投标保证金，给采购单位造成</w:t>
      </w:r>
      <w:r w:rsidRPr="006E0A26">
        <w:rPr>
          <w:szCs w:val="21"/>
        </w:rPr>
        <w:t>的损失超过投标保证金数额的，还应当对超过部分予以赔偿；</w:t>
      </w:r>
    </w:p>
    <w:p w:rsidR="00AF5702" w:rsidRPr="006E0A26" w:rsidRDefault="00456A59" w:rsidP="00D2417C">
      <w:pPr>
        <w:spacing w:line="0" w:lineRule="atLeast"/>
        <w:ind w:firstLineChars="196" w:firstLine="412"/>
        <w:rPr>
          <w:szCs w:val="21"/>
        </w:rPr>
      </w:pPr>
      <w:r w:rsidRPr="006E0A26">
        <w:rPr>
          <w:szCs w:val="21"/>
        </w:rPr>
        <w:t>39.3</w:t>
      </w:r>
      <w:r w:rsidRPr="006E0A26">
        <w:rPr>
          <w:szCs w:val="21"/>
        </w:rPr>
        <w:t>项目服务期满之后</w:t>
      </w:r>
      <w:r w:rsidRPr="006E0A26">
        <w:rPr>
          <w:szCs w:val="21"/>
        </w:rPr>
        <w:t>,</w:t>
      </w:r>
      <w:r w:rsidRPr="006E0A26">
        <w:rPr>
          <w:szCs w:val="21"/>
        </w:rPr>
        <w:t>经验收合格后，采购单位在七日内办理退还履约担保手续。</w:t>
      </w:r>
    </w:p>
    <w:p w:rsidR="00AF5702" w:rsidRPr="006E0A26" w:rsidRDefault="00456A59">
      <w:pPr>
        <w:spacing w:line="360" w:lineRule="auto"/>
        <w:rPr>
          <w:rFonts w:eastAsia="黑体"/>
          <w:sz w:val="24"/>
        </w:rPr>
      </w:pPr>
      <w:r w:rsidRPr="006E0A26">
        <w:rPr>
          <w:rFonts w:eastAsia="黑体"/>
          <w:sz w:val="24"/>
        </w:rPr>
        <w:t>40</w:t>
      </w:r>
      <w:r w:rsidRPr="006E0A26">
        <w:rPr>
          <w:rFonts w:eastAsia="黑体"/>
          <w:sz w:val="24"/>
        </w:rPr>
        <w:t>．招标代理服务费</w:t>
      </w:r>
    </w:p>
    <w:p w:rsidR="00AF5702" w:rsidRPr="006E0A26" w:rsidRDefault="00456A59">
      <w:pPr>
        <w:spacing w:line="0" w:lineRule="atLeast"/>
        <w:ind w:firstLineChars="200" w:firstLine="420"/>
        <w:rPr>
          <w:szCs w:val="21"/>
        </w:rPr>
      </w:pPr>
      <w:r w:rsidRPr="006E0A26">
        <w:rPr>
          <w:szCs w:val="21"/>
        </w:rPr>
        <w:t xml:space="preserve">40.1  </w:t>
      </w:r>
      <w:r w:rsidRPr="006E0A26">
        <w:rPr>
          <w:szCs w:val="21"/>
        </w:rPr>
        <w:t>根据国家发展和改革委员会发布《招标代理服务费管理暂行办法》（计价格【</w:t>
      </w:r>
      <w:r w:rsidRPr="006E0A26">
        <w:rPr>
          <w:szCs w:val="21"/>
        </w:rPr>
        <w:t>2002</w:t>
      </w:r>
      <w:r w:rsidRPr="006E0A26">
        <w:rPr>
          <w:szCs w:val="21"/>
        </w:rPr>
        <w:t>】</w:t>
      </w:r>
      <w:r w:rsidRPr="006E0A26">
        <w:rPr>
          <w:szCs w:val="21"/>
        </w:rPr>
        <w:t>1980</w:t>
      </w:r>
      <w:r w:rsidRPr="006E0A26">
        <w:rPr>
          <w:szCs w:val="21"/>
        </w:rPr>
        <w:t>号）及《关于招标代理服务收费有关问题的通知》（发改办价格【</w:t>
      </w:r>
      <w:r w:rsidRPr="006E0A26">
        <w:rPr>
          <w:szCs w:val="21"/>
        </w:rPr>
        <w:t>2003</w:t>
      </w:r>
      <w:r w:rsidRPr="006E0A26">
        <w:rPr>
          <w:szCs w:val="21"/>
        </w:rPr>
        <w:t>】</w:t>
      </w:r>
      <w:r w:rsidRPr="006E0A26">
        <w:rPr>
          <w:szCs w:val="21"/>
        </w:rPr>
        <w:t>857</w:t>
      </w:r>
      <w:r w:rsidRPr="006E0A26">
        <w:rPr>
          <w:szCs w:val="21"/>
        </w:rPr>
        <w:t>号）文件相关规定。招标方向中标方按中标金额的一定比例累进收取招标代理服务费，具体收取方式如下表所示。</w:t>
      </w:r>
    </w:p>
    <w:tbl>
      <w:tblPr>
        <w:tblW w:w="7520" w:type="dxa"/>
        <w:jc w:val="center"/>
        <w:tblLayout w:type="fixed"/>
        <w:tblLook w:val="04A0"/>
      </w:tblPr>
      <w:tblGrid>
        <w:gridCol w:w="2056"/>
        <w:gridCol w:w="1835"/>
        <w:gridCol w:w="1894"/>
        <w:gridCol w:w="1735"/>
      </w:tblGrid>
      <w:tr w:rsidR="00AF5702" w:rsidRPr="006E0A26">
        <w:trPr>
          <w:trHeight w:val="737"/>
          <w:jc w:val="center"/>
        </w:trPr>
        <w:tc>
          <w:tcPr>
            <w:tcW w:w="2056" w:type="dxa"/>
            <w:tcBorders>
              <w:top w:val="single" w:sz="4" w:space="0" w:color="auto"/>
              <w:left w:val="single" w:sz="4" w:space="0" w:color="auto"/>
              <w:bottom w:val="single" w:sz="4" w:space="0" w:color="auto"/>
              <w:right w:val="single" w:sz="4" w:space="0" w:color="auto"/>
              <w:tl2br w:val="single" w:sz="4" w:space="0" w:color="auto"/>
            </w:tcBorders>
            <w:vAlign w:val="center"/>
          </w:tcPr>
          <w:p w:rsidR="00AF5702" w:rsidRPr="006E0A26" w:rsidRDefault="00456A59">
            <w:pPr>
              <w:widowControl/>
              <w:jc w:val="left"/>
              <w:rPr>
                <w:kern w:val="0"/>
                <w:szCs w:val="21"/>
              </w:rPr>
            </w:pPr>
            <w:r w:rsidRPr="006E0A26">
              <w:rPr>
                <w:kern w:val="0"/>
                <w:szCs w:val="21"/>
              </w:rPr>
              <w:t>类别</w:t>
            </w:r>
          </w:p>
          <w:p w:rsidR="00AF5702" w:rsidRPr="006E0A26" w:rsidRDefault="00456A59">
            <w:pPr>
              <w:widowControl/>
              <w:jc w:val="left"/>
              <w:rPr>
                <w:kern w:val="0"/>
                <w:szCs w:val="21"/>
              </w:rPr>
            </w:pPr>
            <w:r w:rsidRPr="006E0A26">
              <w:rPr>
                <w:kern w:val="0"/>
                <w:szCs w:val="21"/>
              </w:rPr>
              <w:t>金额</w:t>
            </w:r>
            <w:r w:rsidRPr="006E0A26">
              <w:rPr>
                <w:kern w:val="0"/>
                <w:szCs w:val="21"/>
              </w:rPr>
              <w:t>(</w:t>
            </w:r>
            <w:r w:rsidRPr="006E0A26">
              <w:rPr>
                <w:kern w:val="0"/>
                <w:szCs w:val="21"/>
              </w:rPr>
              <w:t>万元</w:t>
            </w:r>
            <w:r w:rsidRPr="006E0A26">
              <w:rPr>
                <w:kern w:val="0"/>
                <w:szCs w:val="21"/>
              </w:rPr>
              <w:t>)</w:t>
            </w:r>
          </w:p>
        </w:tc>
        <w:tc>
          <w:tcPr>
            <w:tcW w:w="1835" w:type="dxa"/>
            <w:tcBorders>
              <w:top w:val="single" w:sz="4" w:space="0" w:color="auto"/>
              <w:left w:val="single" w:sz="4" w:space="0" w:color="auto"/>
              <w:bottom w:val="single" w:sz="4" w:space="0" w:color="auto"/>
              <w:right w:val="single" w:sz="4" w:space="0" w:color="auto"/>
            </w:tcBorders>
            <w:vAlign w:val="center"/>
          </w:tcPr>
          <w:p w:rsidR="00AF5702" w:rsidRPr="006E0A26" w:rsidRDefault="00456A59">
            <w:pPr>
              <w:widowControl/>
              <w:jc w:val="center"/>
              <w:rPr>
                <w:rFonts w:eastAsia="黑体"/>
                <w:b/>
                <w:bCs/>
                <w:kern w:val="0"/>
                <w:szCs w:val="21"/>
              </w:rPr>
            </w:pPr>
            <w:r w:rsidRPr="006E0A26">
              <w:rPr>
                <w:rFonts w:eastAsia="黑体"/>
                <w:b/>
                <w:bCs/>
                <w:kern w:val="0"/>
                <w:szCs w:val="21"/>
              </w:rPr>
              <w:t>工程招标</w:t>
            </w:r>
          </w:p>
        </w:tc>
        <w:tc>
          <w:tcPr>
            <w:tcW w:w="1894" w:type="dxa"/>
            <w:tcBorders>
              <w:top w:val="single" w:sz="4" w:space="0" w:color="auto"/>
              <w:left w:val="nil"/>
              <w:bottom w:val="single" w:sz="4" w:space="0" w:color="auto"/>
              <w:right w:val="single" w:sz="4" w:space="0" w:color="auto"/>
            </w:tcBorders>
            <w:vAlign w:val="center"/>
          </w:tcPr>
          <w:p w:rsidR="00AF5702" w:rsidRPr="006E0A26" w:rsidRDefault="00456A59">
            <w:pPr>
              <w:widowControl/>
              <w:jc w:val="center"/>
              <w:rPr>
                <w:rFonts w:eastAsia="黑体"/>
                <w:b/>
                <w:bCs/>
                <w:kern w:val="0"/>
                <w:szCs w:val="21"/>
              </w:rPr>
            </w:pPr>
            <w:r w:rsidRPr="006E0A26">
              <w:rPr>
                <w:rFonts w:eastAsia="黑体"/>
                <w:b/>
                <w:bCs/>
                <w:kern w:val="0"/>
                <w:szCs w:val="21"/>
              </w:rPr>
              <w:t>货物招标</w:t>
            </w:r>
          </w:p>
        </w:tc>
        <w:tc>
          <w:tcPr>
            <w:tcW w:w="1735" w:type="dxa"/>
            <w:tcBorders>
              <w:top w:val="single" w:sz="4" w:space="0" w:color="auto"/>
              <w:left w:val="nil"/>
              <w:bottom w:val="single" w:sz="4" w:space="0" w:color="auto"/>
              <w:right w:val="single" w:sz="4" w:space="0" w:color="auto"/>
            </w:tcBorders>
            <w:vAlign w:val="center"/>
          </w:tcPr>
          <w:p w:rsidR="00AF5702" w:rsidRPr="006E0A26" w:rsidRDefault="00456A59">
            <w:pPr>
              <w:widowControl/>
              <w:jc w:val="center"/>
              <w:rPr>
                <w:rFonts w:eastAsia="黑体"/>
                <w:b/>
                <w:bCs/>
                <w:kern w:val="0"/>
                <w:szCs w:val="21"/>
              </w:rPr>
            </w:pPr>
            <w:r w:rsidRPr="006E0A26">
              <w:rPr>
                <w:rFonts w:eastAsia="黑体"/>
                <w:b/>
                <w:bCs/>
                <w:kern w:val="0"/>
                <w:szCs w:val="21"/>
              </w:rPr>
              <w:t>服务招标</w:t>
            </w:r>
          </w:p>
        </w:tc>
      </w:tr>
      <w:tr w:rsidR="00AF5702" w:rsidRPr="006E0A26">
        <w:trPr>
          <w:trHeight w:val="402"/>
          <w:jc w:val="center"/>
        </w:trPr>
        <w:tc>
          <w:tcPr>
            <w:tcW w:w="2056" w:type="dxa"/>
            <w:tcBorders>
              <w:top w:val="single" w:sz="4" w:space="0" w:color="auto"/>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100</w:t>
            </w:r>
            <w:r w:rsidRPr="006E0A26">
              <w:rPr>
                <w:rFonts w:eastAsia="黑体"/>
                <w:kern w:val="0"/>
                <w:szCs w:val="21"/>
              </w:rPr>
              <w:t>以下</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1.20%</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1.80%</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1.80%</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100-500</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0.84%</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1.32%</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0.96%</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500-1000</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0.66%</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0.96%</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0.54%</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1000-5000</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0.42%</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0.6%</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0.3%</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5000-10000</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0.24%</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0.3%</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0.12%</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10000-100000</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0.06%</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0.06%</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0.06%</w:t>
            </w:r>
          </w:p>
        </w:tc>
      </w:tr>
      <w:tr w:rsidR="00AF5702" w:rsidRPr="006E0A26">
        <w:trPr>
          <w:trHeight w:val="402"/>
          <w:jc w:val="center"/>
        </w:trPr>
        <w:tc>
          <w:tcPr>
            <w:tcW w:w="2056" w:type="dxa"/>
            <w:tcBorders>
              <w:top w:val="nil"/>
              <w:left w:val="single" w:sz="8" w:space="0" w:color="auto"/>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1000000</w:t>
            </w:r>
            <w:r w:rsidRPr="006E0A26">
              <w:rPr>
                <w:rFonts w:eastAsia="黑体"/>
                <w:kern w:val="0"/>
                <w:szCs w:val="21"/>
              </w:rPr>
              <w:t>以上</w:t>
            </w:r>
          </w:p>
        </w:tc>
        <w:tc>
          <w:tcPr>
            <w:tcW w:w="18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0.012%</w:t>
            </w:r>
          </w:p>
        </w:tc>
        <w:tc>
          <w:tcPr>
            <w:tcW w:w="1894"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0.012%</w:t>
            </w:r>
          </w:p>
        </w:tc>
        <w:tc>
          <w:tcPr>
            <w:tcW w:w="1735" w:type="dxa"/>
            <w:tcBorders>
              <w:top w:val="nil"/>
              <w:left w:val="nil"/>
              <w:bottom w:val="single" w:sz="8" w:space="0" w:color="auto"/>
              <w:right w:val="single" w:sz="8" w:space="0" w:color="auto"/>
            </w:tcBorders>
          </w:tcPr>
          <w:p w:rsidR="00AF5702" w:rsidRPr="006E0A26" w:rsidRDefault="00456A59">
            <w:pPr>
              <w:widowControl/>
              <w:jc w:val="center"/>
              <w:rPr>
                <w:rFonts w:eastAsia="黑体"/>
                <w:kern w:val="0"/>
                <w:szCs w:val="21"/>
              </w:rPr>
            </w:pPr>
            <w:r w:rsidRPr="006E0A26">
              <w:rPr>
                <w:rFonts w:eastAsia="黑体"/>
                <w:kern w:val="0"/>
                <w:szCs w:val="21"/>
              </w:rPr>
              <w:t>0.012%</w:t>
            </w:r>
          </w:p>
        </w:tc>
      </w:tr>
    </w:tbl>
    <w:p w:rsidR="00AF5702" w:rsidRPr="006E0A26" w:rsidRDefault="00456A59">
      <w:pPr>
        <w:ind w:firstLineChars="200" w:firstLine="420"/>
      </w:pPr>
      <w:r w:rsidRPr="006E0A26">
        <w:t>注：</w:t>
      </w:r>
    </w:p>
    <w:p w:rsidR="00AF5702" w:rsidRPr="006E0A26" w:rsidRDefault="00456A59">
      <w:pPr>
        <w:ind w:firstLineChars="200" w:firstLine="420"/>
      </w:pPr>
      <w:r w:rsidRPr="006E0A26">
        <w:lastRenderedPageBreak/>
        <w:t>（</w:t>
      </w:r>
      <w:r w:rsidRPr="006E0A26">
        <w:t>1</w:t>
      </w:r>
      <w:r w:rsidRPr="006E0A26">
        <w:t>）按本表费率计算的收费为招标代理服务的收费基准价格。</w:t>
      </w:r>
    </w:p>
    <w:p w:rsidR="00AF5702" w:rsidRPr="006E0A26" w:rsidRDefault="00456A59">
      <w:pPr>
        <w:spacing w:line="0" w:lineRule="atLeast"/>
        <w:ind w:firstLineChars="200" w:firstLine="420"/>
      </w:pPr>
      <w:r w:rsidRPr="006E0A26">
        <w:t>（</w:t>
      </w:r>
      <w:r w:rsidRPr="006E0A26">
        <w:t>2</w:t>
      </w:r>
      <w:r w:rsidRPr="006E0A26">
        <w:t>）招标代理服务收费按差额定率累进法计算。</w:t>
      </w:r>
    </w:p>
    <w:p w:rsidR="00AF5702" w:rsidRPr="006E0A26" w:rsidRDefault="00456A59">
      <w:pPr>
        <w:spacing w:line="0" w:lineRule="atLeast"/>
        <w:ind w:firstLineChars="200" w:firstLine="420"/>
        <w:rPr>
          <w:color w:val="FF0000"/>
          <w:szCs w:val="21"/>
        </w:rPr>
      </w:pPr>
      <w:r w:rsidRPr="006E0A26">
        <w:rPr>
          <w:color w:val="FF0000"/>
        </w:rPr>
        <w:t>（</w:t>
      </w:r>
      <w:r w:rsidRPr="006E0A26">
        <w:rPr>
          <w:color w:val="FF0000"/>
        </w:rPr>
        <w:t>3</w:t>
      </w:r>
      <w:r w:rsidRPr="006E0A26">
        <w:rPr>
          <w:color w:val="FF0000"/>
        </w:rPr>
        <w:t>）因本项目无具体预算金额，按固定费用人民币壹万元整（</w:t>
      </w:r>
      <w:r w:rsidRPr="006E0A26">
        <w:rPr>
          <w:color w:val="FF0000"/>
        </w:rPr>
        <w:t>¥10,000.00</w:t>
      </w:r>
      <w:r w:rsidRPr="006E0A26">
        <w:rPr>
          <w:color w:val="FF0000"/>
        </w:rPr>
        <w:t>）</w:t>
      </w:r>
      <w:r w:rsidRPr="006E0A26">
        <w:rPr>
          <w:color w:val="FF0000"/>
        </w:rPr>
        <w:t>/</w:t>
      </w:r>
      <w:r w:rsidRPr="006E0A26">
        <w:rPr>
          <w:color w:val="FF0000"/>
        </w:rPr>
        <w:t>家收取招标代理服务费。</w:t>
      </w:r>
    </w:p>
    <w:p w:rsidR="00AF5702" w:rsidRPr="006E0A26" w:rsidRDefault="00456A59">
      <w:pPr>
        <w:spacing w:line="0" w:lineRule="atLeast"/>
        <w:ind w:firstLineChars="200" w:firstLine="420"/>
        <w:rPr>
          <w:szCs w:val="21"/>
        </w:rPr>
      </w:pPr>
      <w:r w:rsidRPr="006E0A26">
        <w:rPr>
          <w:szCs w:val="21"/>
        </w:rPr>
        <w:t xml:space="preserve">40.2  </w:t>
      </w:r>
      <w:r w:rsidRPr="006E0A26">
        <w:rPr>
          <w:szCs w:val="21"/>
        </w:rPr>
        <w:t>中标人须在中标公告公示期结束后，领取《中标通知书》前，向采购代理机构缴纳代理服务费。</w:t>
      </w:r>
    </w:p>
    <w:p w:rsidR="00AF5702" w:rsidRPr="006E0A26" w:rsidRDefault="00456A59">
      <w:pPr>
        <w:spacing w:line="0" w:lineRule="atLeast"/>
        <w:ind w:firstLineChars="200" w:firstLine="420"/>
        <w:rPr>
          <w:szCs w:val="21"/>
        </w:rPr>
      </w:pPr>
      <w:r w:rsidRPr="006E0A26">
        <w:rPr>
          <w:szCs w:val="21"/>
        </w:rPr>
        <w:t xml:space="preserve">40.3  </w:t>
      </w:r>
      <w:r w:rsidRPr="006E0A26">
        <w:rPr>
          <w:szCs w:val="21"/>
        </w:rPr>
        <w:t>招标代理服务费以现金或银行汇款形式交付。</w:t>
      </w:r>
    </w:p>
    <w:p w:rsidR="00AF5702" w:rsidRPr="006E0A26" w:rsidRDefault="00456A59">
      <w:pPr>
        <w:spacing w:line="360" w:lineRule="auto"/>
        <w:rPr>
          <w:rFonts w:eastAsia="黑体"/>
          <w:sz w:val="24"/>
        </w:rPr>
      </w:pPr>
      <w:r w:rsidRPr="006E0A26">
        <w:rPr>
          <w:rFonts w:eastAsia="黑体"/>
          <w:sz w:val="24"/>
        </w:rPr>
        <w:t>41</w:t>
      </w:r>
      <w:r w:rsidRPr="006E0A26">
        <w:rPr>
          <w:rFonts w:eastAsia="黑体"/>
          <w:sz w:val="24"/>
        </w:rPr>
        <w:t>．腐败和欺诈行为</w:t>
      </w:r>
    </w:p>
    <w:p w:rsidR="00AF5702" w:rsidRPr="006E0A26" w:rsidRDefault="00456A59" w:rsidP="00D2417C">
      <w:pPr>
        <w:spacing w:line="0" w:lineRule="atLeast"/>
        <w:ind w:firstLineChars="196" w:firstLine="412"/>
        <w:rPr>
          <w:szCs w:val="21"/>
        </w:rPr>
      </w:pPr>
      <w:r w:rsidRPr="006E0A26">
        <w:rPr>
          <w:szCs w:val="21"/>
        </w:rPr>
        <w:t>41.1</w:t>
      </w:r>
      <w:r w:rsidRPr="006E0A26">
        <w:rPr>
          <w:szCs w:val="21"/>
        </w:rPr>
        <w:t>采购要求合同项下的买方和卖方在合同采购和实施过程中应遵守最高的道德标准。根据本要求，采购代理机构将：</w:t>
      </w:r>
    </w:p>
    <w:p w:rsidR="00AF5702" w:rsidRPr="006E0A26" w:rsidRDefault="00456A59" w:rsidP="00D2417C">
      <w:pPr>
        <w:spacing w:line="0" w:lineRule="atLeast"/>
        <w:ind w:firstLineChars="196" w:firstLine="412"/>
        <w:rPr>
          <w:szCs w:val="21"/>
        </w:rPr>
      </w:pPr>
      <w:r w:rsidRPr="006E0A26">
        <w:rPr>
          <w:szCs w:val="21"/>
        </w:rPr>
        <w:t>（</w:t>
      </w:r>
      <w:r w:rsidRPr="006E0A26">
        <w:rPr>
          <w:szCs w:val="21"/>
        </w:rPr>
        <w:t>1</w:t>
      </w:r>
      <w:r w:rsidRPr="006E0A26">
        <w:rPr>
          <w:szCs w:val="21"/>
        </w:rPr>
        <w:t>）为此目的，定义下述条件：</w:t>
      </w:r>
    </w:p>
    <w:p w:rsidR="00AF5702" w:rsidRPr="006E0A26" w:rsidRDefault="00456A59" w:rsidP="00D2417C">
      <w:pPr>
        <w:spacing w:line="0" w:lineRule="atLeast"/>
        <w:ind w:firstLineChars="196" w:firstLine="412"/>
        <w:rPr>
          <w:szCs w:val="21"/>
        </w:rPr>
      </w:pPr>
      <w:r w:rsidRPr="006E0A26">
        <w:rPr>
          <w:szCs w:val="21"/>
        </w:rPr>
        <w:t>（</w:t>
      </w:r>
      <w:r w:rsidRPr="006E0A26">
        <w:rPr>
          <w:szCs w:val="21"/>
        </w:rPr>
        <w:t>a</w:t>
      </w:r>
      <w:r w:rsidRPr="006E0A26">
        <w:rPr>
          <w:szCs w:val="21"/>
        </w:rPr>
        <w:t>）</w:t>
      </w:r>
      <w:r w:rsidRPr="006E0A26">
        <w:rPr>
          <w:szCs w:val="21"/>
        </w:rPr>
        <w:t>“</w:t>
      </w:r>
      <w:r w:rsidRPr="006E0A26">
        <w:rPr>
          <w:szCs w:val="21"/>
        </w:rPr>
        <w:t>腐败行为</w:t>
      </w:r>
      <w:r w:rsidRPr="006E0A26">
        <w:rPr>
          <w:szCs w:val="21"/>
        </w:rPr>
        <w:t>”</w:t>
      </w:r>
      <w:r w:rsidRPr="006E0A26">
        <w:rPr>
          <w:szCs w:val="21"/>
        </w:rPr>
        <w:t>是指提供、给予、接受或索取任何有价值的东西来影响招标方或买方在采购过程或合同实施过程中的行为；</w:t>
      </w:r>
    </w:p>
    <w:p w:rsidR="00AF5702" w:rsidRPr="006E0A26" w:rsidRDefault="00456A59" w:rsidP="00D2417C">
      <w:pPr>
        <w:spacing w:line="0" w:lineRule="atLeast"/>
        <w:ind w:firstLineChars="196" w:firstLine="412"/>
        <w:rPr>
          <w:szCs w:val="21"/>
        </w:rPr>
      </w:pPr>
      <w:r w:rsidRPr="006E0A26">
        <w:rPr>
          <w:szCs w:val="21"/>
        </w:rPr>
        <w:t>（</w:t>
      </w:r>
      <w:r w:rsidRPr="006E0A26">
        <w:rPr>
          <w:szCs w:val="21"/>
        </w:rPr>
        <w:t>b</w:t>
      </w:r>
      <w:r w:rsidRPr="006E0A26">
        <w:rPr>
          <w:szCs w:val="21"/>
        </w:rPr>
        <w:t>）</w:t>
      </w:r>
      <w:r w:rsidRPr="006E0A26">
        <w:rPr>
          <w:szCs w:val="21"/>
        </w:rPr>
        <w:t>“</w:t>
      </w:r>
      <w:r w:rsidRPr="006E0A26">
        <w:rPr>
          <w:szCs w:val="21"/>
        </w:rPr>
        <w:t>欺诈行为</w:t>
      </w:r>
      <w:r w:rsidRPr="006E0A26">
        <w:rPr>
          <w:szCs w:val="21"/>
        </w:rPr>
        <w:t>”</w:t>
      </w:r>
      <w:r w:rsidRPr="006E0A26">
        <w:rPr>
          <w:szCs w:val="21"/>
        </w:rPr>
        <w:t>是指为了影响采购过程或合同实施过程而谎报事实，损害招标方或采购人的利益，包括投标人之间串通投标（递交投标书之前和之后），人为地使投标丧失竞争性，剥夺招标方或买方从自由公开竞争所能获得的权益。</w:t>
      </w:r>
    </w:p>
    <w:p w:rsidR="00AF5702" w:rsidRPr="006E0A26" w:rsidRDefault="00456A59" w:rsidP="00D2417C">
      <w:pPr>
        <w:spacing w:line="0" w:lineRule="atLeast"/>
        <w:ind w:firstLineChars="196" w:firstLine="412"/>
        <w:rPr>
          <w:szCs w:val="21"/>
        </w:rPr>
      </w:pPr>
      <w:r w:rsidRPr="006E0A26">
        <w:rPr>
          <w:szCs w:val="21"/>
        </w:rPr>
        <w:t>（</w:t>
      </w:r>
      <w:r w:rsidRPr="006E0A26">
        <w:rPr>
          <w:szCs w:val="21"/>
        </w:rPr>
        <w:t>2</w:t>
      </w:r>
      <w:r w:rsidRPr="006E0A26">
        <w:rPr>
          <w:szCs w:val="21"/>
        </w:rPr>
        <w:t>）如果评标委员会认为投标人在本合同的竞争中有腐败和欺诈行为，则拒绝接受该投标。</w:t>
      </w:r>
    </w:p>
    <w:p w:rsidR="00AF5702" w:rsidRPr="006E0A26" w:rsidRDefault="00456A59" w:rsidP="00D2417C">
      <w:pPr>
        <w:spacing w:line="0" w:lineRule="atLeast"/>
        <w:ind w:firstLineChars="196" w:firstLine="412"/>
        <w:rPr>
          <w:szCs w:val="21"/>
        </w:rPr>
      </w:pPr>
      <w:r w:rsidRPr="006E0A26">
        <w:rPr>
          <w:szCs w:val="21"/>
        </w:rPr>
        <w:t>（</w:t>
      </w:r>
      <w:r w:rsidRPr="006E0A26">
        <w:rPr>
          <w:szCs w:val="21"/>
        </w:rPr>
        <w:t>3</w:t>
      </w:r>
      <w:r w:rsidRPr="006E0A26">
        <w:rPr>
          <w:szCs w:val="21"/>
        </w:rPr>
        <w:t>）如果投标人或中标人在采购合同的竞争和实施过程中有腐败和欺诈行为，将依据《中华人民共和国合同法》有关法律法规进行处罚。</w:t>
      </w:r>
      <w:bookmarkStart w:id="212" w:name="bt其他资料由投标人自定"/>
      <w:bookmarkStart w:id="213" w:name="bt合同格式"/>
      <w:bookmarkStart w:id="214" w:name="bt技术标投标文件格式"/>
      <w:bookmarkStart w:id="215" w:name="bt其他资料2"/>
      <w:bookmarkStart w:id="216" w:name="bt商务标投标文件格式"/>
      <w:bookmarkStart w:id="217" w:name="bt投标人情况介绍"/>
      <w:bookmarkStart w:id="218" w:name="bt合同条款"/>
      <w:bookmarkStart w:id="219" w:name="bt项目管理班子配备情况"/>
      <w:bookmarkStart w:id="220" w:name="bt投标文件签署授权委托书"/>
      <w:bookmarkStart w:id="221" w:name="bt本工程承诺书"/>
      <w:bookmarkStart w:id="222" w:name="合同格式"/>
      <w:bookmarkStart w:id="223" w:name="bt开标一览表"/>
      <w:bookmarkStart w:id="224" w:name="_33._合同授予标准"/>
      <w:bookmarkStart w:id="225" w:name="bt投标函"/>
      <w:bookmarkStart w:id="226" w:name="bt投标报价汇总表"/>
      <w:bookmarkStart w:id="227" w:name="bt合同条款及格式"/>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F5702" w:rsidRPr="006E0A26" w:rsidRDefault="00456A59" w:rsidP="00D2417C">
      <w:pPr>
        <w:spacing w:line="0" w:lineRule="atLeast"/>
        <w:ind w:firstLineChars="196" w:firstLine="412"/>
        <w:jc w:val="center"/>
      </w:pPr>
      <w:r w:rsidRPr="006E0A26">
        <w:t>---- END ----</w:t>
      </w:r>
      <w:r w:rsidRPr="006E0A26">
        <w:br w:type="page"/>
      </w:r>
    </w:p>
    <w:p w:rsidR="00AF5702" w:rsidRPr="006E0A26" w:rsidRDefault="00456A59">
      <w:pPr>
        <w:pStyle w:val="ae"/>
        <w:spacing w:before="120" w:after="120" w:line="360" w:lineRule="auto"/>
        <w:rPr>
          <w:rFonts w:ascii="Times New Roman" w:eastAsia="黑体" w:hAnsi="Times New Roman"/>
          <w:b w:val="0"/>
          <w:sz w:val="44"/>
        </w:rPr>
      </w:pPr>
      <w:r w:rsidRPr="006E0A26">
        <w:rPr>
          <w:rFonts w:ascii="Times New Roman" w:eastAsia="黑体" w:hAnsi="Times New Roman"/>
          <w:b w:val="0"/>
          <w:sz w:val="44"/>
        </w:rPr>
        <w:lastRenderedPageBreak/>
        <w:t>第二部分</w:t>
      </w:r>
      <w:r w:rsidRPr="006E0A26">
        <w:rPr>
          <w:rFonts w:ascii="Times New Roman" w:eastAsia="黑体" w:hAnsi="Times New Roman"/>
          <w:b w:val="0"/>
          <w:sz w:val="44"/>
        </w:rPr>
        <w:t xml:space="preserve"> </w:t>
      </w:r>
      <w:r w:rsidRPr="006E0A26">
        <w:rPr>
          <w:rFonts w:ascii="Times New Roman" w:eastAsia="黑体" w:hAnsi="Times New Roman"/>
          <w:b w:val="0"/>
          <w:sz w:val="44"/>
        </w:rPr>
        <w:t>招标项目要求</w:t>
      </w:r>
    </w:p>
    <w:p w:rsidR="00AF5702" w:rsidRPr="006E0A26" w:rsidRDefault="00456A59">
      <w:pPr>
        <w:pStyle w:val="ae"/>
        <w:spacing w:before="0" w:after="0" w:line="360" w:lineRule="auto"/>
        <w:outlineLvl w:val="1"/>
        <w:rPr>
          <w:rFonts w:ascii="Times New Roman" w:eastAsia="黑体" w:hAnsi="Times New Roman"/>
          <w:b w:val="0"/>
          <w:sz w:val="30"/>
          <w:szCs w:val="30"/>
        </w:rPr>
      </w:pPr>
      <w:r w:rsidRPr="006E0A26">
        <w:rPr>
          <w:rFonts w:ascii="Times New Roman" w:eastAsia="黑体" w:hAnsi="Times New Roman"/>
          <w:b w:val="0"/>
          <w:sz w:val="30"/>
          <w:szCs w:val="30"/>
        </w:rPr>
        <w:t>第一章</w:t>
      </w:r>
      <w:r w:rsidRPr="006E0A26">
        <w:rPr>
          <w:rFonts w:ascii="Times New Roman" w:eastAsia="黑体" w:hAnsi="Times New Roman"/>
          <w:b w:val="0"/>
          <w:sz w:val="30"/>
          <w:szCs w:val="30"/>
        </w:rPr>
        <w:t xml:space="preserve"> </w:t>
      </w:r>
      <w:r w:rsidRPr="006E0A26">
        <w:rPr>
          <w:rFonts w:ascii="Times New Roman" w:eastAsia="黑体" w:hAnsi="Times New Roman"/>
          <w:b w:val="0"/>
          <w:sz w:val="30"/>
          <w:szCs w:val="30"/>
        </w:rPr>
        <w:t>招标公告</w:t>
      </w:r>
    </w:p>
    <w:p w:rsidR="00AF5702" w:rsidRPr="006E0A26" w:rsidRDefault="00456A59">
      <w:pPr>
        <w:pBdr>
          <w:top w:val="single" w:sz="4" w:space="1" w:color="auto"/>
          <w:left w:val="single" w:sz="4" w:space="4" w:color="auto"/>
          <w:bottom w:val="single" w:sz="4" w:space="1" w:color="auto"/>
          <w:right w:val="single" w:sz="4" w:space="4" w:color="auto"/>
        </w:pBdr>
        <w:ind w:firstLineChars="200" w:firstLine="560"/>
        <w:rPr>
          <w:rFonts w:eastAsia="仿宋"/>
          <w:sz w:val="28"/>
          <w:szCs w:val="28"/>
        </w:rPr>
      </w:pPr>
      <w:r w:rsidRPr="006E0A26">
        <w:rPr>
          <w:rFonts w:eastAsia="仿宋"/>
          <w:sz w:val="28"/>
          <w:szCs w:val="28"/>
        </w:rPr>
        <w:t>项目概况</w:t>
      </w:r>
    </w:p>
    <w:p w:rsidR="00AF5702" w:rsidRPr="006E0A26" w:rsidRDefault="006E0A26">
      <w:pPr>
        <w:pBdr>
          <w:top w:val="single" w:sz="4" w:space="1" w:color="auto"/>
          <w:left w:val="single" w:sz="4" w:space="4" w:color="auto"/>
          <w:bottom w:val="single" w:sz="4" w:space="1" w:color="auto"/>
          <w:right w:val="single" w:sz="4" w:space="4" w:color="auto"/>
        </w:pBdr>
        <w:ind w:firstLineChars="200" w:firstLine="560"/>
        <w:rPr>
          <w:rFonts w:eastAsia="仿宋"/>
          <w:sz w:val="28"/>
          <w:szCs w:val="28"/>
        </w:rPr>
      </w:pPr>
      <w:r w:rsidRPr="006E0A26">
        <w:rPr>
          <w:rFonts w:eastAsia="仿宋"/>
          <w:sz w:val="28"/>
          <w:szCs w:val="28"/>
          <w:u w:val="single"/>
        </w:rPr>
        <w:t>深圳边检总站采购代理机构服务项目（重新招标）</w:t>
      </w:r>
      <w:r w:rsidR="00456A59" w:rsidRPr="006E0A26">
        <w:rPr>
          <w:rFonts w:eastAsia="仿宋"/>
          <w:sz w:val="28"/>
          <w:szCs w:val="28"/>
        </w:rPr>
        <w:t>招标项目的潜在投标人应在</w:t>
      </w:r>
      <w:r w:rsidR="00456A59" w:rsidRPr="006E0A26">
        <w:rPr>
          <w:rFonts w:eastAsia="仿宋"/>
          <w:sz w:val="28"/>
          <w:szCs w:val="28"/>
          <w:u w:val="single"/>
        </w:rPr>
        <w:t>深圳市福田区振兴路</w:t>
      </w:r>
      <w:r w:rsidR="00456A59" w:rsidRPr="006E0A26">
        <w:rPr>
          <w:rFonts w:eastAsia="仿宋"/>
          <w:sz w:val="28"/>
          <w:szCs w:val="28"/>
          <w:u w:val="single"/>
        </w:rPr>
        <w:t>3</w:t>
      </w:r>
      <w:r w:rsidR="00456A59" w:rsidRPr="006E0A26">
        <w:rPr>
          <w:rFonts w:eastAsia="仿宋"/>
          <w:sz w:val="28"/>
          <w:szCs w:val="28"/>
          <w:u w:val="single"/>
        </w:rPr>
        <w:t>号建艺大厦</w:t>
      </w:r>
      <w:r w:rsidR="00456A59" w:rsidRPr="006E0A26">
        <w:rPr>
          <w:rFonts w:eastAsia="仿宋"/>
          <w:sz w:val="28"/>
          <w:szCs w:val="28"/>
          <w:u w:val="single"/>
        </w:rPr>
        <w:t>16</w:t>
      </w:r>
      <w:r w:rsidR="00456A59" w:rsidRPr="006E0A26">
        <w:rPr>
          <w:rFonts w:eastAsia="仿宋"/>
          <w:sz w:val="28"/>
          <w:szCs w:val="28"/>
          <w:u w:val="single"/>
        </w:rPr>
        <w:t>楼东侧</w:t>
      </w:r>
      <w:r w:rsidR="00456A59" w:rsidRPr="006E0A26">
        <w:rPr>
          <w:rFonts w:eastAsia="仿宋"/>
          <w:sz w:val="28"/>
          <w:szCs w:val="28"/>
          <w:u w:val="single"/>
        </w:rPr>
        <w:t>1601</w:t>
      </w:r>
      <w:r w:rsidR="00456A59" w:rsidRPr="006E0A26">
        <w:rPr>
          <w:rFonts w:eastAsia="仿宋"/>
          <w:sz w:val="28"/>
          <w:szCs w:val="28"/>
        </w:rPr>
        <w:t>获取招标文件，并于</w:t>
      </w:r>
      <w:r w:rsidR="00456A59" w:rsidRPr="006E0A26">
        <w:rPr>
          <w:rFonts w:eastAsia="仿宋"/>
          <w:sz w:val="28"/>
          <w:szCs w:val="28"/>
          <w:u w:val="single"/>
        </w:rPr>
        <w:t>2021</w:t>
      </w:r>
      <w:r w:rsidR="00456A59" w:rsidRPr="006E0A26">
        <w:rPr>
          <w:rFonts w:eastAsia="仿宋"/>
          <w:sz w:val="28"/>
          <w:szCs w:val="28"/>
          <w:u w:val="single"/>
        </w:rPr>
        <w:t>年</w:t>
      </w:r>
      <w:r w:rsidR="00C5629C" w:rsidRPr="006E0A26">
        <w:rPr>
          <w:rFonts w:eastAsia="仿宋"/>
          <w:bCs/>
          <w:sz w:val="28"/>
          <w:szCs w:val="28"/>
          <w:u w:val="single"/>
        </w:rPr>
        <w:t>6</w:t>
      </w:r>
      <w:r w:rsidR="00C5629C" w:rsidRPr="006E0A26">
        <w:rPr>
          <w:rFonts w:eastAsia="仿宋"/>
          <w:bCs/>
          <w:sz w:val="28"/>
          <w:szCs w:val="28"/>
          <w:u w:val="single"/>
        </w:rPr>
        <w:t>月</w:t>
      </w:r>
      <w:r w:rsidR="00456A59" w:rsidRPr="006E0A26">
        <w:rPr>
          <w:rFonts w:eastAsia="仿宋"/>
          <w:bCs/>
          <w:sz w:val="28"/>
          <w:szCs w:val="28"/>
          <w:u w:val="single"/>
        </w:rPr>
        <w:t>21</w:t>
      </w:r>
      <w:r w:rsidR="00456A59" w:rsidRPr="006E0A26">
        <w:rPr>
          <w:rFonts w:eastAsia="仿宋"/>
          <w:bCs/>
          <w:sz w:val="28"/>
          <w:szCs w:val="28"/>
          <w:u w:val="single"/>
        </w:rPr>
        <w:t>日</w:t>
      </w:r>
      <w:r w:rsidR="00456A59" w:rsidRPr="006E0A26">
        <w:rPr>
          <w:rFonts w:eastAsia="仿宋"/>
          <w:bCs/>
          <w:sz w:val="28"/>
          <w:szCs w:val="28"/>
          <w:u w:val="single"/>
        </w:rPr>
        <w:t>10</w:t>
      </w:r>
      <w:r w:rsidR="00456A59" w:rsidRPr="006E0A26">
        <w:rPr>
          <w:rFonts w:eastAsia="仿宋"/>
          <w:bCs/>
          <w:sz w:val="28"/>
          <w:szCs w:val="28"/>
          <w:u w:val="single"/>
        </w:rPr>
        <w:t>点</w:t>
      </w:r>
      <w:r w:rsidR="00456A59" w:rsidRPr="006E0A26">
        <w:rPr>
          <w:rFonts w:eastAsia="仿宋"/>
          <w:bCs/>
          <w:sz w:val="28"/>
          <w:szCs w:val="28"/>
          <w:u w:val="single"/>
        </w:rPr>
        <w:t>00</w:t>
      </w:r>
      <w:r w:rsidR="00456A59" w:rsidRPr="006E0A26">
        <w:rPr>
          <w:rFonts w:eastAsia="仿宋"/>
          <w:bCs/>
          <w:sz w:val="28"/>
          <w:szCs w:val="28"/>
          <w:u w:val="single"/>
        </w:rPr>
        <w:t>分（</w:t>
      </w:r>
      <w:r w:rsidR="00456A59" w:rsidRPr="006E0A26">
        <w:rPr>
          <w:rFonts w:eastAsia="仿宋"/>
          <w:bCs/>
          <w:sz w:val="28"/>
          <w:szCs w:val="28"/>
        </w:rPr>
        <w:t>北京时间）前递交投标文件</w:t>
      </w:r>
      <w:r w:rsidR="00456A59" w:rsidRPr="006E0A26">
        <w:rPr>
          <w:rFonts w:eastAsia="仿宋"/>
          <w:sz w:val="28"/>
          <w:szCs w:val="28"/>
        </w:rPr>
        <w:t>。</w:t>
      </w:r>
    </w:p>
    <w:p w:rsidR="00AF5702" w:rsidRPr="006E0A26" w:rsidRDefault="00AF5702">
      <w:pPr>
        <w:rPr>
          <w:sz w:val="28"/>
          <w:szCs w:val="28"/>
        </w:rPr>
      </w:pPr>
    </w:p>
    <w:p w:rsidR="00AF5702" w:rsidRPr="006E0A26" w:rsidRDefault="00456A59">
      <w:pPr>
        <w:ind w:firstLineChars="200" w:firstLine="560"/>
        <w:rPr>
          <w:rFonts w:eastAsia="仿宋"/>
          <w:sz w:val="28"/>
          <w:szCs w:val="28"/>
        </w:rPr>
      </w:pPr>
      <w:bookmarkStart w:id="228" w:name="_Toc35393790"/>
      <w:bookmarkStart w:id="229" w:name="_Toc28359002"/>
      <w:bookmarkStart w:id="230" w:name="_Toc28359079"/>
      <w:bookmarkStart w:id="231" w:name="_Toc35393621"/>
      <w:bookmarkStart w:id="232" w:name="_Hlk24379207"/>
      <w:r w:rsidRPr="006E0A26">
        <w:rPr>
          <w:rFonts w:eastAsia="仿宋"/>
          <w:sz w:val="28"/>
          <w:szCs w:val="28"/>
        </w:rPr>
        <w:t>一、项目基本情况</w:t>
      </w:r>
      <w:bookmarkEnd w:id="228"/>
      <w:bookmarkEnd w:id="229"/>
      <w:bookmarkEnd w:id="230"/>
      <w:bookmarkEnd w:id="231"/>
    </w:p>
    <w:p w:rsidR="00AF5702" w:rsidRPr="006E0A26" w:rsidRDefault="00456A59">
      <w:pPr>
        <w:ind w:firstLineChars="200" w:firstLine="560"/>
        <w:rPr>
          <w:rFonts w:eastAsia="仿宋"/>
          <w:sz w:val="28"/>
          <w:szCs w:val="28"/>
        </w:rPr>
      </w:pPr>
      <w:r w:rsidRPr="006E0A26">
        <w:rPr>
          <w:rFonts w:eastAsia="仿宋"/>
          <w:sz w:val="28"/>
          <w:szCs w:val="28"/>
        </w:rPr>
        <w:t>项目编号：</w:t>
      </w:r>
      <w:r w:rsidRPr="006E0A26">
        <w:rPr>
          <w:rFonts w:eastAsia="仿宋"/>
          <w:sz w:val="28"/>
          <w:szCs w:val="28"/>
        </w:rPr>
        <w:t>JX2021ZB-F026</w:t>
      </w:r>
    </w:p>
    <w:p w:rsidR="00AF5702" w:rsidRPr="006E0A26" w:rsidRDefault="00456A59">
      <w:pPr>
        <w:ind w:firstLineChars="200" w:firstLine="560"/>
        <w:rPr>
          <w:rFonts w:eastAsia="仿宋"/>
          <w:sz w:val="28"/>
          <w:szCs w:val="28"/>
        </w:rPr>
      </w:pPr>
      <w:r w:rsidRPr="006E0A26">
        <w:rPr>
          <w:rFonts w:eastAsia="仿宋"/>
          <w:sz w:val="28"/>
          <w:szCs w:val="28"/>
        </w:rPr>
        <w:t>项目名称：</w:t>
      </w:r>
      <w:r w:rsidR="006E0A26" w:rsidRPr="006E0A26">
        <w:rPr>
          <w:rFonts w:eastAsia="仿宋"/>
          <w:sz w:val="28"/>
          <w:szCs w:val="28"/>
        </w:rPr>
        <w:t>深圳边检总站采购代理机构服务项目（重新招标）</w:t>
      </w:r>
    </w:p>
    <w:bookmarkEnd w:id="232"/>
    <w:p w:rsidR="00AF5702" w:rsidRPr="006E0A26" w:rsidRDefault="00456A59">
      <w:pPr>
        <w:ind w:firstLineChars="200" w:firstLine="560"/>
        <w:rPr>
          <w:rFonts w:eastAsia="仿宋"/>
          <w:sz w:val="28"/>
          <w:szCs w:val="28"/>
        </w:rPr>
      </w:pPr>
      <w:r w:rsidRPr="006E0A26">
        <w:rPr>
          <w:rFonts w:eastAsia="仿宋"/>
          <w:sz w:val="28"/>
          <w:szCs w:val="28"/>
        </w:rPr>
        <w:t>预算金额：本项目为资格采购项目，无明确的预算金额。</w:t>
      </w:r>
    </w:p>
    <w:p w:rsidR="00AF5702" w:rsidRPr="006E0A26" w:rsidRDefault="00456A59">
      <w:pPr>
        <w:ind w:firstLineChars="200" w:firstLine="560"/>
        <w:rPr>
          <w:rFonts w:eastAsia="仿宋"/>
          <w:sz w:val="28"/>
          <w:szCs w:val="28"/>
        </w:rPr>
      </w:pPr>
      <w:r w:rsidRPr="006E0A26">
        <w:rPr>
          <w:rFonts w:eastAsia="仿宋"/>
          <w:sz w:val="28"/>
          <w:szCs w:val="28"/>
        </w:rPr>
        <w:t>采购需求：本项目采购内容为深圳边检总站</w:t>
      </w:r>
      <w:r w:rsidR="00DB6158" w:rsidRPr="006E0A26">
        <w:rPr>
          <w:rFonts w:eastAsia="仿宋"/>
          <w:sz w:val="28"/>
          <w:szCs w:val="28"/>
        </w:rPr>
        <w:t>及所属边检站</w:t>
      </w:r>
      <w:r w:rsidRPr="006E0A26">
        <w:rPr>
          <w:rFonts w:eastAsia="仿宋"/>
          <w:sz w:val="28"/>
          <w:szCs w:val="28"/>
        </w:rPr>
        <w:t>2021-2023</w:t>
      </w:r>
      <w:r w:rsidRPr="006E0A26">
        <w:rPr>
          <w:rFonts w:eastAsia="仿宋"/>
          <w:sz w:val="28"/>
          <w:szCs w:val="28"/>
        </w:rPr>
        <w:t>年政府采购项目（货物类、服务类、工程类）预选采购代理机构，本次将通过公开招标确定</w:t>
      </w:r>
      <w:r w:rsidRPr="006E0A26">
        <w:rPr>
          <w:rFonts w:eastAsia="仿宋"/>
          <w:sz w:val="28"/>
          <w:szCs w:val="28"/>
        </w:rPr>
        <w:t>3</w:t>
      </w:r>
      <w:r w:rsidRPr="006E0A26">
        <w:rPr>
          <w:rFonts w:eastAsia="仿宋"/>
          <w:sz w:val="28"/>
          <w:szCs w:val="28"/>
        </w:rPr>
        <w:t>家预选代理机构。详见招标文件。</w:t>
      </w:r>
    </w:p>
    <w:p w:rsidR="00AF5702" w:rsidRPr="006E0A26" w:rsidRDefault="00456A59" w:rsidP="006E0A26">
      <w:pPr>
        <w:ind w:firstLineChars="200" w:firstLine="560"/>
        <w:rPr>
          <w:rFonts w:eastAsia="仿宋"/>
          <w:bCs/>
          <w:sz w:val="28"/>
          <w:szCs w:val="28"/>
        </w:rPr>
      </w:pPr>
      <w:r w:rsidRPr="006E0A26">
        <w:rPr>
          <w:rFonts w:eastAsia="仿宋"/>
          <w:bCs/>
          <w:sz w:val="28"/>
          <w:szCs w:val="28"/>
        </w:rPr>
        <w:t>履行期限：</w:t>
      </w:r>
      <w:r w:rsidRPr="006E0A26">
        <w:rPr>
          <w:rFonts w:eastAsia="仿宋"/>
          <w:bCs/>
          <w:sz w:val="28"/>
          <w:szCs w:val="28"/>
        </w:rPr>
        <w:t>2021-2023</w:t>
      </w:r>
      <w:r w:rsidRPr="006E0A26">
        <w:rPr>
          <w:rFonts w:eastAsia="仿宋"/>
          <w:bCs/>
          <w:sz w:val="28"/>
          <w:szCs w:val="28"/>
        </w:rPr>
        <w:t>年，自</w:t>
      </w:r>
      <w:r w:rsidRPr="006E0A26">
        <w:rPr>
          <w:rFonts w:eastAsia="仿宋"/>
          <w:bCs/>
          <w:sz w:val="28"/>
          <w:szCs w:val="28"/>
        </w:rPr>
        <w:t>2021</w:t>
      </w:r>
      <w:r w:rsidRPr="006E0A26">
        <w:rPr>
          <w:rFonts w:eastAsia="仿宋"/>
          <w:bCs/>
          <w:sz w:val="28"/>
          <w:szCs w:val="28"/>
        </w:rPr>
        <w:t>年该项目合同签订起，合同每年一签。深圳边检总站可根据委托项目的执行情况、服务情况确认是否跟代理机构签订下一年度的合同。</w:t>
      </w:r>
      <w:r w:rsidR="00DB6158" w:rsidRPr="006E0A26">
        <w:rPr>
          <w:rFonts w:eastAsia="仿宋"/>
          <w:sz w:val="28"/>
          <w:szCs w:val="28"/>
        </w:rPr>
        <w:t>各边检站根据工作实际，分别选择中标的采购代理机构签订年度合同。</w:t>
      </w:r>
    </w:p>
    <w:p w:rsidR="00AF5702" w:rsidRPr="006E0A26" w:rsidRDefault="00456A59" w:rsidP="006E0A26">
      <w:pPr>
        <w:ind w:firstLineChars="200" w:firstLine="560"/>
        <w:rPr>
          <w:rFonts w:eastAsia="仿宋"/>
          <w:b/>
          <w:bCs/>
          <w:color w:val="FF0000"/>
          <w:sz w:val="28"/>
          <w:szCs w:val="28"/>
        </w:rPr>
      </w:pPr>
      <w:r w:rsidRPr="006E0A26">
        <w:rPr>
          <w:rFonts w:eastAsia="仿宋"/>
          <w:bCs/>
          <w:sz w:val="28"/>
          <w:szCs w:val="28"/>
        </w:rPr>
        <w:t>项目实施：服务期间采购项目以实际委托为准，</w:t>
      </w:r>
      <w:r w:rsidR="00DB6158" w:rsidRPr="006E0A26">
        <w:rPr>
          <w:rFonts w:eastAsia="仿宋"/>
          <w:bCs/>
          <w:sz w:val="28"/>
          <w:szCs w:val="28"/>
        </w:rPr>
        <w:t>深圳边检总站</w:t>
      </w:r>
      <w:r w:rsidRPr="006E0A26">
        <w:rPr>
          <w:rFonts w:eastAsia="仿宋"/>
          <w:bCs/>
          <w:sz w:val="28"/>
          <w:szCs w:val="28"/>
        </w:rPr>
        <w:t>按照采购项目</w:t>
      </w:r>
      <w:r w:rsidRPr="006E0A26">
        <w:rPr>
          <w:rFonts w:eastAsia="仿宋"/>
          <w:bCs/>
          <w:sz w:val="28"/>
          <w:szCs w:val="28"/>
        </w:rPr>
        <w:t>“</w:t>
      </w:r>
      <w:r w:rsidRPr="006E0A26">
        <w:rPr>
          <w:rFonts w:eastAsia="仿宋"/>
          <w:bCs/>
          <w:sz w:val="28"/>
          <w:szCs w:val="28"/>
        </w:rPr>
        <w:t>总量均衡</w:t>
      </w:r>
      <w:r w:rsidRPr="006E0A26">
        <w:rPr>
          <w:rFonts w:eastAsia="仿宋"/>
          <w:bCs/>
          <w:sz w:val="28"/>
          <w:szCs w:val="28"/>
        </w:rPr>
        <w:t>”</w:t>
      </w:r>
      <w:r w:rsidRPr="006E0A26">
        <w:rPr>
          <w:rFonts w:eastAsia="仿宋"/>
          <w:bCs/>
          <w:sz w:val="28"/>
          <w:szCs w:val="28"/>
        </w:rPr>
        <w:t>的原则，依次选择委托代理机构承担具体项目的招标代理工作。</w:t>
      </w:r>
    </w:p>
    <w:p w:rsidR="00AF5702" w:rsidRPr="006E0A26" w:rsidRDefault="00456A59">
      <w:pPr>
        <w:ind w:firstLineChars="200" w:firstLine="560"/>
        <w:rPr>
          <w:rFonts w:eastAsia="仿宋"/>
          <w:sz w:val="28"/>
          <w:szCs w:val="28"/>
        </w:rPr>
      </w:pPr>
      <w:r w:rsidRPr="006E0A26">
        <w:rPr>
          <w:rFonts w:eastAsia="仿宋"/>
          <w:sz w:val="28"/>
          <w:szCs w:val="28"/>
        </w:rPr>
        <w:t>本项目不接受联合体投标。</w:t>
      </w:r>
    </w:p>
    <w:p w:rsidR="001B7883" w:rsidRPr="006E0A26" w:rsidRDefault="001B7883" w:rsidP="001B7883">
      <w:pPr>
        <w:pStyle w:val="a0"/>
      </w:pPr>
      <w:bookmarkStart w:id="233" w:name="_Toc35393791"/>
      <w:bookmarkStart w:id="234" w:name="_Toc28359003"/>
      <w:bookmarkStart w:id="235" w:name="_Toc35393622"/>
      <w:bookmarkStart w:id="236" w:name="_Toc28359080"/>
    </w:p>
    <w:p w:rsidR="00AF5702" w:rsidRPr="006E0A26" w:rsidRDefault="00456A59">
      <w:pPr>
        <w:ind w:firstLineChars="200" w:firstLine="560"/>
        <w:rPr>
          <w:rFonts w:eastAsia="仿宋"/>
          <w:sz w:val="28"/>
          <w:szCs w:val="28"/>
        </w:rPr>
      </w:pPr>
      <w:r w:rsidRPr="006E0A26">
        <w:rPr>
          <w:rFonts w:eastAsia="仿宋"/>
          <w:sz w:val="28"/>
          <w:szCs w:val="28"/>
        </w:rPr>
        <w:lastRenderedPageBreak/>
        <w:t>二、申请人的资格要求：</w:t>
      </w:r>
      <w:bookmarkEnd w:id="233"/>
      <w:bookmarkEnd w:id="234"/>
      <w:bookmarkEnd w:id="235"/>
      <w:bookmarkEnd w:id="236"/>
    </w:p>
    <w:p w:rsidR="00AF5702" w:rsidRPr="006E0A26" w:rsidRDefault="00456A59">
      <w:pPr>
        <w:ind w:firstLineChars="200" w:firstLine="560"/>
        <w:rPr>
          <w:rFonts w:eastAsia="仿宋"/>
          <w:sz w:val="28"/>
          <w:szCs w:val="28"/>
        </w:rPr>
      </w:pPr>
      <w:r w:rsidRPr="006E0A26">
        <w:rPr>
          <w:rFonts w:eastAsia="仿宋"/>
          <w:sz w:val="28"/>
          <w:szCs w:val="28"/>
        </w:rPr>
        <w:t>1.</w:t>
      </w:r>
      <w:r w:rsidRPr="006E0A26">
        <w:rPr>
          <w:rFonts w:eastAsia="仿宋"/>
          <w:sz w:val="28"/>
          <w:szCs w:val="28"/>
        </w:rPr>
        <w:t>供应商必须是在中华人民共和国境内注册的具有独立法人资格的机构，具备《中华人民共和国政府采购法》第二十二条规定的条件（提供企业营业执照复印件及符合条件的说明）；</w:t>
      </w:r>
    </w:p>
    <w:p w:rsidR="00AF5702" w:rsidRPr="006E0A26" w:rsidRDefault="00456A59">
      <w:pPr>
        <w:ind w:firstLineChars="200" w:firstLine="560"/>
        <w:rPr>
          <w:rFonts w:eastAsia="仿宋"/>
          <w:sz w:val="28"/>
          <w:szCs w:val="28"/>
        </w:rPr>
      </w:pPr>
      <w:bookmarkStart w:id="237" w:name="_Toc28359081"/>
      <w:bookmarkStart w:id="238" w:name="_Toc28359004"/>
      <w:r w:rsidRPr="006E0A26">
        <w:rPr>
          <w:rFonts w:eastAsia="仿宋"/>
          <w:sz w:val="28"/>
          <w:szCs w:val="28"/>
        </w:rPr>
        <w:t>2.</w:t>
      </w:r>
      <w:r w:rsidRPr="006E0A26">
        <w:rPr>
          <w:rFonts w:eastAsia="仿宋"/>
          <w:sz w:val="28"/>
          <w:szCs w:val="28"/>
        </w:rPr>
        <w:t>落实政府采购政策需满足的资格要求：无；</w:t>
      </w:r>
    </w:p>
    <w:p w:rsidR="00AF5702" w:rsidRPr="006E0A26" w:rsidRDefault="00456A59">
      <w:pPr>
        <w:ind w:firstLineChars="200" w:firstLine="560"/>
        <w:rPr>
          <w:rFonts w:eastAsia="仿宋"/>
          <w:sz w:val="28"/>
          <w:szCs w:val="28"/>
        </w:rPr>
      </w:pPr>
      <w:r w:rsidRPr="006E0A26">
        <w:rPr>
          <w:rFonts w:eastAsia="仿宋"/>
          <w:sz w:val="28"/>
          <w:szCs w:val="28"/>
        </w:rPr>
        <w:t>3.</w:t>
      </w:r>
      <w:r w:rsidRPr="006E0A26">
        <w:rPr>
          <w:rFonts w:eastAsia="仿宋"/>
          <w:sz w:val="28"/>
          <w:szCs w:val="28"/>
        </w:rPr>
        <w:t>本项目的特定资格要求：</w:t>
      </w:r>
    </w:p>
    <w:p w:rsidR="00AF5702" w:rsidRPr="006E0A26" w:rsidRDefault="00456A59">
      <w:pPr>
        <w:ind w:firstLineChars="200" w:firstLine="560"/>
        <w:rPr>
          <w:rFonts w:eastAsia="仿宋"/>
          <w:sz w:val="28"/>
          <w:szCs w:val="28"/>
        </w:rPr>
      </w:pPr>
      <w:r w:rsidRPr="006E0A26">
        <w:rPr>
          <w:rFonts w:eastAsia="仿宋"/>
          <w:sz w:val="28"/>
          <w:szCs w:val="28"/>
        </w:rPr>
        <w:t>3.1</w:t>
      </w:r>
      <w:r w:rsidRPr="006E0A26">
        <w:rPr>
          <w:rFonts w:eastAsia="仿宋"/>
          <w:sz w:val="28"/>
          <w:szCs w:val="28"/>
        </w:rPr>
        <w:t>供应商须在中国政府采购网或其工商注册所在地省级人民政府财政部门网站完成网上登记。</w:t>
      </w:r>
    </w:p>
    <w:p w:rsidR="00AF5702" w:rsidRPr="006E0A26" w:rsidRDefault="00456A59">
      <w:pPr>
        <w:ind w:firstLineChars="200" w:firstLine="560"/>
        <w:rPr>
          <w:rFonts w:eastAsia="仿宋"/>
          <w:sz w:val="28"/>
          <w:szCs w:val="28"/>
        </w:rPr>
      </w:pPr>
      <w:r w:rsidRPr="006E0A26">
        <w:rPr>
          <w:rFonts w:eastAsia="仿宋"/>
          <w:sz w:val="28"/>
          <w:szCs w:val="28"/>
        </w:rPr>
        <w:t>3.2</w:t>
      </w:r>
      <w:r w:rsidRPr="006E0A26">
        <w:rPr>
          <w:rFonts w:eastAsia="仿宋"/>
          <w:sz w:val="28"/>
          <w:szCs w:val="28"/>
        </w:rPr>
        <w:t>近三年内无行贿犯罪记录（由投标人提供承诺函）。</w:t>
      </w:r>
    </w:p>
    <w:p w:rsidR="00AF5702" w:rsidRPr="006E0A26" w:rsidRDefault="00456A59">
      <w:pPr>
        <w:ind w:firstLineChars="200" w:firstLine="560"/>
        <w:rPr>
          <w:rFonts w:eastAsia="仿宋"/>
          <w:sz w:val="28"/>
          <w:szCs w:val="28"/>
        </w:rPr>
      </w:pPr>
      <w:r w:rsidRPr="006E0A26">
        <w:rPr>
          <w:rFonts w:eastAsia="仿宋"/>
          <w:sz w:val="28"/>
          <w:szCs w:val="28"/>
        </w:rPr>
        <w:t>3.3</w:t>
      </w:r>
      <w:r w:rsidRPr="006E0A26">
        <w:rPr>
          <w:rFonts w:eastAsia="仿宋"/>
          <w:sz w:val="28"/>
          <w:szCs w:val="28"/>
        </w:rPr>
        <w:t>参与本项目投标前三年内，在经营活动中没有重大违法记录，以及不存在被有关部门禁止参与政府采购活动且在有效期内的情况（由投标人提供承诺函）。</w:t>
      </w:r>
    </w:p>
    <w:p w:rsidR="00AF5702" w:rsidRPr="006E0A26" w:rsidRDefault="00456A59">
      <w:pPr>
        <w:ind w:firstLineChars="200" w:firstLine="560"/>
        <w:rPr>
          <w:rFonts w:eastAsia="仿宋"/>
          <w:sz w:val="28"/>
          <w:szCs w:val="28"/>
        </w:rPr>
      </w:pPr>
      <w:r w:rsidRPr="006E0A26">
        <w:rPr>
          <w:rFonts w:eastAsia="仿宋"/>
          <w:sz w:val="28"/>
          <w:szCs w:val="28"/>
        </w:rPr>
        <w:t>3.4</w:t>
      </w:r>
      <w:r w:rsidRPr="006E0A26">
        <w:rPr>
          <w:rFonts w:eastAsia="仿宋"/>
          <w:sz w:val="28"/>
          <w:szCs w:val="28"/>
        </w:rPr>
        <w:t>投标人符合财政部关于诚信管理的要求，投标截止时间前，投标人未被列入失信被执行人、重大税收违法案件当事人名单及政府采购严重违法失信行为记录名单，采购代理机构将通过</w:t>
      </w:r>
      <w:r w:rsidRPr="006E0A26">
        <w:rPr>
          <w:rFonts w:eastAsia="仿宋"/>
          <w:sz w:val="28"/>
          <w:szCs w:val="28"/>
        </w:rPr>
        <w:t>“</w:t>
      </w:r>
      <w:r w:rsidRPr="006E0A26">
        <w:rPr>
          <w:rFonts w:eastAsia="仿宋"/>
          <w:sz w:val="28"/>
          <w:szCs w:val="28"/>
        </w:rPr>
        <w:t>信用中国</w:t>
      </w:r>
      <w:r w:rsidRPr="006E0A26">
        <w:rPr>
          <w:rFonts w:eastAsia="仿宋"/>
          <w:sz w:val="28"/>
          <w:szCs w:val="28"/>
        </w:rPr>
        <w:t>”</w:t>
      </w:r>
      <w:r w:rsidRPr="006E0A26">
        <w:rPr>
          <w:rFonts w:eastAsia="仿宋"/>
          <w:sz w:val="28"/>
          <w:szCs w:val="28"/>
        </w:rPr>
        <w:t>网（</w:t>
      </w:r>
      <w:r w:rsidRPr="006E0A26">
        <w:rPr>
          <w:rFonts w:eastAsia="仿宋"/>
          <w:sz w:val="28"/>
          <w:szCs w:val="28"/>
        </w:rPr>
        <w:t>www.creditchina.gov.cn/</w:t>
      </w:r>
      <w:r w:rsidRPr="006E0A26">
        <w:rPr>
          <w:rFonts w:eastAsia="仿宋"/>
          <w:sz w:val="28"/>
          <w:szCs w:val="28"/>
        </w:rPr>
        <w:t>）及中国政府采购网（</w:t>
      </w:r>
      <w:r w:rsidRPr="006E0A26">
        <w:rPr>
          <w:rFonts w:eastAsia="仿宋"/>
          <w:sz w:val="28"/>
          <w:szCs w:val="28"/>
        </w:rPr>
        <w:t>www.ccgp.gov.cn</w:t>
      </w:r>
      <w:r w:rsidRPr="006E0A26">
        <w:rPr>
          <w:rFonts w:eastAsia="仿宋"/>
          <w:sz w:val="28"/>
          <w:szCs w:val="28"/>
        </w:rPr>
        <w:t>）查询相关主体信用记录。</w:t>
      </w:r>
      <w:r w:rsidRPr="006E0A26">
        <w:rPr>
          <w:rFonts w:eastAsia="仿宋"/>
          <w:sz w:val="28"/>
          <w:szCs w:val="28"/>
        </w:rPr>
        <w:t>“</w:t>
      </w:r>
      <w:r w:rsidRPr="006E0A26">
        <w:rPr>
          <w:rFonts w:eastAsia="仿宋"/>
          <w:sz w:val="28"/>
          <w:szCs w:val="28"/>
        </w:rPr>
        <w:t>信用中国</w:t>
      </w:r>
      <w:r w:rsidRPr="006E0A26">
        <w:rPr>
          <w:rFonts w:eastAsia="仿宋"/>
          <w:sz w:val="28"/>
          <w:szCs w:val="28"/>
        </w:rPr>
        <w:t>”</w:t>
      </w:r>
      <w:r w:rsidRPr="006E0A26">
        <w:rPr>
          <w:rFonts w:eastAsia="仿宋"/>
          <w:sz w:val="28"/>
          <w:szCs w:val="28"/>
        </w:rPr>
        <w:t>中</w:t>
      </w:r>
      <w:r w:rsidRPr="006E0A26">
        <w:rPr>
          <w:rFonts w:eastAsia="仿宋"/>
          <w:sz w:val="28"/>
          <w:szCs w:val="28"/>
        </w:rPr>
        <w:t>“</w:t>
      </w:r>
      <w:r w:rsidRPr="006E0A26">
        <w:rPr>
          <w:rFonts w:eastAsia="仿宋"/>
          <w:sz w:val="28"/>
          <w:szCs w:val="28"/>
        </w:rPr>
        <w:t>信用服务</w:t>
      </w:r>
      <w:r w:rsidRPr="006E0A26">
        <w:rPr>
          <w:rFonts w:eastAsia="仿宋"/>
          <w:sz w:val="28"/>
          <w:szCs w:val="28"/>
        </w:rPr>
        <w:t>”</w:t>
      </w:r>
      <w:r w:rsidRPr="006E0A26">
        <w:rPr>
          <w:rFonts w:eastAsia="仿宋"/>
          <w:sz w:val="28"/>
          <w:szCs w:val="28"/>
        </w:rPr>
        <w:t>栏的</w:t>
      </w:r>
      <w:r w:rsidRPr="006E0A26">
        <w:rPr>
          <w:rFonts w:eastAsia="仿宋"/>
          <w:sz w:val="28"/>
          <w:szCs w:val="28"/>
        </w:rPr>
        <w:t>“</w:t>
      </w:r>
      <w:r w:rsidRPr="006E0A26">
        <w:rPr>
          <w:rFonts w:eastAsia="仿宋"/>
          <w:sz w:val="28"/>
          <w:szCs w:val="28"/>
        </w:rPr>
        <w:t>重大税收违法案件当事人名单</w:t>
      </w:r>
      <w:r w:rsidRPr="006E0A26">
        <w:rPr>
          <w:rFonts w:eastAsia="仿宋"/>
          <w:sz w:val="28"/>
          <w:szCs w:val="28"/>
        </w:rPr>
        <w:t>”“</w:t>
      </w:r>
      <w:r w:rsidRPr="006E0A26">
        <w:rPr>
          <w:rFonts w:eastAsia="仿宋"/>
          <w:sz w:val="28"/>
          <w:szCs w:val="28"/>
        </w:rPr>
        <w:t>失信被执行人</w:t>
      </w:r>
      <w:r w:rsidRPr="006E0A26">
        <w:rPr>
          <w:rFonts w:eastAsia="仿宋"/>
          <w:sz w:val="28"/>
          <w:szCs w:val="28"/>
        </w:rPr>
        <w:t>”</w:t>
      </w:r>
      <w:r w:rsidRPr="006E0A26">
        <w:rPr>
          <w:rFonts w:eastAsia="仿宋"/>
          <w:sz w:val="28"/>
          <w:szCs w:val="28"/>
        </w:rPr>
        <w:t>、</w:t>
      </w:r>
      <w:r w:rsidRPr="006E0A26">
        <w:rPr>
          <w:rFonts w:eastAsia="仿宋"/>
          <w:sz w:val="28"/>
          <w:szCs w:val="28"/>
        </w:rPr>
        <w:t>“</w:t>
      </w:r>
      <w:r w:rsidRPr="006E0A26">
        <w:rPr>
          <w:rFonts w:eastAsia="仿宋"/>
          <w:sz w:val="28"/>
          <w:szCs w:val="28"/>
        </w:rPr>
        <w:t>中国政府采购网</w:t>
      </w:r>
      <w:r w:rsidRPr="006E0A26">
        <w:rPr>
          <w:rFonts w:eastAsia="仿宋"/>
          <w:sz w:val="28"/>
          <w:szCs w:val="28"/>
        </w:rPr>
        <w:t>”</w:t>
      </w:r>
      <w:r w:rsidRPr="006E0A26">
        <w:rPr>
          <w:rFonts w:eastAsia="仿宋"/>
          <w:sz w:val="28"/>
          <w:szCs w:val="28"/>
        </w:rPr>
        <w:t>中的</w:t>
      </w:r>
      <w:r w:rsidRPr="006E0A26">
        <w:rPr>
          <w:rFonts w:eastAsia="仿宋"/>
          <w:sz w:val="28"/>
          <w:szCs w:val="28"/>
        </w:rPr>
        <w:t>“</w:t>
      </w:r>
      <w:r w:rsidRPr="006E0A26">
        <w:rPr>
          <w:rFonts w:eastAsia="仿宋"/>
          <w:sz w:val="28"/>
          <w:szCs w:val="28"/>
        </w:rPr>
        <w:t>政府采购严重违法失信行为记录名单</w:t>
      </w:r>
      <w:r w:rsidRPr="006E0A26">
        <w:rPr>
          <w:rFonts w:eastAsia="仿宋"/>
          <w:sz w:val="28"/>
          <w:szCs w:val="28"/>
        </w:rPr>
        <w:t>”</w:t>
      </w:r>
      <w:r w:rsidRPr="006E0A26">
        <w:rPr>
          <w:rFonts w:eastAsia="仿宋"/>
          <w:sz w:val="28"/>
          <w:szCs w:val="28"/>
        </w:rPr>
        <w:t>为供应商信用信息的查询渠道，相关信息以开标当日的查询结果为准。信用信息查询记录应当作为项目档案材料一并保存。</w:t>
      </w:r>
    </w:p>
    <w:p w:rsidR="00AF5702" w:rsidRPr="006E0A26" w:rsidRDefault="00456A59">
      <w:pPr>
        <w:ind w:firstLineChars="200" w:firstLine="560"/>
        <w:rPr>
          <w:rFonts w:eastAsia="仿宋"/>
          <w:sz w:val="28"/>
          <w:szCs w:val="28"/>
        </w:rPr>
      </w:pPr>
      <w:r w:rsidRPr="006E0A26">
        <w:rPr>
          <w:rFonts w:eastAsia="仿宋"/>
          <w:sz w:val="28"/>
          <w:szCs w:val="28"/>
        </w:rPr>
        <w:t>3.5</w:t>
      </w:r>
      <w:r w:rsidRPr="006E0A26">
        <w:rPr>
          <w:rFonts w:eastAsia="仿宋"/>
          <w:sz w:val="28"/>
          <w:szCs w:val="28"/>
        </w:rPr>
        <w:t>本项目不接受联合体投标，不允许转包、分包。</w:t>
      </w:r>
    </w:p>
    <w:p w:rsidR="00AF5702" w:rsidRPr="006E0A26" w:rsidRDefault="00AF5702">
      <w:pPr>
        <w:ind w:firstLineChars="200" w:firstLine="560"/>
        <w:rPr>
          <w:rFonts w:eastAsia="仿宋"/>
          <w:sz w:val="28"/>
          <w:szCs w:val="28"/>
        </w:rPr>
      </w:pPr>
    </w:p>
    <w:p w:rsidR="00AF5702" w:rsidRPr="006E0A26" w:rsidRDefault="00456A59">
      <w:pPr>
        <w:ind w:firstLineChars="200" w:firstLine="560"/>
        <w:rPr>
          <w:rFonts w:eastAsia="仿宋"/>
          <w:sz w:val="28"/>
          <w:szCs w:val="28"/>
        </w:rPr>
      </w:pPr>
      <w:bookmarkStart w:id="239" w:name="_Toc35393792"/>
      <w:bookmarkStart w:id="240" w:name="_Toc35393623"/>
      <w:r w:rsidRPr="006E0A26">
        <w:rPr>
          <w:rFonts w:eastAsia="仿宋"/>
          <w:sz w:val="28"/>
          <w:szCs w:val="28"/>
        </w:rPr>
        <w:lastRenderedPageBreak/>
        <w:t>三、获取招标文件</w:t>
      </w:r>
      <w:bookmarkEnd w:id="237"/>
      <w:bookmarkEnd w:id="238"/>
      <w:bookmarkEnd w:id="239"/>
      <w:bookmarkEnd w:id="240"/>
    </w:p>
    <w:p w:rsidR="00AF5702" w:rsidRPr="006E0A26" w:rsidRDefault="00456A59">
      <w:pPr>
        <w:ind w:firstLineChars="200" w:firstLine="560"/>
        <w:rPr>
          <w:rFonts w:eastAsia="仿宋"/>
          <w:b/>
          <w:bCs/>
          <w:i/>
          <w:iCs/>
          <w:sz w:val="28"/>
          <w:szCs w:val="28"/>
        </w:rPr>
      </w:pPr>
      <w:r w:rsidRPr="006E0A26">
        <w:rPr>
          <w:rFonts w:eastAsia="仿宋"/>
          <w:sz w:val="28"/>
          <w:szCs w:val="28"/>
        </w:rPr>
        <w:t>时间：</w:t>
      </w:r>
      <w:r w:rsidRPr="006E0A26">
        <w:rPr>
          <w:rFonts w:eastAsia="仿宋"/>
          <w:sz w:val="28"/>
          <w:szCs w:val="28"/>
        </w:rPr>
        <w:t>2021</w:t>
      </w:r>
      <w:r w:rsidRPr="006E0A26">
        <w:rPr>
          <w:rFonts w:eastAsia="仿宋"/>
          <w:sz w:val="28"/>
          <w:szCs w:val="28"/>
        </w:rPr>
        <w:t>年</w:t>
      </w:r>
      <w:r w:rsidR="005408AC" w:rsidRPr="006E0A26">
        <w:rPr>
          <w:rFonts w:eastAsia="仿宋"/>
          <w:sz w:val="28"/>
          <w:szCs w:val="28"/>
        </w:rPr>
        <w:t>6</w:t>
      </w:r>
      <w:r w:rsidRPr="006E0A26">
        <w:rPr>
          <w:rFonts w:eastAsia="仿宋"/>
          <w:sz w:val="28"/>
          <w:szCs w:val="28"/>
        </w:rPr>
        <w:t>月</w:t>
      </w:r>
      <w:r w:rsidR="00C5629C" w:rsidRPr="006E0A26">
        <w:rPr>
          <w:rFonts w:eastAsia="仿宋"/>
          <w:sz w:val="28"/>
          <w:szCs w:val="28"/>
        </w:rPr>
        <w:t>2</w:t>
      </w:r>
      <w:r w:rsidRPr="006E0A26">
        <w:rPr>
          <w:rFonts w:eastAsia="仿宋"/>
          <w:sz w:val="28"/>
          <w:szCs w:val="28"/>
        </w:rPr>
        <w:t>日至</w:t>
      </w:r>
      <w:r w:rsidRPr="006E0A26">
        <w:rPr>
          <w:rFonts w:eastAsia="仿宋"/>
          <w:sz w:val="28"/>
          <w:szCs w:val="28"/>
        </w:rPr>
        <w:t xml:space="preserve"> 2021</w:t>
      </w:r>
      <w:r w:rsidRPr="006E0A26">
        <w:rPr>
          <w:rFonts w:eastAsia="仿宋"/>
          <w:sz w:val="28"/>
          <w:szCs w:val="28"/>
        </w:rPr>
        <w:t>年</w:t>
      </w:r>
      <w:r w:rsidR="005408AC" w:rsidRPr="006E0A26">
        <w:rPr>
          <w:rFonts w:eastAsia="仿宋"/>
          <w:sz w:val="28"/>
          <w:szCs w:val="28"/>
        </w:rPr>
        <w:t>6</w:t>
      </w:r>
      <w:r w:rsidRPr="006E0A26">
        <w:rPr>
          <w:rFonts w:eastAsia="仿宋"/>
          <w:sz w:val="28"/>
          <w:szCs w:val="28"/>
        </w:rPr>
        <w:t>月</w:t>
      </w:r>
      <w:r w:rsidR="00C5629C" w:rsidRPr="006E0A26">
        <w:rPr>
          <w:rFonts w:eastAsia="仿宋"/>
          <w:sz w:val="28"/>
          <w:szCs w:val="28"/>
        </w:rPr>
        <w:t>8</w:t>
      </w:r>
      <w:r w:rsidRPr="006E0A26">
        <w:rPr>
          <w:rFonts w:eastAsia="仿宋"/>
          <w:sz w:val="28"/>
          <w:szCs w:val="28"/>
        </w:rPr>
        <w:t>日，每天上午</w:t>
      </w:r>
      <w:r w:rsidRPr="006E0A26">
        <w:rPr>
          <w:rFonts w:eastAsia="仿宋"/>
          <w:sz w:val="28"/>
          <w:szCs w:val="28"/>
        </w:rPr>
        <w:t>9:00</w:t>
      </w:r>
      <w:r w:rsidRPr="006E0A26">
        <w:rPr>
          <w:rFonts w:eastAsia="仿宋"/>
          <w:sz w:val="28"/>
          <w:szCs w:val="28"/>
        </w:rPr>
        <w:t>至</w:t>
      </w:r>
      <w:r w:rsidRPr="006E0A26">
        <w:rPr>
          <w:rFonts w:eastAsia="仿宋"/>
          <w:sz w:val="28"/>
          <w:szCs w:val="28"/>
        </w:rPr>
        <w:t>12:00</w:t>
      </w:r>
      <w:r w:rsidRPr="006E0A26">
        <w:rPr>
          <w:rFonts w:eastAsia="仿宋"/>
          <w:sz w:val="28"/>
          <w:szCs w:val="28"/>
        </w:rPr>
        <w:t>，下午</w:t>
      </w:r>
      <w:r w:rsidRPr="006E0A26">
        <w:rPr>
          <w:rFonts w:eastAsia="仿宋"/>
          <w:sz w:val="28"/>
          <w:szCs w:val="28"/>
        </w:rPr>
        <w:t>14:00</w:t>
      </w:r>
      <w:r w:rsidRPr="006E0A26">
        <w:rPr>
          <w:rFonts w:eastAsia="仿宋"/>
          <w:sz w:val="28"/>
          <w:szCs w:val="28"/>
        </w:rPr>
        <w:t>至</w:t>
      </w:r>
      <w:r w:rsidRPr="006E0A26">
        <w:rPr>
          <w:rFonts w:eastAsia="仿宋"/>
          <w:sz w:val="28"/>
          <w:szCs w:val="28"/>
        </w:rPr>
        <w:t>17:00</w:t>
      </w:r>
      <w:r w:rsidRPr="006E0A26">
        <w:rPr>
          <w:rFonts w:eastAsia="仿宋"/>
          <w:sz w:val="28"/>
          <w:szCs w:val="28"/>
        </w:rPr>
        <w:t>（北京时间，法定节假日除外）</w:t>
      </w:r>
    </w:p>
    <w:p w:rsidR="00AF5702" w:rsidRPr="006E0A26" w:rsidRDefault="00456A59">
      <w:pPr>
        <w:ind w:firstLineChars="200" w:firstLine="560"/>
        <w:rPr>
          <w:rFonts w:eastAsia="仿宋"/>
          <w:sz w:val="28"/>
          <w:szCs w:val="28"/>
        </w:rPr>
      </w:pPr>
      <w:r w:rsidRPr="006E0A26">
        <w:rPr>
          <w:rFonts w:eastAsia="仿宋"/>
          <w:sz w:val="28"/>
          <w:szCs w:val="28"/>
        </w:rPr>
        <w:t>地点：深圳市福田区振兴路</w:t>
      </w:r>
      <w:r w:rsidRPr="006E0A26">
        <w:rPr>
          <w:rFonts w:eastAsia="仿宋"/>
          <w:sz w:val="28"/>
          <w:szCs w:val="28"/>
        </w:rPr>
        <w:t>3</w:t>
      </w:r>
      <w:r w:rsidRPr="006E0A26">
        <w:rPr>
          <w:rFonts w:eastAsia="仿宋"/>
          <w:sz w:val="28"/>
          <w:szCs w:val="28"/>
        </w:rPr>
        <w:t>号建艺大厦</w:t>
      </w:r>
      <w:r w:rsidRPr="006E0A26">
        <w:rPr>
          <w:rFonts w:eastAsia="仿宋"/>
          <w:sz w:val="28"/>
          <w:szCs w:val="28"/>
        </w:rPr>
        <w:t>16</w:t>
      </w:r>
      <w:r w:rsidRPr="006E0A26">
        <w:rPr>
          <w:rFonts w:eastAsia="仿宋"/>
          <w:sz w:val="28"/>
          <w:szCs w:val="28"/>
        </w:rPr>
        <w:t>楼东侧</w:t>
      </w:r>
      <w:r w:rsidRPr="006E0A26">
        <w:rPr>
          <w:rFonts w:eastAsia="仿宋"/>
          <w:sz w:val="28"/>
          <w:szCs w:val="28"/>
        </w:rPr>
        <w:t>1601</w:t>
      </w:r>
    </w:p>
    <w:p w:rsidR="00AF5702" w:rsidRPr="006E0A26" w:rsidRDefault="00456A59">
      <w:pPr>
        <w:ind w:firstLineChars="200" w:firstLine="560"/>
        <w:rPr>
          <w:rFonts w:eastAsia="仿宋"/>
          <w:sz w:val="28"/>
          <w:szCs w:val="28"/>
        </w:rPr>
      </w:pPr>
      <w:r w:rsidRPr="006E0A26">
        <w:rPr>
          <w:rFonts w:eastAsia="仿宋"/>
          <w:sz w:val="28"/>
          <w:szCs w:val="28"/>
        </w:rPr>
        <w:t>方式：现场或电子邮件</w:t>
      </w:r>
    </w:p>
    <w:p w:rsidR="00AF5702" w:rsidRPr="006E0A26" w:rsidRDefault="00456A59">
      <w:pPr>
        <w:ind w:firstLineChars="200" w:firstLine="560"/>
        <w:rPr>
          <w:rFonts w:eastAsia="仿宋"/>
          <w:sz w:val="28"/>
          <w:szCs w:val="28"/>
        </w:rPr>
      </w:pPr>
      <w:r w:rsidRPr="006E0A26">
        <w:rPr>
          <w:rFonts w:eastAsia="仿宋"/>
          <w:sz w:val="28"/>
          <w:szCs w:val="28"/>
        </w:rPr>
        <w:t>售价：人民币陆佰元整（</w:t>
      </w:r>
      <w:r w:rsidRPr="006E0A26">
        <w:rPr>
          <w:rFonts w:eastAsia="仿宋"/>
          <w:sz w:val="28"/>
          <w:szCs w:val="28"/>
        </w:rPr>
        <w:t>¥600.00</w:t>
      </w:r>
      <w:r w:rsidRPr="006E0A26">
        <w:rPr>
          <w:rFonts w:eastAsia="仿宋"/>
          <w:sz w:val="28"/>
          <w:szCs w:val="28"/>
        </w:rPr>
        <w:t>）</w:t>
      </w:r>
    </w:p>
    <w:p w:rsidR="00AF5702" w:rsidRPr="006E0A26" w:rsidRDefault="00AF5702">
      <w:pPr>
        <w:ind w:firstLineChars="200" w:firstLine="560"/>
        <w:rPr>
          <w:rFonts w:eastAsia="仿宋"/>
          <w:sz w:val="28"/>
          <w:szCs w:val="28"/>
        </w:rPr>
      </w:pPr>
    </w:p>
    <w:p w:rsidR="00AF5702" w:rsidRPr="006E0A26" w:rsidRDefault="00456A59">
      <w:pPr>
        <w:ind w:firstLineChars="200" w:firstLine="560"/>
        <w:rPr>
          <w:rFonts w:eastAsia="仿宋"/>
          <w:sz w:val="28"/>
          <w:szCs w:val="28"/>
        </w:rPr>
      </w:pPr>
      <w:bookmarkStart w:id="241" w:name="_Toc28359005"/>
      <w:bookmarkStart w:id="242" w:name="_Toc28359082"/>
      <w:bookmarkStart w:id="243" w:name="_Toc35393624"/>
      <w:bookmarkStart w:id="244" w:name="_Toc35393793"/>
      <w:r w:rsidRPr="006E0A26">
        <w:rPr>
          <w:rFonts w:eastAsia="仿宋"/>
          <w:sz w:val="28"/>
          <w:szCs w:val="28"/>
        </w:rPr>
        <w:t>四、提交投标文件</w:t>
      </w:r>
      <w:bookmarkEnd w:id="241"/>
      <w:bookmarkEnd w:id="242"/>
      <w:r w:rsidRPr="006E0A26">
        <w:rPr>
          <w:rFonts w:eastAsia="仿宋"/>
          <w:sz w:val="28"/>
          <w:szCs w:val="28"/>
        </w:rPr>
        <w:t>截止时间、开标时间和地点</w:t>
      </w:r>
      <w:bookmarkEnd w:id="243"/>
      <w:bookmarkEnd w:id="244"/>
    </w:p>
    <w:p w:rsidR="00AF5702" w:rsidRPr="006E0A26" w:rsidRDefault="00456A59">
      <w:pPr>
        <w:ind w:firstLineChars="200" w:firstLine="560"/>
        <w:rPr>
          <w:rFonts w:eastAsia="仿宋"/>
          <w:sz w:val="28"/>
          <w:szCs w:val="28"/>
        </w:rPr>
      </w:pPr>
      <w:r w:rsidRPr="006E0A26">
        <w:rPr>
          <w:rFonts w:eastAsia="仿宋"/>
          <w:sz w:val="28"/>
          <w:szCs w:val="28"/>
        </w:rPr>
        <w:t xml:space="preserve"> 2021</w:t>
      </w:r>
      <w:r w:rsidRPr="006E0A26">
        <w:rPr>
          <w:rFonts w:eastAsia="仿宋"/>
          <w:sz w:val="28"/>
          <w:szCs w:val="28"/>
        </w:rPr>
        <w:t>年</w:t>
      </w:r>
      <w:r w:rsidR="005408AC" w:rsidRPr="006E0A26">
        <w:rPr>
          <w:rFonts w:eastAsia="仿宋"/>
          <w:sz w:val="28"/>
          <w:szCs w:val="28"/>
        </w:rPr>
        <w:t>6</w:t>
      </w:r>
      <w:r w:rsidRPr="006E0A26">
        <w:rPr>
          <w:rFonts w:eastAsia="仿宋"/>
          <w:sz w:val="28"/>
          <w:szCs w:val="28"/>
        </w:rPr>
        <w:t>月</w:t>
      </w:r>
      <w:r w:rsidR="00C5629C" w:rsidRPr="006E0A26">
        <w:rPr>
          <w:rFonts w:eastAsia="仿宋"/>
          <w:sz w:val="28"/>
          <w:szCs w:val="28"/>
        </w:rPr>
        <w:t>21</w:t>
      </w:r>
      <w:r w:rsidRPr="006E0A26">
        <w:rPr>
          <w:rFonts w:eastAsia="仿宋"/>
          <w:sz w:val="28"/>
          <w:szCs w:val="28"/>
        </w:rPr>
        <w:t>日</w:t>
      </w:r>
      <w:r w:rsidRPr="006E0A26">
        <w:rPr>
          <w:rFonts w:eastAsia="仿宋"/>
          <w:sz w:val="28"/>
          <w:szCs w:val="28"/>
        </w:rPr>
        <w:t>10</w:t>
      </w:r>
      <w:r w:rsidRPr="006E0A26">
        <w:rPr>
          <w:rFonts w:eastAsia="仿宋"/>
          <w:sz w:val="28"/>
          <w:szCs w:val="28"/>
        </w:rPr>
        <w:t>点</w:t>
      </w:r>
      <w:r w:rsidRPr="006E0A26">
        <w:rPr>
          <w:rFonts w:eastAsia="仿宋"/>
          <w:sz w:val="28"/>
          <w:szCs w:val="28"/>
        </w:rPr>
        <w:t xml:space="preserve"> 00</w:t>
      </w:r>
      <w:r w:rsidRPr="006E0A26">
        <w:rPr>
          <w:rFonts w:eastAsia="仿宋"/>
          <w:sz w:val="28"/>
          <w:szCs w:val="28"/>
        </w:rPr>
        <w:t>分（北京时间）</w:t>
      </w:r>
    </w:p>
    <w:p w:rsidR="00AF5702" w:rsidRPr="006E0A26" w:rsidRDefault="00456A59">
      <w:pPr>
        <w:ind w:firstLineChars="200" w:firstLine="560"/>
        <w:rPr>
          <w:rFonts w:eastAsia="仿宋"/>
          <w:sz w:val="28"/>
          <w:szCs w:val="28"/>
        </w:rPr>
      </w:pPr>
      <w:r w:rsidRPr="006E0A26">
        <w:rPr>
          <w:rFonts w:eastAsia="仿宋"/>
          <w:sz w:val="28"/>
          <w:szCs w:val="28"/>
        </w:rPr>
        <w:t>地点：深圳市福田区振兴路</w:t>
      </w:r>
      <w:r w:rsidRPr="006E0A26">
        <w:rPr>
          <w:rFonts w:eastAsia="仿宋"/>
          <w:sz w:val="28"/>
          <w:szCs w:val="28"/>
        </w:rPr>
        <w:t>3</w:t>
      </w:r>
      <w:r w:rsidRPr="006E0A26">
        <w:rPr>
          <w:rFonts w:eastAsia="仿宋"/>
          <w:sz w:val="28"/>
          <w:szCs w:val="28"/>
        </w:rPr>
        <w:t>号建艺大厦</w:t>
      </w:r>
      <w:r w:rsidRPr="006E0A26">
        <w:rPr>
          <w:rFonts w:eastAsia="仿宋"/>
          <w:sz w:val="28"/>
          <w:szCs w:val="28"/>
        </w:rPr>
        <w:t>16</w:t>
      </w:r>
      <w:r w:rsidRPr="006E0A26">
        <w:rPr>
          <w:rFonts w:eastAsia="仿宋"/>
          <w:sz w:val="28"/>
          <w:szCs w:val="28"/>
        </w:rPr>
        <w:t>楼东侧</w:t>
      </w:r>
      <w:r w:rsidRPr="006E0A26">
        <w:rPr>
          <w:rFonts w:eastAsia="仿宋"/>
          <w:sz w:val="28"/>
          <w:szCs w:val="28"/>
        </w:rPr>
        <w:t>1601</w:t>
      </w:r>
      <w:r w:rsidRPr="006E0A26">
        <w:rPr>
          <w:rFonts w:eastAsia="仿宋"/>
          <w:sz w:val="28"/>
          <w:szCs w:val="28"/>
        </w:rPr>
        <w:t>开标室</w:t>
      </w:r>
    </w:p>
    <w:p w:rsidR="00AF5702" w:rsidRPr="006E0A26" w:rsidRDefault="00AF5702">
      <w:pPr>
        <w:ind w:firstLineChars="200" w:firstLine="560"/>
        <w:rPr>
          <w:rFonts w:eastAsia="仿宋"/>
          <w:sz w:val="28"/>
          <w:szCs w:val="28"/>
        </w:rPr>
      </w:pPr>
      <w:bookmarkStart w:id="245" w:name="_Toc28359007"/>
      <w:bookmarkStart w:id="246" w:name="_Toc28359084"/>
      <w:bookmarkStart w:id="247" w:name="_Toc35393625"/>
      <w:bookmarkStart w:id="248" w:name="_Toc35393794"/>
    </w:p>
    <w:p w:rsidR="00AF5702" w:rsidRPr="006E0A26" w:rsidRDefault="00456A59">
      <w:pPr>
        <w:ind w:firstLineChars="200" w:firstLine="560"/>
        <w:rPr>
          <w:rFonts w:eastAsia="仿宋"/>
          <w:sz w:val="28"/>
          <w:szCs w:val="28"/>
        </w:rPr>
      </w:pPr>
      <w:r w:rsidRPr="006E0A26">
        <w:rPr>
          <w:rFonts w:eastAsia="仿宋"/>
          <w:sz w:val="28"/>
          <w:szCs w:val="28"/>
        </w:rPr>
        <w:t>五、公告期限</w:t>
      </w:r>
      <w:bookmarkEnd w:id="245"/>
      <w:bookmarkEnd w:id="246"/>
      <w:bookmarkEnd w:id="247"/>
      <w:bookmarkEnd w:id="248"/>
    </w:p>
    <w:p w:rsidR="00AF5702" w:rsidRPr="006E0A26" w:rsidRDefault="00456A59">
      <w:pPr>
        <w:ind w:firstLineChars="200" w:firstLine="560"/>
        <w:rPr>
          <w:rFonts w:eastAsia="仿宋"/>
          <w:sz w:val="28"/>
          <w:szCs w:val="28"/>
        </w:rPr>
      </w:pPr>
      <w:r w:rsidRPr="006E0A26">
        <w:rPr>
          <w:rFonts w:eastAsia="仿宋"/>
          <w:sz w:val="28"/>
          <w:szCs w:val="28"/>
        </w:rPr>
        <w:t>自本公告发布之日起</w:t>
      </w:r>
      <w:r w:rsidRPr="006E0A26">
        <w:rPr>
          <w:rFonts w:eastAsia="仿宋"/>
          <w:sz w:val="28"/>
          <w:szCs w:val="28"/>
        </w:rPr>
        <w:t>5</w:t>
      </w:r>
      <w:r w:rsidRPr="006E0A26">
        <w:rPr>
          <w:rFonts w:eastAsia="仿宋"/>
          <w:sz w:val="28"/>
          <w:szCs w:val="28"/>
        </w:rPr>
        <w:t>个工作日。</w:t>
      </w:r>
    </w:p>
    <w:p w:rsidR="00AF5702" w:rsidRPr="006E0A26" w:rsidRDefault="00AF5702">
      <w:pPr>
        <w:ind w:firstLineChars="200" w:firstLine="560"/>
        <w:rPr>
          <w:rFonts w:eastAsia="仿宋"/>
          <w:sz w:val="28"/>
          <w:szCs w:val="28"/>
        </w:rPr>
      </w:pPr>
      <w:bookmarkStart w:id="249" w:name="_Toc35393795"/>
      <w:bookmarkStart w:id="250" w:name="_Toc35393626"/>
    </w:p>
    <w:p w:rsidR="00AF5702" w:rsidRPr="006E0A26" w:rsidRDefault="00456A59">
      <w:pPr>
        <w:ind w:firstLineChars="200" w:firstLine="560"/>
        <w:rPr>
          <w:rFonts w:eastAsia="仿宋"/>
          <w:sz w:val="28"/>
          <w:szCs w:val="28"/>
        </w:rPr>
      </w:pPr>
      <w:r w:rsidRPr="006E0A26">
        <w:rPr>
          <w:rFonts w:eastAsia="仿宋"/>
          <w:sz w:val="28"/>
          <w:szCs w:val="28"/>
        </w:rPr>
        <w:t>六、其他补充事宜</w:t>
      </w:r>
      <w:bookmarkEnd w:id="249"/>
      <w:bookmarkEnd w:id="250"/>
    </w:p>
    <w:p w:rsidR="00AF5702" w:rsidRPr="006E0A26" w:rsidRDefault="00456A59">
      <w:pPr>
        <w:ind w:firstLineChars="200" w:firstLine="560"/>
        <w:rPr>
          <w:rFonts w:eastAsia="仿宋"/>
          <w:sz w:val="28"/>
          <w:szCs w:val="28"/>
        </w:rPr>
      </w:pPr>
      <w:r w:rsidRPr="006E0A26">
        <w:rPr>
          <w:rFonts w:eastAsia="仿宋"/>
          <w:sz w:val="28"/>
          <w:szCs w:val="28"/>
        </w:rPr>
        <w:t>无</w:t>
      </w:r>
    </w:p>
    <w:p w:rsidR="00AF5702" w:rsidRPr="006E0A26" w:rsidRDefault="00AF5702">
      <w:pPr>
        <w:ind w:firstLineChars="200" w:firstLine="560"/>
        <w:rPr>
          <w:rFonts w:eastAsia="仿宋"/>
          <w:sz w:val="28"/>
          <w:szCs w:val="28"/>
        </w:rPr>
      </w:pPr>
    </w:p>
    <w:p w:rsidR="00AF5702" w:rsidRPr="006E0A26" w:rsidRDefault="00456A59">
      <w:pPr>
        <w:ind w:firstLineChars="200" w:firstLine="560"/>
        <w:rPr>
          <w:rFonts w:eastAsia="仿宋"/>
          <w:sz w:val="28"/>
          <w:szCs w:val="28"/>
        </w:rPr>
      </w:pPr>
      <w:bookmarkStart w:id="251" w:name="_Toc28359085"/>
      <w:bookmarkStart w:id="252" w:name="_Toc28359008"/>
      <w:bookmarkStart w:id="253" w:name="_Toc35393627"/>
      <w:bookmarkStart w:id="254" w:name="_Toc35393796"/>
      <w:r w:rsidRPr="006E0A26">
        <w:rPr>
          <w:rFonts w:eastAsia="仿宋"/>
          <w:sz w:val="28"/>
          <w:szCs w:val="28"/>
        </w:rPr>
        <w:t>七、对本次招标提出询问，请按以下方式联系</w:t>
      </w:r>
      <w:bookmarkEnd w:id="251"/>
      <w:bookmarkEnd w:id="252"/>
      <w:bookmarkEnd w:id="253"/>
      <w:bookmarkEnd w:id="254"/>
    </w:p>
    <w:p w:rsidR="00AF5702" w:rsidRPr="006E0A26" w:rsidRDefault="00456A59">
      <w:pPr>
        <w:ind w:firstLineChars="200" w:firstLine="560"/>
        <w:rPr>
          <w:rFonts w:eastAsia="仿宋"/>
          <w:sz w:val="28"/>
          <w:szCs w:val="28"/>
        </w:rPr>
      </w:pPr>
      <w:r w:rsidRPr="006E0A26">
        <w:rPr>
          <w:rFonts w:eastAsia="仿宋"/>
          <w:sz w:val="28"/>
          <w:szCs w:val="28"/>
        </w:rPr>
        <w:t>1.</w:t>
      </w:r>
      <w:r w:rsidRPr="006E0A26">
        <w:rPr>
          <w:rFonts w:eastAsia="仿宋"/>
          <w:sz w:val="28"/>
          <w:szCs w:val="28"/>
        </w:rPr>
        <w:t>采购人信息</w:t>
      </w:r>
    </w:p>
    <w:p w:rsidR="00AF5702" w:rsidRPr="006E0A26" w:rsidRDefault="00456A59">
      <w:pPr>
        <w:ind w:firstLineChars="200" w:firstLine="560"/>
        <w:rPr>
          <w:rFonts w:eastAsia="仿宋"/>
          <w:sz w:val="28"/>
          <w:szCs w:val="28"/>
        </w:rPr>
      </w:pPr>
      <w:r w:rsidRPr="006E0A26">
        <w:rPr>
          <w:rFonts w:eastAsia="仿宋"/>
          <w:sz w:val="28"/>
          <w:szCs w:val="28"/>
        </w:rPr>
        <w:t>名</w:t>
      </w:r>
      <w:r w:rsidRPr="006E0A26">
        <w:rPr>
          <w:rFonts w:eastAsia="仿宋"/>
          <w:sz w:val="28"/>
          <w:szCs w:val="28"/>
        </w:rPr>
        <w:t xml:space="preserve"> </w:t>
      </w:r>
      <w:r w:rsidRPr="006E0A26">
        <w:rPr>
          <w:rFonts w:eastAsia="仿宋"/>
          <w:sz w:val="28"/>
          <w:szCs w:val="28"/>
        </w:rPr>
        <w:t>称：中华人民共和国深圳出入境边防检查总站</w:t>
      </w:r>
    </w:p>
    <w:p w:rsidR="00AF5702" w:rsidRPr="006E0A26" w:rsidRDefault="00456A59">
      <w:pPr>
        <w:ind w:firstLineChars="200" w:firstLine="560"/>
        <w:rPr>
          <w:rFonts w:eastAsia="仿宋"/>
          <w:sz w:val="28"/>
          <w:szCs w:val="28"/>
        </w:rPr>
      </w:pPr>
      <w:r w:rsidRPr="006E0A26">
        <w:rPr>
          <w:rFonts w:eastAsia="仿宋"/>
          <w:sz w:val="28"/>
          <w:szCs w:val="28"/>
        </w:rPr>
        <w:t>地址：深圳市罗湖区人民南路</w:t>
      </w:r>
      <w:r w:rsidRPr="006E0A26">
        <w:rPr>
          <w:rFonts w:eastAsia="仿宋"/>
          <w:sz w:val="28"/>
          <w:szCs w:val="28"/>
        </w:rPr>
        <w:t>1006</w:t>
      </w:r>
      <w:r w:rsidRPr="006E0A26">
        <w:rPr>
          <w:rFonts w:eastAsia="仿宋"/>
          <w:sz w:val="28"/>
          <w:szCs w:val="28"/>
        </w:rPr>
        <w:t>号中国边检大厦</w:t>
      </w:r>
    </w:p>
    <w:p w:rsidR="00AF5702" w:rsidRPr="006E0A26" w:rsidRDefault="00456A59">
      <w:pPr>
        <w:ind w:firstLineChars="200" w:firstLine="560"/>
        <w:rPr>
          <w:rFonts w:eastAsia="仿宋"/>
          <w:sz w:val="28"/>
          <w:szCs w:val="28"/>
        </w:rPr>
      </w:pPr>
      <w:r w:rsidRPr="006E0A26">
        <w:rPr>
          <w:rFonts w:eastAsia="仿宋"/>
          <w:sz w:val="28"/>
          <w:szCs w:val="28"/>
        </w:rPr>
        <w:t>联系方式：</w:t>
      </w:r>
      <w:bookmarkStart w:id="255" w:name="_Toc28359086"/>
      <w:bookmarkStart w:id="256" w:name="_Toc28359009"/>
      <w:r w:rsidRPr="006E0A26">
        <w:rPr>
          <w:rFonts w:eastAsia="仿宋"/>
          <w:sz w:val="28"/>
          <w:szCs w:val="28"/>
        </w:rPr>
        <w:t>0755-84498321</w:t>
      </w:r>
    </w:p>
    <w:p w:rsidR="00AF5702" w:rsidRPr="006E0A26" w:rsidRDefault="00456A59">
      <w:pPr>
        <w:ind w:firstLineChars="200" w:firstLine="560"/>
        <w:rPr>
          <w:rFonts w:eastAsia="仿宋"/>
          <w:sz w:val="28"/>
          <w:szCs w:val="28"/>
        </w:rPr>
      </w:pPr>
      <w:r w:rsidRPr="006E0A26">
        <w:rPr>
          <w:rFonts w:eastAsia="仿宋"/>
          <w:sz w:val="28"/>
          <w:szCs w:val="28"/>
        </w:rPr>
        <w:lastRenderedPageBreak/>
        <w:t>2.</w:t>
      </w:r>
      <w:r w:rsidRPr="006E0A26">
        <w:rPr>
          <w:rFonts w:eastAsia="仿宋"/>
          <w:sz w:val="28"/>
          <w:szCs w:val="28"/>
        </w:rPr>
        <w:t>采购代理机构信息</w:t>
      </w:r>
      <w:bookmarkEnd w:id="255"/>
      <w:bookmarkEnd w:id="256"/>
    </w:p>
    <w:p w:rsidR="00AF5702" w:rsidRPr="006E0A26" w:rsidRDefault="00456A59">
      <w:pPr>
        <w:ind w:firstLineChars="200" w:firstLine="560"/>
        <w:rPr>
          <w:rFonts w:eastAsia="仿宋"/>
          <w:sz w:val="28"/>
          <w:szCs w:val="28"/>
        </w:rPr>
      </w:pPr>
      <w:r w:rsidRPr="006E0A26">
        <w:rPr>
          <w:rFonts w:eastAsia="仿宋"/>
          <w:sz w:val="28"/>
          <w:szCs w:val="28"/>
        </w:rPr>
        <w:t>名</w:t>
      </w:r>
      <w:r w:rsidRPr="006E0A26">
        <w:rPr>
          <w:rFonts w:eastAsia="仿宋"/>
          <w:sz w:val="28"/>
          <w:szCs w:val="28"/>
        </w:rPr>
        <w:t xml:space="preserve"> </w:t>
      </w:r>
      <w:r w:rsidRPr="006E0A26">
        <w:rPr>
          <w:rFonts w:eastAsia="仿宋"/>
          <w:sz w:val="28"/>
          <w:szCs w:val="28"/>
        </w:rPr>
        <w:t>称：</w:t>
      </w:r>
      <w:proofErr w:type="gramStart"/>
      <w:r w:rsidRPr="006E0A26">
        <w:rPr>
          <w:rFonts w:eastAsia="仿宋"/>
          <w:sz w:val="28"/>
          <w:szCs w:val="28"/>
        </w:rPr>
        <w:t>深圳市建星项目管理</w:t>
      </w:r>
      <w:proofErr w:type="gramEnd"/>
      <w:r w:rsidRPr="006E0A26">
        <w:rPr>
          <w:rFonts w:eastAsia="仿宋"/>
          <w:sz w:val="28"/>
          <w:szCs w:val="28"/>
        </w:rPr>
        <w:t>顾问有限公司</w:t>
      </w:r>
    </w:p>
    <w:p w:rsidR="00AF5702" w:rsidRPr="006E0A26" w:rsidRDefault="00456A59">
      <w:pPr>
        <w:ind w:firstLineChars="200" w:firstLine="560"/>
        <w:rPr>
          <w:rFonts w:eastAsia="仿宋"/>
          <w:sz w:val="28"/>
          <w:szCs w:val="28"/>
        </w:rPr>
      </w:pPr>
      <w:r w:rsidRPr="006E0A26">
        <w:rPr>
          <w:rFonts w:eastAsia="仿宋"/>
          <w:sz w:val="28"/>
          <w:szCs w:val="28"/>
        </w:rPr>
        <w:t>地　址：深圳市福田区振兴路</w:t>
      </w:r>
      <w:r w:rsidRPr="006E0A26">
        <w:rPr>
          <w:rFonts w:eastAsia="仿宋"/>
          <w:sz w:val="28"/>
          <w:szCs w:val="28"/>
        </w:rPr>
        <w:t>3</w:t>
      </w:r>
      <w:r w:rsidRPr="006E0A26">
        <w:rPr>
          <w:rFonts w:eastAsia="仿宋"/>
          <w:sz w:val="28"/>
          <w:szCs w:val="28"/>
        </w:rPr>
        <w:t>号建艺大厦</w:t>
      </w:r>
      <w:r w:rsidRPr="006E0A26">
        <w:rPr>
          <w:rFonts w:eastAsia="仿宋"/>
          <w:sz w:val="28"/>
          <w:szCs w:val="28"/>
        </w:rPr>
        <w:t>16</w:t>
      </w:r>
      <w:r w:rsidRPr="006E0A26">
        <w:rPr>
          <w:rFonts w:eastAsia="仿宋"/>
          <w:sz w:val="28"/>
          <w:szCs w:val="28"/>
        </w:rPr>
        <w:t>楼东侧</w:t>
      </w:r>
      <w:r w:rsidRPr="006E0A26">
        <w:rPr>
          <w:rFonts w:eastAsia="仿宋"/>
          <w:sz w:val="28"/>
          <w:szCs w:val="28"/>
        </w:rPr>
        <w:t>1601</w:t>
      </w:r>
    </w:p>
    <w:p w:rsidR="00AF5702" w:rsidRPr="006E0A26" w:rsidRDefault="00456A59">
      <w:pPr>
        <w:ind w:firstLineChars="200" w:firstLine="560"/>
        <w:rPr>
          <w:rFonts w:eastAsia="仿宋"/>
          <w:sz w:val="28"/>
          <w:szCs w:val="28"/>
        </w:rPr>
      </w:pPr>
      <w:r w:rsidRPr="006E0A26">
        <w:rPr>
          <w:rFonts w:eastAsia="仿宋"/>
          <w:sz w:val="28"/>
          <w:szCs w:val="28"/>
        </w:rPr>
        <w:t>联系方式：</w:t>
      </w:r>
      <w:bookmarkStart w:id="257" w:name="_Toc28359087"/>
      <w:bookmarkStart w:id="258" w:name="_Toc28359010"/>
      <w:r w:rsidRPr="006E0A26">
        <w:rPr>
          <w:rFonts w:eastAsia="仿宋"/>
          <w:sz w:val="28"/>
          <w:szCs w:val="28"/>
        </w:rPr>
        <w:t>0755-83780036</w:t>
      </w:r>
    </w:p>
    <w:p w:rsidR="00AF5702" w:rsidRPr="006E0A26" w:rsidRDefault="00456A59">
      <w:pPr>
        <w:ind w:firstLineChars="200" w:firstLine="560"/>
        <w:rPr>
          <w:rFonts w:eastAsia="仿宋"/>
          <w:sz w:val="28"/>
          <w:szCs w:val="28"/>
        </w:rPr>
      </w:pPr>
      <w:r w:rsidRPr="006E0A26">
        <w:rPr>
          <w:rFonts w:eastAsia="仿宋"/>
          <w:sz w:val="28"/>
          <w:szCs w:val="28"/>
        </w:rPr>
        <w:t>3.</w:t>
      </w:r>
      <w:r w:rsidRPr="006E0A26">
        <w:rPr>
          <w:rFonts w:eastAsia="仿宋"/>
          <w:sz w:val="28"/>
          <w:szCs w:val="28"/>
        </w:rPr>
        <w:t>项目联系方式</w:t>
      </w:r>
      <w:bookmarkEnd w:id="257"/>
      <w:bookmarkEnd w:id="258"/>
    </w:p>
    <w:p w:rsidR="00AF5702" w:rsidRPr="006E0A26" w:rsidRDefault="00456A59">
      <w:pPr>
        <w:ind w:firstLineChars="200" w:firstLine="560"/>
        <w:rPr>
          <w:rFonts w:eastAsia="仿宋"/>
          <w:sz w:val="28"/>
          <w:szCs w:val="28"/>
        </w:rPr>
      </w:pPr>
      <w:r w:rsidRPr="006E0A26">
        <w:rPr>
          <w:rFonts w:eastAsia="仿宋"/>
          <w:sz w:val="28"/>
          <w:szCs w:val="28"/>
        </w:rPr>
        <w:t>项目联系人：刘先生</w:t>
      </w:r>
    </w:p>
    <w:p w:rsidR="00AF5702" w:rsidRPr="006E0A26" w:rsidRDefault="00456A59">
      <w:pPr>
        <w:ind w:firstLineChars="200" w:firstLine="560"/>
        <w:rPr>
          <w:rFonts w:eastAsia="仿宋"/>
          <w:sz w:val="28"/>
          <w:szCs w:val="28"/>
        </w:rPr>
      </w:pPr>
      <w:r w:rsidRPr="006E0A26">
        <w:rPr>
          <w:rFonts w:eastAsia="仿宋"/>
          <w:sz w:val="28"/>
          <w:szCs w:val="28"/>
        </w:rPr>
        <w:t>电　话：</w:t>
      </w:r>
      <w:r w:rsidRPr="006E0A26">
        <w:rPr>
          <w:rFonts w:eastAsia="仿宋"/>
          <w:sz w:val="28"/>
          <w:szCs w:val="28"/>
        </w:rPr>
        <w:t>0755-83780036</w:t>
      </w:r>
    </w:p>
    <w:p w:rsidR="00AF5702" w:rsidRPr="006E0A26" w:rsidRDefault="00456A59">
      <w:pPr>
        <w:widowControl/>
        <w:jc w:val="left"/>
        <w:rPr>
          <w:rFonts w:eastAsia="仿宋"/>
          <w:sz w:val="28"/>
          <w:szCs w:val="28"/>
        </w:rPr>
      </w:pPr>
      <w:r w:rsidRPr="006E0A26">
        <w:rPr>
          <w:rFonts w:eastAsia="仿宋"/>
          <w:sz w:val="28"/>
          <w:szCs w:val="28"/>
        </w:rPr>
        <w:br w:type="page"/>
      </w:r>
    </w:p>
    <w:p w:rsidR="00AF5702" w:rsidRPr="006E0A26" w:rsidRDefault="00AF5702">
      <w:pPr>
        <w:ind w:firstLineChars="200" w:firstLine="560"/>
        <w:rPr>
          <w:rFonts w:eastAsia="仿宋"/>
          <w:sz w:val="28"/>
          <w:szCs w:val="28"/>
        </w:rPr>
      </w:pPr>
    </w:p>
    <w:p w:rsidR="00AF5702" w:rsidRPr="006E0A26" w:rsidRDefault="00456A59">
      <w:pPr>
        <w:pStyle w:val="ae"/>
        <w:spacing w:before="0" w:after="0" w:line="360" w:lineRule="auto"/>
        <w:outlineLvl w:val="1"/>
        <w:rPr>
          <w:rFonts w:ascii="Times New Roman" w:hAnsi="Times New Roman"/>
        </w:rPr>
      </w:pPr>
      <w:r w:rsidRPr="006E0A26">
        <w:rPr>
          <w:rFonts w:ascii="Times New Roman" w:eastAsia="黑体" w:hAnsi="Times New Roman"/>
          <w:b w:val="0"/>
          <w:sz w:val="30"/>
          <w:szCs w:val="30"/>
        </w:rPr>
        <w:t>第二章</w:t>
      </w:r>
      <w:r w:rsidRPr="006E0A26">
        <w:rPr>
          <w:rFonts w:ascii="Times New Roman" w:eastAsia="黑体" w:hAnsi="Times New Roman"/>
          <w:b w:val="0"/>
          <w:sz w:val="30"/>
          <w:szCs w:val="30"/>
        </w:rPr>
        <w:t xml:space="preserve"> </w:t>
      </w:r>
      <w:r w:rsidRPr="006E0A26">
        <w:rPr>
          <w:rFonts w:ascii="Times New Roman" w:eastAsia="黑体" w:hAnsi="Times New Roman"/>
          <w:b w:val="0"/>
          <w:sz w:val="30"/>
          <w:szCs w:val="30"/>
        </w:rPr>
        <w:t>项目需求</w:t>
      </w:r>
    </w:p>
    <w:p w:rsidR="00AF5702" w:rsidRPr="006E0A26" w:rsidRDefault="00456A59">
      <w:pPr>
        <w:snapToGrid w:val="0"/>
        <w:rPr>
          <w:rFonts w:eastAsia="黑体"/>
          <w:b/>
          <w:sz w:val="28"/>
          <w:szCs w:val="28"/>
        </w:rPr>
      </w:pPr>
      <w:r w:rsidRPr="006E0A26">
        <w:rPr>
          <w:rFonts w:eastAsia="黑体"/>
          <w:b/>
          <w:sz w:val="28"/>
          <w:szCs w:val="28"/>
        </w:rPr>
        <w:t>重点提示：</w:t>
      </w:r>
    </w:p>
    <w:p w:rsidR="00AF5702" w:rsidRPr="006E0A26" w:rsidRDefault="00456A59">
      <w:pPr>
        <w:ind w:firstLineChars="196" w:firstLine="413"/>
        <w:rPr>
          <w:b/>
        </w:rPr>
      </w:pPr>
      <w:r w:rsidRPr="006E0A26">
        <w:rPr>
          <w:b/>
        </w:rPr>
        <w:t>1.</w:t>
      </w:r>
      <w:r w:rsidRPr="006E0A26">
        <w:rPr>
          <w:b/>
        </w:rPr>
        <w:t>招标文件澄清的说明</w:t>
      </w:r>
    </w:p>
    <w:p w:rsidR="00AF5702" w:rsidRPr="006E0A26" w:rsidRDefault="00456A59">
      <w:pPr>
        <w:snapToGrid w:val="0"/>
        <w:ind w:firstLineChars="200" w:firstLine="420"/>
      </w:pPr>
      <w:r w:rsidRPr="006E0A26">
        <w:t>根据招标文件第一部分第二章第九款</w:t>
      </w:r>
      <w:r w:rsidRPr="006E0A26">
        <w:t>“</w:t>
      </w:r>
      <w:r w:rsidRPr="006E0A26">
        <w:t>招标文件的澄清</w:t>
      </w:r>
      <w:r w:rsidRPr="006E0A26">
        <w:t>”</w:t>
      </w:r>
      <w:r w:rsidRPr="006E0A26">
        <w:t>的规定，任何要求对招标文件进行澄清的投标人，均应于</w:t>
      </w:r>
      <w:r w:rsidRPr="006E0A26">
        <w:t>“</w:t>
      </w:r>
      <w:r w:rsidRPr="006E0A26">
        <w:t>招标公告</w:t>
      </w:r>
      <w:r w:rsidRPr="006E0A26">
        <w:t>”</w:t>
      </w:r>
      <w:r w:rsidRPr="006E0A26">
        <w:t>中所述答疑截止时间前在书面通知政府采购代理机构。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AF5702" w:rsidRPr="006E0A26" w:rsidRDefault="00456A59">
      <w:pPr>
        <w:snapToGrid w:val="0"/>
        <w:ind w:firstLineChars="200" w:firstLine="422"/>
        <w:rPr>
          <w:b/>
        </w:rPr>
      </w:pPr>
      <w:r w:rsidRPr="006E0A26">
        <w:rPr>
          <w:b/>
        </w:rPr>
        <w:t>2.</w:t>
      </w:r>
      <w:r w:rsidRPr="006E0A26">
        <w:rPr>
          <w:b/>
        </w:rPr>
        <w:t>同一品牌产品投标资格认定的说明</w:t>
      </w:r>
    </w:p>
    <w:p w:rsidR="00AF5702" w:rsidRPr="006E0A26" w:rsidRDefault="00456A59">
      <w:pPr>
        <w:ind w:firstLineChars="200" w:firstLine="420"/>
      </w:pPr>
      <w:r w:rsidRPr="006E0A26">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F5702" w:rsidRPr="006E0A26" w:rsidRDefault="00456A59" w:rsidP="00D2417C">
      <w:pPr>
        <w:ind w:firstLineChars="196" w:firstLine="412"/>
      </w:pPr>
      <w:r w:rsidRPr="006E0A26">
        <w:t>非单一产品采购项目，采购人应当根据采购项目技术构成、产品价格比重等合理确定核心产品，并在招标文件中载明。多家投标人提供的核心产品品牌相同的，按前款规定处理。</w:t>
      </w:r>
    </w:p>
    <w:p w:rsidR="00AF5702" w:rsidRPr="006E0A26" w:rsidRDefault="00456A59">
      <w:pPr>
        <w:ind w:firstLineChars="196" w:firstLine="413"/>
        <w:rPr>
          <w:b/>
        </w:rPr>
      </w:pPr>
      <w:r w:rsidRPr="006E0A26">
        <w:rPr>
          <w:b/>
        </w:rPr>
        <w:t>3.</w:t>
      </w:r>
      <w:r w:rsidRPr="006E0A26">
        <w:rPr>
          <w:b/>
        </w:rPr>
        <w:t>政策导向</w:t>
      </w:r>
    </w:p>
    <w:p w:rsidR="00AF5702" w:rsidRPr="006E0A26" w:rsidRDefault="00456A59">
      <w:pPr>
        <w:ind w:firstLineChars="200" w:firstLine="420"/>
      </w:pPr>
      <w:r w:rsidRPr="006E0A26">
        <w:t>3.1</w:t>
      </w:r>
      <w:r w:rsidRPr="006E0A26">
        <w:t>根据《关于调整优化节能产品、环境标志产品政府采购执行机制的通知》（财库〔</w:t>
      </w:r>
      <w:r w:rsidRPr="006E0A26">
        <w:t>2019</w:t>
      </w:r>
      <w:r w:rsidRPr="006E0A26">
        <w:t>〕</w:t>
      </w:r>
      <w:r w:rsidRPr="006E0A26">
        <w:t>9</w:t>
      </w:r>
      <w:r w:rsidRPr="006E0A26">
        <w:t>号）的要求，列入财政部、国家发展和改革委员会制定的《节能产品政府采购品目清单》，财政部、生态环境部制定的《环境标志产品政府采购品目清单》中的品目产品（详见中国政府采购网（</w:t>
      </w:r>
      <w:r w:rsidRPr="006E0A26">
        <w:t>www.ccgp.gov.cn</w:t>
      </w:r>
      <w:r w:rsidRPr="006E0A26">
        <w:t>）首页），我市政府采购组织实施中，在技术、服务等指标满足采购需求的前提下，优先采购或强制采购清单范围内产品。</w:t>
      </w:r>
    </w:p>
    <w:p w:rsidR="00AF5702" w:rsidRPr="006E0A26" w:rsidRDefault="00456A59">
      <w:pPr>
        <w:ind w:firstLineChars="200" w:firstLine="420"/>
      </w:pPr>
      <w:r w:rsidRPr="006E0A26">
        <w:t>3.2 2014</w:t>
      </w:r>
      <w:r w:rsidRPr="006E0A26">
        <w:t>年起，政府部门、国有企业在进行设备或工程采购时，应在招标文件中明确要求工程机械、装卸机械满足国家现阶段非道路移动机械用柴油机排放标准，并鼓励使用</w:t>
      </w:r>
      <w:r w:rsidRPr="006E0A26">
        <w:t>LNG</w:t>
      </w:r>
      <w:r w:rsidRPr="006E0A26">
        <w:t>或电动工程机械、装卸机械。</w:t>
      </w:r>
      <w:r w:rsidRPr="006E0A26">
        <w:t>2015</w:t>
      </w:r>
      <w:r w:rsidRPr="006E0A26">
        <w:t>年起，政府部门、国有企业采购设备或工程项目中选用</w:t>
      </w:r>
      <w:r w:rsidRPr="006E0A26">
        <w:t>LNG</w:t>
      </w:r>
      <w:r w:rsidRPr="006E0A26">
        <w:t>或电动工程机械、装卸机械的比例不低于</w:t>
      </w:r>
      <w:r w:rsidRPr="006E0A26">
        <w:t>30%</w:t>
      </w:r>
      <w:r w:rsidRPr="006E0A26">
        <w:t>。</w:t>
      </w:r>
    </w:p>
    <w:p w:rsidR="00AF5702" w:rsidRPr="006E0A26" w:rsidRDefault="00456A59">
      <w:pPr>
        <w:ind w:firstLineChars="200" w:firstLine="420"/>
      </w:pPr>
      <w:r w:rsidRPr="006E0A26">
        <w:t>3.3</w:t>
      </w:r>
      <w:r w:rsidRPr="006E0A26">
        <w:t>根据《深圳市人民政府关于印发深圳市贯彻落实守信联合激励和失信联合惩戒制度实施方案的通知》（深府〔</w:t>
      </w:r>
      <w:r w:rsidRPr="006E0A26">
        <w:t>2017</w:t>
      </w:r>
      <w:r w:rsidRPr="006E0A26">
        <w:t>〕</w:t>
      </w:r>
      <w:r w:rsidRPr="006E0A26">
        <w:t>57</w:t>
      </w:r>
      <w:r w:rsidRPr="006E0A26">
        <w:t>号）、《深圳市政府采购供应商诚信管理暂行办法》（深财</w:t>
      </w:r>
      <w:proofErr w:type="gramStart"/>
      <w:r w:rsidRPr="006E0A26">
        <w:t>规</w:t>
      </w:r>
      <w:proofErr w:type="gramEnd"/>
      <w:r w:rsidRPr="006E0A26">
        <w:t>〔</w:t>
      </w:r>
      <w:r w:rsidRPr="006E0A26">
        <w:t>2017</w:t>
      </w:r>
      <w:r w:rsidRPr="006E0A26">
        <w:t>〕</w:t>
      </w:r>
      <w:r w:rsidRPr="006E0A26">
        <w:t>8</w:t>
      </w:r>
      <w:r w:rsidRPr="006E0A26">
        <w:t>号）以及《深圳市财政委员会关于印发</w:t>
      </w:r>
      <w:r w:rsidRPr="006E0A26">
        <w:t>&lt;</w:t>
      </w:r>
      <w:r w:rsidRPr="006E0A26">
        <w:t>深圳市政府采购供应商诚信管理暂行办法操作细则</w:t>
      </w:r>
      <w:r w:rsidRPr="006E0A26">
        <w:t>&gt;</w:t>
      </w:r>
      <w:r w:rsidRPr="006E0A26">
        <w:t>的通知》的要求，对列入失信</w:t>
      </w:r>
      <w:r w:rsidRPr="006E0A26">
        <w:t>“</w:t>
      </w:r>
      <w:r w:rsidRPr="006E0A26">
        <w:t>黑名单</w:t>
      </w:r>
      <w:r w:rsidRPr="006E0A26">
        <w:t>”</w:t>
      </w:r>
      <w:r w:rsidRPr="006E0A26">
        <w:t>的供应</w:t>
      </w:r>
      <w:proofErr w:type="gramStart"/>
      <w:r w:rsidRPr="006E0A26">
        <w:t>商限制</w:t>
      </w:r>
      <w:proofErr w:type="gramEnd"/>
      <w:r w:rsidRPr="006E0A26">
        <w:t>参与政府采购。</w:t>
      </w:r>
    </w:p>
    <w:p w:rsidR="00AF5702" w:rsidRPr="006E0A26" w:rsidRDefault="00456A59">
      <w:pPr>
        <w:ind w:firstLineChars="200" w:firstLine="422"/>
        <w:rPr>
          <w:b/>
        </w:rPr>
      </w:pPr>
      <w:r w:rsidRPr="006E0A26">
        <w:rPr>
          <w:b/>
        </w:rPr>
        <w:t>4.</w:t>
      </w:r>
      <w:r w:rsidRPr="006E0A26">
        <w:rPr>
          <w:b/>
        </w:rPr>
        <w:t>报价合理性</w:t>
      </w:r>
    </w:p>
    <w:p w:rsidR="00AF5702" w:rsidRPr="006E0A26" w:rsidRDefault="00456A59">
      <w:pPr>
        <w:ind w:firstLineChars="200" w:firstLine="420"/>
      </w:pPr>
      <w:r w:rsidRPr="006E0A26">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F5702" w:rsidRPr="006E0A26" w:rsidRDefault="00456A59" w:rsidP="00D2417C">
      <w:pPr>
        <w:ind w:firstLineChars="196" w:firstLine="412"/>
        <w:rPr>
          <w:szCs w:val="21"/>
        </w:rPr>
      </w:pPr>
      <w:r w:rsidRPr="006E0A26">
        <w:t>若评标委员会成员对是否由投标人做出报价合理性说明，以及书面说明是否采纳</w:t>
      </w:r>
      <w:proofErr w:type="gramStart"/>
      <w:r w:rsidRPr="006E0A26">
        <w:t>等判断</w:t>
      </w:r>
      <w:proofErr w:type="gramEnd"/>
      <w:r w:rsidRPr="006E0A26">
        <w:t>不一致的，按照</w:t>
      </w:r>
      <w:r w:rsidRPr="006E0A26">
        <w:t>“</w:t>
      </w:r>
      <w:r w:rsidRPr="006E0A26">
        <w:t>少数服从多数</w:t>
      </w:r>
      <w:r w:rsidRPr="006E0A26">
        <w:t>”</w:t>
      </w:r>
      <w:r w:rsidRPr="006E0A26">
        <w:t>的原则确定评标委员会的意见。</w:t>
      </w:r>
    </w:p>
    <w:p w:rsidR="00AF5702" w:rsidRPr="006E0A26" w:rsidRDefault="00456A59">
      <w:pPr>
        <w:ind w:firstLineChars="200" w:firstLine="422"/>
        <w:rPr>
          <w:b/>
          <w:szCs w:val="21"/>
        </w:rPr>
      </w:pPr>
      <w:r w:rsidRPr="006E0A26">
        <w:rPr>
          <w:b/>
          <w:szCs w:val="21"/>
        </w:rPr>
        <w:t>5.</w:t>
      </w:r>
      <w:r w:rsidRPr="006E0A26">
        <w:rPr>
          <w:b/>
          <w:szCs w:val="21"/>
        </w:rPr>
        <w:t>采购进口产品</w:t>
      </w:r>
    </w:p>
    <w:p w:rsidR="00AF5702" w:rsidRPr="006E0A26" w:rsidRDefault="00456A59">
      <w:pPr>
        <w:ind w:firstLineChars="200" w:firstLine="420"/>
        <w:rPr>
          <w:szCs w:val="21"/>
        </w:rPr>
      </w:pPr>
      <w:r w:rsidRPr="006E0A26">
        <w:rPr>
          <w:szCs w:val="21"/>
        </w:rPr>
        <w:t>本项目不允许采购进口产品。进口产品是指通过海关验放进入中国境内且产自关境外的产品。即所谓进口产品是指制造过程均在国外，如果产品在国内组装，其中的零部件（包括核心部件）是进口产品，则应当视为非进口产品。采用</w:t>
      </w:r>
      <w:r w:rsidRPr="006E0A26">
        <w:rPr>
          <w:szCs w:val="21"/>
        </w:rPr>
        <w:t>“</w:t>
      </w:r>
      <w:r w:rsidRPr="006E0A26">
        <w:rPr>
          <w:szCs w:val="21"/>
        </w:rPr>
        <w:t>接受进口</w:t>
      </w:r>
      <w:r w:rsidRPr="006E0A26">
        <w:rPr>
          <w:szCs w:val="21"/>
        </w:rPr>
        <w:t>”</w:t>
      </w:r>
      <w:r w:rsidRPr="006E0A26">
        <w:rPr>
          <w:szCs w:val="21"/>
        </w:rPr>
        <w:t>的产品优先采购向我国企业转让技术、与我国企业签订消化吸收再创新方案的供应商的进口产品，相关内容以</w:t>
      </w:r>
      <w:r w:rsidRPr="006E0A26">
        <w:rPr>
          <w:kern w:val="0"/>
          <w:szCs w:val="21"/>
        </w:rPr>
        <w:t>《政府采购进口产品管理办法》（财库﹝</w:t>
      </w:r>
      <w:r w:rsidRPr="006E0A26">
        <w:rPr>
          <w:kern w:val="0"/>
          <w:szCs w:val="21"/>
        </w:rPr>
        <w:t>2007</w:t>
      </w:r>
      <w:r w:rsidRPr="006E0A26">
        <w:rPr>
          <w:kern w:val="0"/>
          <w:szCs w:val="21"/>
        </w:rPr>
        <w:t>﹞</w:t>
      </w:r>
      <w:r w:rsidRPr="006E0A26">
        <w:rPr>
          <w:kern w:val="0"/>
          <w:szCs w:val="21"/>
        </w:rPr>
        <w:t>119</w:t>
      </w:r>
      <w:r w:rsidRPr="006E0A26">
        <w:rPr>
          <w:kern w:val="0"/>
          <w:szCs w:val="21"/>
        </w:rPr>
        <w:t>号）及《关于政府采购进口产品管理有关问题的通知》（</w:t>
      </w:r>
      <w:proofErr w:type="gramStart"/>
      <w:r w:rsidRPr="006E0A26">
        <w:rPr>
          <w:kern w:val="0"/>
          <w:szCs w:val="21"/>
        </w:rPr>
        <w:t>财库办</w:t>
      </w:r>
      <w:proofErr w:type="gramEnd"/>
      <w:r w:rsidRPr="006E0A26">
        <w:rPr>
          <w:kern w:val="0"/>
          <w:szCs w:val="21"/>
        </w:rPr>
        <w:t>﹝</w:t>
      </w:r>
      <w:r w:rsidRPr="006E0A26">
        <w:rPr>
          <w:kern w:val="0"/>
          <w:szCs w:val="21"/>
        </w:rPr>
        <w:t>2008</w:t>
      </w:r>
      <w:r w:rsidRPr="006E0A26">
        <w:rPr>
          <w:kern w:val="0"/>
          <w:szCs w:val="21"/>
        </w:rPr>
        <w:t>﹞</w:t>
      </w:r>
      <w:r w:rsidRPr="006E0A26">
        <w:rPr>
          <w:kern w:val="0"/>
          <w:szCs w:val="21"/>
        </w:rPr>
        <w:t>248</w:t>
      </w:r>
      <w:r w:rsidRPr="006E0A26">
        <w:rPr>
          <w:kern w:val="0"/>
          <w:szCs w:val="21"/>
        </w:rPr>
        <w:t>号）</w:t>
      </w:r>
      <w:r w:rsidRPr="006E0A26">
        <w:rPr>
          <w:szCs w:val="21"/>
        </w:rPr>
        <w:t>的相关规定为准。</w:t>
      </w:r>
    </w:p>
    <w:p w:rsidR="00AF5702" w:rsidRPr="006E0A26" w:rsidRDefault="00456A59">
      <w:pPr>
        <w:widowControl/>
        <w:jc w:val="left"/>
        <w:rPr>
          <w:szCs w:val="21"/>
        </w:rPr>
      </w:pPr>
      <w:r w:rsidRPr="006E0A26">
        <w:rPr>
          <w:szCs w:val="21"/>
        </w:rPr>
        <w:br w:type="page"/>
      </w:r>
    </w:p>
    <w:p w:rsidR="00AF5702" w:rsidRPr="006E0A26" w:rsidRDefault="00456A59">
      <w:pPr>
        <w:spacing w:line="0" w:lineRule="atLeast"/>
        <w:jc w:val="center"/>
        <w:rPr>
          <w:szCs w:val="21"/>
        </w:rPr>
      </w:pPr>
      <w:r w:rsidRPr="006E0A26">
        <w:rPr>
          <w:rFonts w:eastAsia="黑体"/>
          <w:b/>
          <w:sz w:val="30"/>
          <w:szCs w:val="30"/>
        </w:rPr>
        <w:lastRenderedPageBreak/>
        <w:t>项目需求</w:t>
      </w:r>
    </w:p>
    <w:p w:rsidR="00AF5702" w:rsidRPr="006E0A26" w:rsidRDefault="00456A59">
      <w:pPr>
        <w:spacing w:line="360" w:lineRule="auto"/>
        <w:ind w:firstLineChars="200" w:firstLine="482"/>
        <w:rPr>
          <w:rFonts w:eastAsiaTheme="minorEastAsia"/>
          <w:b/>
          <w:sz w:val="24"/>
        </w:rPr>
      </w:pPr>
      <w:r w:rsidRPr="006E0A26">
        <w:rPr>
          <w:rFonts w:eastAsiaTheme="minorEastAsia"/>
          <w:b/>
          <w:sz w:val="24"/>
        </w:rPr>
        <w:t>一、项目背景</w:t>
      </w:r>
    </w:p>
    <w:p w:rsidR="00AF5702" w:rsidRPr="006E0A26" w:rsidRDefault="00456A59" w:rsidP="00A952DE">
      <w:pPr>
        <w:spacing w:line="360" w:lineRule="auto"/>
        <w:ind w:firstLineChars="200" w:firstLine="480"/>
        <w:rPr>
          <w:rFonts w:eastAsiaTheme="minorEastAsia"/>
          <w:sz w:val="24"/>
        </w:rPr>
      </w:pPr>
      <w:r w:rsidRPr="006E0A26">
        <w:rPr>
          <w:rFonts w:eastAsiaTheme="minorEastAsia"/>
          <w:sz w:val="24"/>
        </w:rPr>
        <w:t>本项目采购内容为深圳边检总站及所属边检站</w:t>
      </w:r>
      <w:r w:rsidRPr="006E0A26">
        <w:rPr>
          <w:rFonts w:eastAsiaTheme="minorEastAsia"/>
          <w:sz w:val="24"/>
        </w:rPr>
        <w:t>2021-2023</w:t>
      </w:r>
      <w:r w:rsidRPr="006E0A26">
        <w:rPr>
          <w:rFonts w:eastAsiaTheme="minorEastAsia"/>
          <w:sz w:val="24"/>
        </w:rPr>
        <w:t>年政府采购项目（货物类、服务类、工程类）预选采购代理机构，本次将通过公开招标确定</w:t>
      </w:r>
      <w:r w:rsidRPr="006E0A26">
        <w:rPr>
          <w:rFonts w:eastAsiaTheme="minorEastAsia"/>
          <w:sz w:val="24"/>
        </w:rPr>
        <w:t>3</w:t>
      </w:r>
      <w:r w:rsidRPr="006E0A26">
        <w:rPr>
          <w:rFonts w:eastAsiaTheme="minorEastAsia"/>
          <w:sz w:val="24"/>
        </w:rPr>
        <w:t>家预选代理机构</w:t>
      </w:r>
      <w:r w:rsidR="00A952DE" w:rsidRPr="006E0A26">
        <w:rPr>
          <w:rFonts w:eastAsiaTheme="minorEastAsia"/>
          <w:sz w:val="24"/>
        </w:rPr>
        <w:t>。服务期限</w:t>
      </w:r>
      <w:r w:rsidR="00EC5F6D" w:rsidRPr="006E0A26">
        <w:rPr>
          <w:rFonts w:eastAsiaTheme="minorEastAsia"/>
          <w:sz w:val="24"/>
        </w:rPr>
        <w:t>为</w:t>
      </w:r>
      <w:r w:rsidR="00A952DE" w:rsidRPr="006E0A26">
        <w:rPr>
          <w:rFonts w:eastAsiaTheme="minorEastAsia"/>
          <w:bCs/>
          <w:sz w:val="24"/>
        </w:rPr>
        <w:t>2021-2023</w:t>
      </w:r>
      <w:r w:rsidR="00A952DE" w:rsidRPr="006E0A26">
        <w:rPr>
          <w:rFonts w:eastAsiaTheme="minorEastAsia"/>
          <w:bCs/>
          <w:sz w:val="24"/>
        </w:rPr>
        <w:t>年，自</w:t>
      </w:r>
      <w:r w:rsidR="00A952DE" w:rsidRPr="006E0A26">
        <w:rPr>
          <w:rFonts w:eastAsiaTheme="minorEastAsia"/>
          <w:bCs/>
          <w:sz w:val="24"/>
        </w:rPr>
        <w:t>2021</w:t>
      </w:r>
      <w:r w:rsidR="00A952DE" w:rsidRPr="006E0A26">
        <w:rPr>
          <w:rFonts w:eastAsiaTheme="minorEastAsia"/>
          <w:bCs/>
          <w:sz w:val="24"/>
        </w:rPr>
        <w:t>年该项目合同签订起，合同每年一签。深圳边检总站可根据委托项目的执行情况、服务情况确认是否跟代理机构签订下一年度的合同。服务期间采购项目以实际委托为准，按照采购项目</w:t>
      </w:r>
      <w:r w:rsidR="00A952DE" w:rsidRPr="006E0A26">
        <w:rPr>
          <w:rFonts w:eastAsiaTheme="minorEastAsia"/>
          <w:bCs/>
          <w:sz w:val="24"/>
        </w:rPr>
        <w:t>“</w:t>
      </w:r>
      <w:r w:rsidR="00A952DE" w:rsidRPr="006E0A26">
        <w:rPr>
          <w:rFonts w:eastAsiaTheme="minorEastAsia"/>
          <w:bCs/>
          <w:sz w:val="24"/>
        </w:rPr>
        <w:t>总量均衡</w:t>
      </w:r>
      <w:r w:rsidR="00A952DE" w:rsidRPr="006E0A26">
        <w:rPr>
          <w:rFonts w:eastAsiaTheme="minorEastAsia"/>
          <w:bCs/>
          <w:sz w:val="24"/>
        </w:rPr>
        <w:t>”</w:t>
      </w:r>
      <w:r w:rsidR="00A952DE" w:rsidRPr="006E0A26">
        <w:rPr>
          <w:rFonts w:eastAsiaTheme="minorEastAsia"/>
          <w:bCs/>
          <w:sz w:val="24"/>
        </w:rPr>
        <w:t>的原则，</w:t>
      </w:r>
      <w:r w:rsidRPr="006E0A26">
        <w:rPr>
          <w:rFonts w:eastAsiaTheme="minorEastAsia"/>
          <w:sz w:val="24"/>
        </w:rPr>
        <w:t>在具体采购项目实施过程中，依序在</w:t>
      </w:r>
      <w:r w:rsidRPr="006E0A26">
        <w:rPr>
          <w:rFonts w:eastAsiaTheme="minorEastAsia"/>
          <w:sz w:val="24"/>
        </w:rPr>
        <w:t>3</w:t>
      </w:r>
      <w:r w:rsidRPr="006E0A26">
        <w:rPr>
          <w:rFonts w:eastAsiaTheme="minorEastAsia"/>
          <w:sz w:val="24"/>
        </w:rPr>
        <w:t>家代理机构中进行选择。</w:t>
      </w:r>
      <w:bookmarkStart w:id="259" w:name="_GoBack"/>
      <w:bookmarkEnd w:id="259"/>
    </w:p>
    <w:p w:rsidR="00AF5702" w:rsidRPr="006E0A26" w:rsidRDefault="00AF5702">
      <w:pPr>
        <w:spacing w:line="360" w:lineRule="auto"/>
        <w:ind w:firstLineChars="200" w:firstLine="482"/>
        <w:rPr>
          <w:rFonts w:eastAsiaTheme="minorEastAsia"/>
          <w:b/>
          <w:sz w:val="24"/>
        </w:rPr>
      </w:pPr>
    </w:p>
    <w:p w:rsidR="00AF5702" w:rsidRPr="006E0A26" w:rsidRDefault="00456A59">
      <w:pPr>
        <w:spacing w:line="360" w:lineRule="auto"/>
        <w:ind w:firstLineChars="200" w:firstLine="482"/>
        <w:rPr>
          <w:rFonts w:eastAsiaTheme="minorEastAsia"/>
          <w:b/>
          <w:sz w:val="24"/>
        </w:rPr>
      </w:pPr>
      <w:r w:rsidRPr="006E0A26">
        <w:rPr>
          <w:rFonts w:eastAsiaTheme="minorEastAsia"/>
          <w:b/>
          <w:sz w:val="24"/>
        </w:rPr>
        <w:t>二、预算金额</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本项目为资格采购项目，无明确的预算金额。投标报价要求按照委托的项目对照下表给予折扣率（</w:t>
      </w:r>
      <w:r w:rsidRPr="006E0A26">
        <w:rPr>
          <w:rFonts w:eastAsiaTheme="minorEastAsia"/>
          <w:sz w:val="24"/>
        </w:rPr>
        <w:t>%</w:t>
      </w:r>
      <w:r w:rsidRPr="006E0A26">
        <w:rPr>
          <w:rFonts w:eastAsiaTheme="minorEastAsia"/>
          <w:sz w:val="24"/>
        </w:rPr>
        <w:t>）及最低收费标准（人民币元）填写，未按要求填写的均作投标无效处理。</w:t>
      </w:r>
    </w:p>
    <w:tbl>
      <w:tblPr>
        <w:tblW w:w="0" w:type="auto"/>
        <w:jc w:val="center"/>
        <w:tblLayout w:type="fixed"/>
        <w:tblLook w:val="04A0"/>
      </w:tblPr>
      <w:tblGrid>
        <w:gridCol w:w="2080"/>
        <w:gridCol w:w="2258"/>
        <w:gridCol w:w="2258"/>
        <w:gridCol w:w="2259"/>
      </w:tblGrid>
      <w:tr w:rsidR="00AF5702" w:rsidRPr="006E0A26">
        <w:trPr>
          <w:trHeight w:val="270"/>
          <w:jc w:val="center"/>
        </w:trPr>
        <w:tc>
          <w:tcPr>
            <w:tcW w:w="2080" w:type="dxa"/>
            <w:vMerge w:val="restart"/>
            <w:tcBorders>
              <w:top w:val="single" w:sz="4" w:space="0" w:color="auto"/>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中标金额（元）</w:t>
            </w:r>
          </w:p>
        </w:tc>
        <w:tc>
          <w:tcPr>
            <w:tcW w:w="6775" w:type="dxa"/>
            <w:gridSpan w:val="3"/>
            <w:tcBorders>
              <w:top w:val="single" w:sz="4" w:space="0" w:color="auto"/>
              <w:left w:val="nil"/>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b/>
                <w:bCs/>
                <w:i/>
                <w:iCs/>
                <w:color w:val="000000"/>
                <w:szCs w:val="21"/>
              </w:rPr>
            </w:pPr>
            <w:r w:rsidRPr="006E0A26">
              <w:rPr>
                <w:rFonts w:eastAsiaTheme="minorEastAsia"/>
                <w:color w:val="000000"/>
                <w:szCs w:val="21"/>
              </w:rPr>
              <w:t>服务费率</w:t>
            </w:r>
          </w:p>
        </w:tc>
      </w:tr>
      <w:tr w:rsidR="00AF5702" w:rsidRPr="006E0A26">
        <w:trPr>
          <w:trHeight w:val="300"/>
          <w:jc w:val="center"/>
        </w:trPr>
        <w:tc>
          <w:tcPr>
            <w:tcW w:w="2080" w:type="dxa"/>
            <w:vMerge/>
            <w:tcBorders>
              <w:top w:val="single" w:sz="4" w:space="0" w:color="auto"/>
              <w:left w:val="single" w:sz="4" w:space="0" w:color="auto"/>
              <w:bottom w:val="single" w:sz="4" w:space="0" w:color="auto"/>
              <w:right w:val="single" w:sz="4" w:space="0" w:color="auto"/>
            </w:tcBorders>
            <w:vAlign w:val="center"/>
          </w:tcPr>
          <w:p w:rsidR="00AF5702" w:rsidRPr="006E0A26" w:rsidRDefault="00AF5702">
            <w:pPr>
              <w:keepNext/>
              <w:keepLines/>
              <w:tabs>
                <w:tab w:val="left" w:pos="0"/>
              </w:tabs>
              <w:spacing w:line="360" w:lineRule="exact"/>
              <w:rPr>
                <w:rFonts w:eastAsiaTheme="minorEastAsia"/>
                <w:color w:val="000000"/>
                <w:szCs w:val="21"/>
              </w:rPr>
            </w:pPr>
          </w:p>
        </w:tc>
        <w:tc>
          <w:tcPr>
            <w:tcW w:w="2258" w:type="dxa"/>
            <w:tcBorders>
              <w:top w:val="nil"/>
              <w:left w:val="nil"/>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b/>
                <w:bCs/>
                <w:i/>
                <w:iCs/>
                <w:color w:val="000000"/>
                <w:sz w:val="18"/>
                <w:szCs w:val="18"/>
              </w:rPr>
            </w:pPr>
            <w:r w:rsidRPr="006E0A26">
              <w:rPr>
                <w:rFonts w:eastAsiaTheme="minorEastAsia"/>
                <w:color w:val="000000"/>
                <w:sz w:val="18"/>
                <w:szCs w:val="18"/>
              </w:rPr>
              <w:t>货物招标</w:t>
            </w:r>
          </w:p>
        </w:tc>
        <w:tc>
          <w:tcPr>
            <w:tcW w:w="2258" w:type="dxa"/>
            <w:tcBorders>
              <w:top w:val="nil"/>
              <w:left w:val="nil"/>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 w:val="18"/>
                <w:szCs w:val="18"/>
              </w:rPr>
            </w:pPr>
            <w:r w:rsidRPr="006E0A26">
              <w:rPr>
                <w:rFonts w:eastAsiaTheme="minorEastAsia"/>
                <w:color w:val="000000"/>
                <w:sz w:val="18"/>
                <w:szCs w:val="18"/>
              </w:rPr>
              <w:t>服务招标</w:t>
            </w:r>
          </w:p>
        </w:tc>
        <w:tc>
          <w:tcPr>
            <w:tcW w:w="2259" w:type="dxa"/>
            <w:tcBorders>
              <w:top w:val="nil"/>
              <w:left w:val="nil"/>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 w:val="18"/>
                <w:szCs w:val="18"/>
              </w:rPr>
            </w:pPr>
            <w:r w:rsidRPr="006E0A26">
              <w:rPr>
                <w:rFonts w:eastAsiaTheme="minorEastAsia"/>
                <w:color w:val="000000"/>
                <w:sz w:val="18"/>
                <w:szCs w:val="18"/>
              </w:rPr>
              <w:t>工程招标</w:t>
            </w:r>
          </w:p>
        </w:tc>
      </w:tr>
      <w:tr w:rsidR="00AF5702" w:rsidRPr="006E0A26">
        <w:trPr>
          <w:trHeight w:val="270"/>
          <w:jc w:val="center"/>
        </w:trPr>
        <w:tc>
          <w:tcPr>
            <w:tcW w:w="2080" w:type="dxa"/>
            <w:tcBorders>
              <w:top w:val="single" w:sz="4" w:space="0" w:color="auto"/>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100</w:t>
            </w:r>
            <w:r w:rsidRPr="006E0A26">
              <w:rPr>
                <w:rFonts w:eastAsiaTheme="minorEastAsia"/>
                <w:color w:val="000000"/>
                <w:szCs w:val="21"/>
              </w:rPr>
              <w:t>万</w:t>
            </w:r>
          </w:p>
        </w:tc>
        <w:tc>
          <w:tcPr>
            <w:tcW w:w="2258" w:type="dxa"/>
            <w:tcBorders>
              <w:top w:val="single" w:sz="4" w:space="0" w:color="auto"/>
              <w:left w:val="single" w:sz="4" w:space="0" w:color="auto"/>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1.5%</w:t>
            </w:r>
          </w:p>
        </w:tc>
        <w:tc>
          <w:tcPr>
            <w:tcW w:w="2258" w:type="dxa"/>
            <w:tcBorders>
              <w:top w:val="single" w:sz="4" w:space="0" w:color="auto"/>
              <w:left w:val="single" w:sz="4" w:space="0" w:color="auto"/>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1.5%</w:t>
            </w:r>
          </w:p>
        </w:tc>
        <w:tc>
          <w:tcPr>
            <w:tcW w:w="2259" w:type="dxa"/>
            <w:tcBorders>
              <w:top w:val="single" w:sz="4" w:space="0" w:color="auto"/>
              <w:left w:val="single" w:sz="4" w:space="0" w:color="auto"/>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w:t>
            </w:r>
          </w:p>
        </w:tc>
      </w:tr>
      <w:tr w:rsidR="00AF5702" w:rsidRPr="006E0A26">
        <w:trPr>
          <w:trHeight w:val="270"/>
          <w:jc w:val="center"/>
        </w:trPr>
        <w:tc>
          <w:tcPr>
            <w:tcW w:w="2080" w:type="dxa"/>
            <w:tcBorders>
              <w:top w:val="single" w:sz="4" w:space="0" w:color="auto"/>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100</w:t>
            </w:r>
            <w:r w:rsidRPr="006E0A26">
              <w:rPr>
                <w:rFonts w:eastAsiaTheme="minorEastAsia"/>
                <w:color w:val="000000"/>
                <w:szCs w:val="21"/>
              </w:rPr>
              <w:t>万</w:t>
            </w:r>
            <w:r w:rsidRPr="006E0A26">
              <w:rPr>
                <w:rFonts w:eastAsiaTheme="minorEastAsia"/>
                <w:color w:val="000000"/>
                <w:szCs w:val="21"/>
              </w:rPr>
              <w:t>-500</w:t>
            </w:r>
            <w:r w:rsidRPr="006E0A26">
              <w:rPr>
                <w:rFonts w:eastAsiaTheme="minorEastAsia"/>
                <w:color w:val="000000"/>
                <w:szCs w:val="21"/>
              </w:rPr>
              <w:t>万</w:t>
            </w:r>
          </w:p>
        </w:tc>
        <w:tc>
          <w:tcPr>
            <w:tcW w:w="2258" w:type="dxa"/>
            <w:tcBorders>
              <w:top w:val="single" w:sz="4" w:space="0" w:color="auto"/>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1.1%</w:t>
            </w:r>
          </w:p>
        </w:tc>
        <w:tc>
          <w:tcPr>
            <w:tcW w:w="2258" w:type="dxa"/>
            <w:tcBorders>
              <w:top w:val="single" w:sz="4" w:space="0" w:color="auto"/>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0.8%</w:t>
            </w:r>
          </w:p>
        </w:tc>
        <w:tc>
          <w:tcPr>
            <w:tcW w:w="2259" w:type="dxa"/>
            <w:tcBorders>
              <w:top w:val="single" w:sz="4" w:space="0" w:color="auto"/>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0.7%</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500</w:t>
            </w:r>
            <w:r w:rsidRPr="006E0A26">
              <w:rPr>
                <w:rFonts w:eastAsiaTheme="minorEastAsia"/>
                <w:color w:val="000000"/>
                <w:szCs w:val="21"/>
              </w:rPr>
              <w:t>万</w:t>
            </w:r>
            <w:r w:rsidRPr="006E0A26">
              <w:rPr>
                <w:rFonts w:eastAsiaTheme="minorEastAsia"/>
                <w:color w:val="000000"/>
                <w:szCs w:val="21"/>
              </w:rPr>
              <w:t>-1000</w:t>
            </w:r>
            <w:r w:rsidRPr="006E0A26">
              <w:rPr>
                <w:rFonts w:eastAsiaTheme="minorEastAsia"/>
                <w:color w:val="000000"/>
                <w:szCs w:val="21"/>
              </w:rPr>
              <w:t>万</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0.8%</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0.45%</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0.55%</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1000</w:t>
            </w:r>
            <w:r w:rsidRPr="006E0A26">
              <w:rPr>
                <w:rFonts w:eastAsiaTheme="minorEastAsia"/>
                <w:color w:val="000000"/>
                <w:szCs w:val="21"/>
              </w:rPr>
              <w:t>万</w:t>
            </w:r>
            <w:r w:rsidRPr="006E0A26">
              <w:rPr>
                <w:rFonts w:eastAsiaTheme="minorEastAsia"/>
                <w:color w:val="000000"/>
                <w:szCs w:val="21"/>
              </w:rPr>
              <w:t>-5000</w:t>
            </w:r>
            <w:r w:rsidRPr="006E0A26">
              <w:rPr>
                <w:rFonts w:eastAsiaTheme="minorEastAsia"/>
                <w:color w:val="000000"/>
                <w:szCs w:val="21"/>
              </w:rPr>
              <w:t>万</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0.5%</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0.25%</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0.35%</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5000</w:t>
            </w:r>
            <w:r w:rsidRPr="006E0A26">
              <w:rPr>
                <w:rFonts w:eastAsiaTheme="minorEastAsia"/>
                <w:color w:val="000000"/>
                <w:szCs w:val="21"/>
              </w:rPr>
              <w:t>万</w:t>
            </w:r>
            <w:r w:rsidRPr="006E0A26">
              <w:rPr>
                <w:rFonts w:eastAsiaTheme="minorEastAsia"/>
                <w:color w:val="000000"/>
                <w:szCs w:val="21"/>
              </w:rPr>
              <w:t>-10000</w:t>
            </w:r>
            <w:r w:rsidRPr="006E0A26">
              <w:rPr>
                <w:rFonts w:eastAsiaTheme="minorEastAsia"/>
                <w:color w:val="000000"/>
                <w:szCs w:val="21"/>
              </w:rPr>
              <w:t>万</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0.25%</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0.1%</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0.2%</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w:t>
            </w:r>
            <w:r w:rsidRPr="006E0A26">
              <w:rPr>
                <w:rFonts w:eastAsiaTheme="minorEastAsia"/>
                <w:color w:val="000000"/>
                <w:szCs w:val="21"/>
              </w:rPr>
              <w:t>亿</w:t>
            </w:r>
            <w:r w:rsidRPr="006E0A26">
              <w:rPr>
                <w:rFonts w:eastAsiaTheme="minorEastAsia"/>
                <w:color w:val="000000"/>
                <w:szCs w:val="21"/>
              </w:rPr>
              <w:t>-5</w:t>
            </w:r>
            <w:r w:rsidRPr="006E0A26">
              <w:rPr>
                <w:rFonts w:eastAsiaTheme="minorEastAsia"/>
                <w:color w:val="000000"/>
                <w:szCs w:val="21"/>
              </w:rPr>
              <w:t>亿</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0.05%</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0.05%</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0.05%</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5</w:t>
            </w:r>
            <w:r w:rsidRPr="006E0A26">
              <w:rPr>
                <w:rFonts w:eastAsiaTheme="minorEastAsia"/>
                <w:color w:val="000000"/>
                <w:szCs w:val="21"/>
              </w:rPr>
              <w:t>亿</w:t>
            </w:r>
            <w:r w:rsidRPr="006E0A26">
              <w:rPr>
                <w:rFonts w:eastAsiaTheme="minorEastAsia"/>
                <w:color w:val="000000"/>
                <w:szCs w:val="21"/>
              </w:rPr>
              <w:t>-10</w:t>
            </w:r>
            <w:r w:rsidRPr="006E0A26">
              <w:rPr>
                <w:rFonts w:eastAsiaTheme="minorEastAsia"/>
                <w:color w:val="000000"/>
                <w:szCs w:val="21"/>
              </w:rPr>
              <w:t>亿</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0.035%</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0.035%</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0.035%</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w:t>
            </w:r>
            <w:r w:rsidRPr="006E0A26">
              <w:rPr>
                <w:rFonts w:eastAsiaTheme="minorEastAsia"/>
                <w:color w:val="000000"/>
                <w:szCs w:val="21"/>
              </w:rPr>
              <w:t>亿</w:t>
            </w:r>
            <w:r w:rsidRPr="006E0A26">
              <w:rPr>
                <w:rFonts w:eastAsiaTheme="minorEastAsia"/>
                <w:color w:val="000000"/>
                <w:szCs w:val="21"/>
              </w:rPr>
              <w:t>-50</w:t>
            </w:r>
            <w:r w:rsidRPr="006E0A26">
              <w:rPr>
                <w:rFonts w:eastAsiaTheme="minorEastAsia"/>
                <w:color w:val="000000"/>
                <w:szCs w:val="21"/>
              </w:rPr>
              <w:t>亿</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0.008%</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0.008%</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0.008%</w:t>
            </w:r>
          </w:p>
        </w:tc>
      </w:tr>
      <w:tr w:rsidR="00AF5702" w:rsidRPr="006E0A26">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50</w:t>
            </w:r>
            <w:r w:rsidRPr="006E0A26">
              <w:rPr>
                <w:rFonts w:eastAsiaTheme="minorEastAsia"/>
                <w:color w:val="000000"/>
                <w:szCs w:val="21"/>
              </w:rPr>
              <w:t>亿</w:t>
            </w:r>
            <w:r w:rsidRPr="006E0A26">
              <w:rPr>
                <w:rFonts w:eastAsiaTheme="minorEastAsia"/>
                <w:color w:val="000000"/>
                <w:szCs w:val="21"/>
              </w:rPr>
              <w:t>-100</w:t>
            </w:r>
            <w:r w:rsidRPr="006E0A26">
              <w:rPr>
                <w:rFonts w:eastAsiaTheme="minorEastAsia"/>
                <w:color w:val="000000"/>
                <w:szCs w:val="21"/>
              </w:rPr>
              <w:t>亿</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0.006%</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0.006%</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0.006%</w:t>
            </w:r>
          </w:p>
        </w:tc>
      </w:tr>
      <w:tr w:rsidR="00AF5702" w:rsidRPr="006E0A26" w:rsidTr="005408AC">
        <w:trPr>
          <w:trHeight w:val="270"/>
          <w:jc w:val="center"/>
        </w:trPr>
        <w:tc>
          <w:tcPr>
            <w:tcW w:w="2080" w:type="dxa"/>
            <w:tcBorders>
              <w:top w:val="nil"/>
              <w:left w:val="single" w:sz="4" w:space="0" w:color="auto"/>
              <w:bottom w:val="single" w:sz="4" w:space="0" w:color="auto"/>
              <w:right w:val="single" w:sz="4" w:space="0" w:color="auto"/>
            </w:tcBorders>
            <w:vAlign w:val="center"/>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100</w:t>
            </w:r>
            <w:r w:rsidRPr="006E0A26">
              <w:rPr>
                <w:rFonts w:eastAsiaTheme="minorEastAsia"/>
                <w:color w:val="000000"/>
                <w:szCs w:val="21"/>
              </w:rPr>
              <w:t>亿</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0.004%</w:t>
            </w:r>
          </w:p>
        </w:tc>
        <w:tc>
          <w:tcPr>
            <w:tcW w:w="2258"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0.004%</w:t>
            </w:r>
          </w:p>
        </w:tc>
        <w:tc>
          <w:tcPr>
            <w:tcW w:w="2259" w:type="dxa"/>
            <w:tcBorders>
              <w:top w:val="nil"/>
              <w:left w:val="nil"/>
              <w:bottom w:val="single" w:sz="4" w:space="0" w:color="auto"/>
              <w:right w:val="single" w:sz="4" w:space="0" w:color="auto"/>
            </w:tcBorders>
            <w:vAlign w:val="bottom"/>
          </w:tcPr>
          <w:p w:rsidR="00AF5702" w:rsidRPr="006E0A26" w:rsidRDefault="00456A59">
            <w:pPr>
              <w:keepNext/>
              <w:keepLines/>
              <w:tabs>
                <w:tab w:val="left" w:pos="0"/>
              </w:tabs>
              <w:spacing w:line="360" w:lineRule="exact"/>
              <w:jc w:val="center"/>
              <w:rPr>
                <w:rFonts w:eastAsiaTheme="minorEastAsia"/>
                <w:color w:val="000000"/>
                <w:szCs w:val="21"/>
              </w:rPr>
            </w:pPr>
            <w:r w:rsidRPr="006E0A26">
              <w:rPr>
                <w:rFonts w:eastAsiaTheme="minorEastAsia"/>
                <w:color w:val="000000"/>
                <w:szCs w:val="21"/>
              </w:rPr>
              <w:t>0.004%</w:t>
            </w:r>
          </w:p>
        </w:tc>
      </w:tr>
    </w:tbl>
    <w:p w:rsidR="00AF5702" w:rsidRPr="006E0A26" w:rsidRDefault="00AF5702">
      <w:pPr>
        <w:spacing w:line="360" w:lineRule="auto"/>
        <w:ind w:firstLineChars="200" w:firstLine="482"/>
        <w:rPr>
          <w:rFonts w:eastAsiaTheme="minorEastAsia"/>
          <w:b/>
          <w:sz w:val="24"/>
        </w:rPr>
      </w:pPr>
    </w:p>
    <w:p w:rsidR="00AF5702" w:rsidRPr="006E0A26" w:rsidRDefault="00456A59">
      <w:pPr>
        <w:spacing w:line="360" w:lineRule="auto"/>
        <w:ind w:firstLineChars="200" w:firstLine="482"/>
        <w:rPr>
          <w:rFonts w:eastAsiaTheme="minorEastAsia"/>
          <w:b/>
          <w:sz w:val="24"/>
        </w:rPr>
      </w:pPr>
      <w:r w:rsidRPr="006E0A26">
        <w:rPr>
          <w:rFonts w:eastAsiaTheme="minorEastAsia"/>
          <w:b/>
          <w:sz w:val="24"/>
        </w:rPr>
        <w:t>三、具体的服务、技术及商务要求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（一）服务内容要求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成交供应商接受深圳边检总站的委托，承接招标采购代理业务。负责编制招标文件、发布招标公告、组织开</w:t>
      </w:r>
      <w:r w:rsidRPr="006E0A26">
        <w:rPr>
          <w:rFonts w:eastAsiaTheme="minorEastAsia"/>
          <w:sz w:val="24"/>
        </w:rPr>
        <w:t>(</w:t>
      </w:r>
      <w:r w:rsidRPr="006E0A26">
        <w:rPr>
          <w:rFonts w:eastAsiaTheme="minorEastAsia"/>
          <w:sz w:val="24"/>
        </w:rPr>
        <w:t>评</w:t>
      </w:r>
      <w:r w:rsidRPr="006E0A26">
        <w:rPr>
          <w:rFonts w:eastAsiaTheme="minorEastAsia"/>
          <w:sz w:val="24"/>
        </w:rPr>
        <w:t>)</w:t>
      </w:r>
      <w:r w:rsidRPr="006E0A26">
        <w:rPr>
          <w:rFonts w:eastAsiaTheme="minorEastAsia"/>
          <w:sz w:val="24"/>
        </w:rPr>
        <w:t>标、发布中标公告、处理质疑、整理项目档案资料、业务咨询等招标采购项目全流程工作（公开招标的项目，公告须在中国政府采购网发布）。</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对于深圳边检总站委托的相关项目，成交供应商应利用深圳市财政局专家库或自有专家库抽取行业专家协助项目论证或者项目验收。</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lastRenderedPageBreak/>
        <w:t>（二）场地要求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在深圳市具备可用于开标、评标工作的会议室，每个会议室面积不少于</w:t>
      </w:r>
      <w:r w:rsidRPr="006E0A26">
        <w:rPr>
          <w:rFonts w:eastAsiaTheme="minorEastAsia"/>
          <w:sz w:val="24"/>
        </w:rPr>
        <w:t>20</w:t>
      </w:r>
      <w:r w:rsidRPr="006E0A26">
        <w:rPr>
          <w:rFonts w:eastAsiaTheme="minorEastAsia"/>
          <w:sz w:val="24"/>
        </w:rPr>
        <w:t>平方米。每个会议室应具备空调、录像、录音、投影设备等办公设施，项目采购实施过程中全程录音录像。</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（三）人员要求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委派的项目负责人具备招标师执业资格，并具备不少于</w:t>
      </w:r>
      <w:r w:rsidRPr="006E0A26">
        <w:rPr>
          <w:rFonts w:eastAsiaTheme="minorEastAsia"/>
          <w:sz w:val="24"/>
        </w:rPr>
        <w:t>5</w:t>
      </w:r>
      <w:r w:rsidRPr="006E0A26">
        <w:rPr>
          <w:rFonts w:eastAsiaTheme="minorEastAsia"/>
          <w:sz w:val="24"/>
        </w:rPr>
        <w:t>年的招标采购工作经验，项目负责人需在响应文件中明确，在没有征得采购人同意的情况下不得更换；</w:t>
      </w:r>
      <w:r w:rsidRPr="006E0A26">
        <w:rPr>
          <w:rFonts w:eastAsiaTheme="minorEastAsia"/>
          <w:sz w:val="24"/>
        </w:rPr>
        <w:t xml:space="preserve"> </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其他工作人员具备大学本科及以上学历或中级技术职称以上职称，并有一年及以上招标代理业务经验。</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（四）设备要求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必须具备充分的录音设备、录像设备、电脑、打印机、扫描仪等能保证项目开标、评标顺利完成的设备。</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（五）评审专家要求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必须具备符合国家法律法规的专家库，具备深圳市财政局专家库抽取系统抽取资格，并有监督专家抽取过程的专业人员及设备。能为采购人提供委托的采购项目抽取论证、验收专家服务。</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（六）档案管理要求</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必须具备妥善的档案管理能力，对采购人委托的招标采购项目资料提供</w:t>
      </w:r>
      <w:r w:rsidRPr="006E0A26">
        <w:rPr>
          <w:rFonts w:eastAsiaTheme="minorEastAsia"/>
          <w:sz w:val="24"/>
        </w:rPr>
        <w:t>15</w:t>
      </w:r>
      <w:r w:rsidRPr="006E0A26">
        <w:rPr>
          <w:rFonts w:eastAsiaTheme="minorEastAsia"/>
          <w:sz w:val="24"/>
        </w:rPr>
        <w:t>年的妥善保管义务，如国家有关档案管理的法律法规对档案管理期限有更长的时间要求，则须自动按照规定的更长的时间要求对采购人的委托招标、采购项目资料进行妥善保管。档案保管的仓库须设在深圳市范围内，以备采购人审计的需要。</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（七）内部管理制度</w:t>
      </w:r>
    </w:p>
    <w:p w:rsidR="00AF5702" w:rsidRPr="006E0A26" w:rsidRDefault="00456A59">
      <w:pPr>
        <w:spacing w:line="360" w:lineRule="auto"/>
        <w:ind w:firstLineChars="200" w:firstLine="480"/>
        <w:rPr>
          <w:rFonts w:eastAsiaTheme="minorEastAsia"/>
          <w:sz w:val="24"/>
        </w:rPr>
      </w:pPr>
      <w:r w:rsidRPr="006E0A26">
        <w:rPr>
          <w:rFonts w:eastAsiaTheme="minorEastAsia"/>
          <w:sz w:val="24"/>
        </w:rPr>
        <w:t>供应商须具备完善的内部管理机制，对采购项目的进度管理、采购文件审核、采购信息发布、采购质疑、采购投诉、档案管理等方面均有严格、详细的内部管理制度，并可供采购人随时查询。</w:t>
      </w:r>
    </w:p>
    <w:p w:rsidR="00945B8C" w:rsidRPr="006E0A26" w:rsidRDefault="00026DBC" w:rsidP="00C108CD">
      <w:pPr>
        <w:spacing w:line="360" w:lineRule="auto"/>
        <w:ind w:firstLineChars="200" w:firstLine="482"/>
        <w:rPr>
          <w:rFonts w:eastAsiaTheme="minorEastAsia"/>
          <w:b/>
          <w:color w:val="FF0000"/>
          <w:sz w:val="24"/>
        </w:rPr>
      </w:pPr>
      <w:r w:rsidRPr="006E0A26">
        <w:rPr>
          <w:rFonts w:asciiTheme="minorEastAsia" w:eastAsiaTheme="minorEastAsia" w:hAnsiTheme="minorEastAsia"/>
          <w:b/>
          <w:color w:val="FF0000"/>
          <w:sz w:val="24"/>
        </w:rPr>
        <w:t>★</w:t>
      </w:r>
      <w:r w:rsidR="00945B8C" w:rsidRPr="006E0A26">
        <w:rPr>
          <w:rFonts w:eastAsiaTheme="minorEastAsia"/>
          <w:b/>
          <w:color w:val="FF0000"/>
          <w:sz w:val="24"/>
        </w:rPr>
        <w:t>四、特别说明</w:t>
      </w:r>
    </w:p>
    <w:p w:rsidR="00945B8C" w:rsidRPr="006E0A26" w:rsidRDefault="00026DBC" w:rsidP="00C108CD">
      <w:pPr>
        <w:pStyle w:val="a0"/>
        <w:ind w:firstLine="482"/>
        <w:rPr>
          <w:b/>
          <w:color w:val="FF0000"/>
        </w:rPr>
      </w:pPr>
      <w:r w:rsidRPr="006E0A26">
        <w:rPr>
          <w:rFonts w:eastAsiaTheme="minorEastAsia"/>
          <w:b/>
          <w:bCs/>
          <w:color w:val="FF0000"/>
          <w:sz w:val="24"/>
        </w:rPr>
        <w:t>深圳边检总站委托</w:t>
      </w:r>
      <w:r w:rsidR="00CC4E48" w:rsidRPr="006E0A26">
        <w:rPr>
          <w:rFonts w:eastAsiaTheme="minorEastAsia"/>
          <w:b/>
          <w:bCs/>
          <w:color w:val="FF0000"/>
          <w:sz w:val="24"/>
        </w:rPr>
        <w:t>招标代理招标的项目，部分项目无明确具体预算，</w:t>
      </w:r>
      <w:r w:rsidR="00C108CD" w:rsidRPr="006E0A26">
        <w:rPr>
          <w:rFonts w:eastAsiaTheme="minorEastAsia"/>
          <w:b/>
          <w:bCs/>
          <w:color w:val="FF0000"/>
          <w:sz w:val="24"/>
        </w:rPr>
        <w:t>无法根据取费标准及投标人的折扣率计算</w:t>
      </w:r>
      <w:r w:rsidR="00C5629C" w:rsidRPr="006E0A26">
        <w:rPr>
          <w:rFonts w:eastAsiaTheme="minorEastAsia"/>
          <w:b/>
          <w:bCs/>
          <w:color w:val="FF0000"/>
          <w:sz w:val="24"/>
        </w:rPr>
        <w:t>招标</w:t>
      </w:r>
      <w:r w:rsidR="00C108CD" w:rsidRPr="006E0A26">
        <w:rPr>
          <w:rFonts w:eastAsiaTheme="minorEastAsia"/>
          <w:b/>
          <w:bCs/>
          <w:color w:val="FF0000"/>
          <w:sz w:val="24"/>
        </w:rPr>
        <w:t>代理服务费，故要求投标人必须对</w:t>
      </w:r>
      <w:r w:rsidR="00C108CD" w:rsidRPr="006E0A26">
        <w:rPr>
          <w:rFonts w:eastAsiaTheme="minorEastAsia"/>
          <w:b/>
          <w:color w:val="FF0000"/>
          <w:sz w:val="24"/>
        </w:rPr>
        <w:t>最低收费标准填写明确的具体金额，未按要求填写的均作投标无效处理。</w:t>
      </w:r>
    </w:p>
    <w:p w:rsidR="00AF5702" w:rsidRPr="006E0A26" w:rsidRDefault="00456A59">
      <w:pPr>
        <w:widowControl/>
        <w:jc w:val="left"/>
        <w:rPr>
          <w:rFonts w:eastAsiaTheme="minorEastAsia"/>
          <w:sz w:val="24"/>
        </w:rPr>
      </w:pPr>
      <w:r w:rsidRPr="006E0A26">
        <w:rPr>
          <w:rFonts w:eastAsiaTheme="minorEastAsia"/>
          <w:sz w:val="24"/>
        </w:rPr>
        <w:br w:type="page"/>
      </w:r>
    </w:p>
    <w:p w:rsidR="00AF5702" w:rsidRPr="006E0A26" w:rsidRDefault="00456A59">
      <w:pPr>
        <w:pStyle w:val="ae"/>
        <w:spacing w:before="120" w:after="120"/>
        <w:rPr>
          <w:rFonts w:ascii="Times New Roman" w:eastAsia="黑体" w:hAnsi="Times New Roman"/>
          <w:b w:val="0"/>
          <w:sz w:val="44"/>
        </w:rPr>
      </w:pPr>
      <w:r w:rsidRPr="006E0A26">
        <w:rPr>
          <w:rFonts w:ascii="Times New Roman" w:eastAsia="黑体" w:hAnsi="Times New Roman"/>
          <w:b w:val="0"/>
          <w:sz w:val="44"/>
        </w:rPr>
        <w:lastRenderedPageBreak/>
        <w:t>第三部分</w:t>
      </w:r>
      <w:r w:rsidRPr="006E0A26">
        <w:rPr>
          <w:rFonts w:ascii="Times New Roman" w:eastAsia="黑体" w:hAnsi="Times New Roman"/>
          <w:b w:val="0"/>
          <w:sz w:val="44"/>
        </w:rPr>
        <w:t xml:space="preserve"> </w:t>
      </w:r>
      <w:r w:rsidRPr="006E0A26">
        <w:rPr>
          <w:rFonts w:ascii="Times New Roman" w:eastAsia="黑体" w:hAnsi="Times New Roman"/>
          <w:b w:val="0"/>
          <w:sz w:val="44"/>
        </w:rPr>
        <w:t>格式及附件</w:t>
      </w:r>
    </w:p>
    <w:p w:rsidR="00AF5702" w:rsidRPr="006E0A26" w:rsidRDefault="00456A59">
      <w:pPr>
        <w:pStyle w:val="2"/>
        <w:jc w:val="center"/>
        <w:rPr>
          <w:rFonts w:ascii="Times New Roman" w:hAnsi="Times New Roman"/>
        </w:rPr>
      </w:pPr>
      <w:bookmarkStart w:id="260" w:name="合同协议书"/>
      <w:r w:rsidRPr="006E0A26">
        <w:rPr>
          <w:rFonts w:ascii="Times New Roman" w:hAnsi="Times New Roman"/>
        </w:rPr>
        <w:t>第一章</w:t>
      </w:r>
      <w:r w:rsidRPr="006E0A26">
        <w:rPr>
          <w:rFonts w:ascii="Times New Roman" w:hAnsi="Times New Roman"/>
        </w:rPr>
        <w:t xml:space="preserve"> </w:t>
      </w:r>
      <w:r w:rsidRPr="006E0A26">
        <w:rPr>
          <w:rFonts w:ascii="Times New Roman" w:hAnsi="Times New Roman"/>
        </w:rPr>
        <w:t>合同条款及格式</w:t>
      </w:r>
    </w:p>
    <w:p w:rsidR="00AF5702" w:rsidRPr="006E0A26" w:rsidRDefault="00456A59">
      <w:pPr>
        <w:spacing w:line="360" w:lineRule="auto"/>
        <w:jc w:val="center"/>
      </w:pPr>
      <w:r w:rsidRPr="006E0A26">
        <w:t>（供参考）</w:t>
      </w:r>
    </w:p>
    <w:p w:rsidR="00AF5702" w:rsidRPr="006E0A26" w:rsidRDefault="00456A59">
      <w:pPr>
        <w:spacing w:line="560" w:lineRule="exact"/>
        <w:rPr>
          <w:rFonts w:eastAsia="仿宋"/>
          <w:sz w:val="28"/>
          <w:szCs w:val="28"/>
        </w:rPr>
      </w:pPr>
      <w:r w:rsidRPr="006E0A26">
        <w:rPr>
          <w:rFonts w:eastAsia="仿宋"/>
          <w:b/>
          <w:sz w:val="28"/>
          <w:szCs w:val="28"/>
        </w:rPr>
        <w:t>甲</w:t>
      </w:r>
      <w:r w:rsidRPr="006E0A26">
        <w:rPr>
          <w:rFonts w:eastAsia="仿宋"/>
          <w:b/>
          <w:sz w:val="28"/>
          <w:szCs w:val="28"/>
        </w:rPr>
        <w:t xml:space="preserve"> </w:t>
      </w:r>
      <w:r w:rsidRPr="006E0A26">
        <w:rPr>
          <w:rFonts w:eastAsia="仿宋"/>
          <w:b/>
          <w:sz w:val="28"/>
          <w:szCs w:val="28"/>
        </w:rPr>
        <w:t>方：</w:t>
      </w:r>
      <w:r w:rsidRPr="006E0A26">
        <w:rPr>
          <w:rFonts w:eastAsia="仿宋"/>
          <w:sz w:val="28"/>
          <w:szCs w:val="28"/>
        </w:rPr>
        <w:t>中华人民共和国深圳出入境边防检查总站</w:t>
      </w:r>
    </w:p>
    <w:p w:rsidR="00AF5702" w:rsidRPr="006E0A26" w:rsidRDefault="00456A59">
      <w:pPr>
        <w:spacing w:line="560" w:lineRule="exact"/>
        <w:rPr>
          <w:rFonts w:eastAsia="仿宋"/>
          <w:b/>
          <w:sz w:val="28"/>
          <w:szCs w:val="28"/>
        </w:rPr>
      </w:pPr>
      <w:r w:rsidRPr="006E0A26">
        <w:rPr>
          <w:rFonts w:eastAsia="仿宋"/>
          <w:b/>
          <w:sz w:val="28"/>
          <w:szCs w:val="28"/>
        </w:rPr>
        <w:t>法定代表人：</w:t>
      </w:r>
      <w:r w:rsidRPr="006E0A26">
        <w:rPr>
          <w:rFonts w:eastAsia="仿宋"/>
          <w:sz w:val="28"/>
          <w:szCs w:val="28"/>
        </w:rPr>
        <w:t>李长友</w:t>
      </w:r>
    </w:p>
    <w:p w:rsidR="00AF5702" w:rsidRPr="006E0A26" w:rsidRDefault="00456A59">
      <w:pPr>
        <w:spacing w:line="560" w:lineRule="exact"/>
        <w:rPr>
          <w:rFonts w:eastAsia="仿宋"/>
          <w:b/>
          <w:sz w:val="28"/>
          <w:szCs w:val="28"/>
        </w:rPr>
      </w:pPr>
      <w:r w:rsidRPr="006E0A26">
        <w:rPr>
          <w:rFonts w:eastAsia="仿宋"/>
          <w:b/>
          <w:sz w:val="28"/>
          <w:szCs w:val="28"/>
        </w:rPr>
        <w:t>地址：</w:t>
      </w:r>
      <w:r w:rsidRPr="006E0A26">
        <w:rPr>
          <w:rFonts w:eastAsia="仿宋"/>
          <w:sz w:val="28"/>
          <w:szCs w:val="28"/>
        </w:rPr>
        <w:t>深圳市罗湖区人民南路</w:t>
      </w:r>
      <w:r w:rsidRPr="006E0A26">
        <w:rPr>
          <w:rFonts w:eastAsia="仿宋"/>
          <w:sz w:val="28"/>
          <w:szCs w:val="28"/>
        </w:rPr>
        <w:t>1006</w:t>
      </w:r>
      <w:r w:rsidRPr="006E0A26">
        <w:rPr>
          <w:rFonts w:eastAsia="仿宋"/>
          <w:sz w:val="28"/>
          <w:szCs w:val="28"/>
        </w:rPr>
        <w:t>号</w:t>
      </w:r>
    </w:p>
    <w:p w:rsidR="00AF5702" w:rsidRPr="006E0A26" w:rsidRDefault="00456A59">
      <w:pPr>
        <w:spacing w:line="560" w:lineRule="exact"/>
        <w:rPr>
          <w:rFonts w:eastAsia="仿宋"/>
          <w:sz w:val="28"/>
          <w:szCs w:val="28"/>
        </w:rPr>
      </w:pPr>
      <w:r w:rsidRPr="006E0A26">
        <w:rPr>
          <w:rFonts w:eastAsia="仿宋"/>
          <w:b/>
          <w:sz w:val="28"/>
          <w:szCs w:val="28"/>
        </w:rPr>
        <w:t>乙</w:t>
      </w:r>
      <w:r w:rsidRPr="006E0A26">
        <w:rPr>
          <w:rFonts w:eastAsia="仿宋"/>
          <w:b/>
          <w:sz w:val="28"/>
          <w:szCs w:val="28"/>
        </w:rPr>
        <w:t xml:space="preserve"> </w:t>
      </w:r>
      <w:r w:rsidRPr="006E0A26">
        <w:rPr>
          <w:rFonts w:eastAsia="仿宋"/>
          <w:b/>
          <w:sz w:val="28"/>
          <w:szCs w:val="28"/>
        </w:rPr>
        <w:t>方：</w:t>
      </w:r>
    </w:p>
    <w:p w:rsidR="00AF5702" w:rsidRPr="006E0A26" w:rsidRDefault="00456A59">
      <w:pPr>
        <w:spacing w:line="560" w:lineRule="exact"/>
        <w:rPr>
          <w:rFonts w:eastAsia="仿宋"/>
          <w:b/>
          <w:sz w:val="28"/>
          <w:szCs w:val="28"/>
        </w:rPr>
      </w:pPr>
      <w:r w:rsidRPr="006E0A26">
        <w:rPr>
          <w:rFonts w:eastAsia="仿宋"/>
          <w:b/>
          <w:sz w:val="28"/>
          <w:szCs w:val="28"/>
        </w:rPr>
        <w:t>法定代表人：</w:t>
      </w:r>
    </w:p>
    <w:p w:rsidR="00AF5702" w:rsidRPr="006E0A26" w:rsidRDefault="00456A59">
      <w:pPr>
        <w:spacing w:line="560" w:lineRule="exact"/>
        <w:rPr>
          <w:rFonts w:eastAsia="仿宋"/>
          <w:b/>
          <w:sz w:val="28"/>
          <w:szCs w:val="28"/>
        </w:rPr>
      </w:pPr>
      <w:r w:rsidRPr="006E0A26">
        <w:rPr>
          <w:rFonts w:eastAsia="仿宋"/>
          <w:b/>
          <w:sz w:val="28"/>
          <w:szCs w:val="28"/>
        </w:rPr>
        <w:t>地址：</w:t>
      </w:r>
    </w:p>
    <w:p w:rsidR="00AF5702" w:rsidRPr="006E0A26" w:rsidRDefault="00456A59">
      <w:pPr>
        <w:spacing w:line="560" w:lineRule="exact"/>
        <w:ind w:firstLineChars="1300" w:firstLine="3640"/>
        <w:jc w:val="left"/>
        <w:rPr>
          <w:rFonts w:eastAsia="仿宋"/>
          <w:color w:val="000000" w:themeColor="text1"/>
          <w:sz w:val="28"/>
          <w:szCs w:val="28"/>
        </w:rPr>
      </w:pPr>
      <w:r w:rsidRPr="006E0A26">
        <w:rPr>
          <w:rFonts w:eastAsia="仿宋"/>
          <w:color w:val="000000" w:themeColor="text1"/>
          <w:sz w:val="28"/>
          <w:szCs w:val="28"/>
        </w:rPr>
        <w:t>第一章</w:t>
      </w:r>
      <w:r w:rsidRPr="006E0A26">
        <w:rPr>
          <w:rFonts w:eastAsia="仿宋"/>
          <w:color w:val="000000" w:themeColor="text1"/>
          <w:sz w:val="28"/>
          <w:szCs w:val="28"/>
        </w:rPr>
        <w:t xml:space="preserve"> </w:t>
      </w:r>
      <w:r w:rsidRPr="006E0A26">
        <w:rPr>
          <w:rFonts w:eastAsia="仿宋"/>
          <w:color w:val="000000" w:themeColor="text1"/>
          <w:sz w:val="28"/>
          <w:szCs w:val="28"/>
        </w:rPr>
        <w:t>总</w:t>
      </w:r>
      <w:r w:rsidRPr="006E0A26">
        <w:rPr>
          <w:rFonts w:eastAsia="仿宋"/>
          <w:color w:val="000000" w:themeColor="text1"/>
          <w:sz w:val="28"/>
          <w:szCs w:val="28"/>
        </w:rPr>
        <w:t xml:space="preserve"> </w:t>
      </w:r>
      <w:r w:rsidRPr="006E0A26">
        <w:rPr>
          <w:rFonts w:eastAsia="仿宋"/>
          <w:color w:val="000000" w:themeColor="text1"/>
          <w:sz w:val="28"/>
          <w:szCs w:val="28"/>
        </w:rPr>
        <w:t>则</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第一条</w:t>
      </w:r>
      <w:r w:rsidRPr="006E0A26">
        <w:rPr>
          <w:rFonts w:eastAsia="仿宋"/>
          <w:color w:val="000000" w:themeColor="text1"/>
          <w:sz w:val="28"/>
          <w:szCs w:val="28"/>
        </w:rPr>
        <w:t xml:space="preserve"> </w:t>
      </w:r>
      <w:r w:rsidRPr="006E0A26">
        <w:rPr>
          <w:rFonts w:eastAsia="仿宋"/>
          <w:color w:val="000000" w:themeColor="text1"/>
          <w:sz w:val="28"/>
          <w:szCs w:val="28"/>
        </w:rPr>
        <w:t>委托方授权受托方在本合同规定的授权范围内，代理委托方委托事项的招标（采购）事宜。</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委托方不承诺委托项目的数量和金额。</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第二条</w:t>
      </w:r>
      <w:r w:rsidRPr="006E0A26">
        <w:rPr>
          <w:rFonts w:eastAsia="仿宋"/>
          <w:color w:val="000000" w:themeColor="text1"/>
          <w:sz w:val="28"/>
          <w:szCs w:val="28"/>
        </w:rPr>
        <w:t xml:space="preserve"> </w:t>
      </w:r>
      <w:r w:rsidRPr="006E0A26">
        <w:rPr>
          <w:rFonts w:eastAsia="仿宋"/>
          <w:color w:val="000000" w:themeColor="text1"/>
          <w:sz w:val="28"/>
          <w:szCs w:val="28"/>
        </w:rPr>
        <w:t>受托方应本着诚实信用的原则，认真履行本合同规定的各项义务，并保证其工作符合《中华人民共和国政府采购法》、《中华人民共和国招标投标法》及相关法律、法规的规定。</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第三条</w:t>
      </w:r>
      <w:r w:rsidRPr="006E0A26">
        <w:rPr>
          <w:rFonts w:eastAsia="仿宋"/>
          <w:color w:val="000000" w:themeColor="text1"/>
          <w:sz w:val="28"/>
          <w:szCs w:val="28"/>
        </w:rPr>
        <w:t xml:space="preserve"> </w:t>
      </w:r>
      <w:r w:rsidRPr="006E0A26">
        <w:rPr>
          <w:rFonts w:eastAsia="仿宋"/>
          <w:color w:val="000000" w:themeColor="text1"/>
          <w:sz w:val="28"/>
          <w:szCs w:val="28"/>
        </w:rPr>
        <w:t>受托方应承担因自身过错或失误导致违反本合同的违约责任；原则上受托方不承担由于中标（或成交）人因不履行其承诺给委托方造成的损失和有关损害的赔偿责任，但受托方应配合委托方完成相关协调工作。</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第四条</w:t>
      </w:r>
      <w:r w:rsidRPr="006E0A26">
        <w:rPr>
          <w:rFonts w:eastAsia="仿宋"/>
          <w:color w:val="000000" w:themeColor="text1"/>
          <w:sz w:val="28"/>
          <w:szCs w:val="28"/>
        </w:rPr>
        <w:t xml:space="preserve"> </w:t>
      </w:r>
      <w:r w:rsidRPr="006E0A26">
        <w:rPr>
          <w:rFonts w:eastAsia="仿宋"/>
          <w:color w:val="000000" w:themeColor="text1"/>
          <w:sz w:val="28"/>
          <w:szCs w:val="28"/>
        </w:rPr>
        <w:t>受托方应在代理事项具体操作过程中，以其专业知识和经验做好招标（采购）代理工作，切实维护委托方的合法权益。</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第五条</w:t>
      </w:r>
      <w:r w:rsidRPr="006E0A26">
        <w:rPr>
          <w:rFonts w:eastAsia="仿宋"/>
          <w:color w:val="000000" w:themeColor="text1"/>
          <w:sz w:val="28"/>
          <w:szCs w:val="28"/>
        </w:rPr>
        <w:t xml:space="preserve"> </w:t>
      </w:r>
      <w:r w:rsidRPr="006E0A26">
        <w:rPr>
          <w:rFonts w:eastAsia="仿宋"/>
          <w:color w:val="000000" w:themeColor="text1"/>
          <w:sz w:val="28"/>
          <w:szCs w:val="28"/>
        </w:rPr>
        <w:t>委托方应积极配合受托方的工作，共同遵守《中华人民共和国政府采购法》、《中华人民共和国招标投标法》及其他相关的法律、法规。双方密切配合，以确保本合同的顺利执行。</w:t>
      </w:r>
    </w:p>
    <w:p w:rsidR="00AF5702" w:rsidRPr="006E0A26" w:rsidRDefault="00456A59">
      <w:pPr>
        <w:spacing w:line="560" w:lineRule="exact"/>
        <w:ind w:firstLineChars="1200" w:firstLine="3360"/>
        <w:jc w:val="left"/>
        <w:rPr>
          <w:rFonts w:eastAsia="仿宋"/>
          <w:color w:val="000000" w:themeColor="text1"/>
          <w:sz w:val="28"/>
          <w:szCs w:val="28"/>
        </w:rPr>
      </w:pPr>
      <w:r w:rsidRPr="006E0A26">
        <w:rPr>
          <w:rFonts w:eastAsia="仿宋"/>
          <w:color w:val="000000" w:themeColor="text1"/>
          <w:sz w:val="28"/>
          <w:szCs w:val="28"/>
        </w:rPr>
        <w:lastRenderedPageBreak/>
        <w:t>第二章</w:t>
      </w:r>
      <w:r w:rsidRPr="006E0A26">
        <w:rPr>
          <w:rFonts w:eastAsia="仿宋"/>
          <w:color w:val="000000" w:themeColor="text1"/>
          <w:sz w:val="28"/>
          <w:szCs w:val="28"/>
        </w:rPr>
        <w:t xml:space="preserve"> </w:t>
      </w:r>
      <w:r w:rsidRPr="006E0A26">
        <w:rPr>
          <w:rFonts w:eastAsia="仿宋"/>
          <w:color w:val="000000" w:themeColor="text1"/>
          <w:sz w:val="28"/>
          <w:szCs w:val="28"/>
        </w:rPr>
        <w:t>委托代理工作内容</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第六条</w:t>
      </w:r>
      <w:r w:rsidRPr="006E0A26">
        <w:rPr>
          <w:rFonts w:eastAsia="仿宋"/>
          <w:color w:val="000000" w:themeColor="text1"/>
          <w:sz w:val="28"/>
          <w:szCs w:val="28"/>
        </w:rPr>
        <w:t xml:space="preserve"> </w:t>
      </w:r>
      <w:r w:rsidRPr="006E0A26">
        <w:rPr>
          <w:rFonts w:eastAsia="仿宋"/>
          <w:color w:val="000000" w:themeColor="text1"/>
          <w:sz w:val="28"/>
          <w:szCs w:val="28"/>
        </w:rPr>
        <w:t>如需进行资格预审，由受托方根据委托方要求编制资格预审文件并组织实施资格预审。委托事项如需进入深圳市建设工程交易服务中心（以下简称</w:t>
      </w:r>
      <w:r w:rsidRPr="006E0A26">
        <w:rPr>
          <w:rFonts w:eastAsia="仿宋"/>
          <w:color w:val="000000" w:themeColor="text1"/>
          <w:sz w:val="28"/>
          <w:szCs w:val="28"/>
        </w:rPr>
        <w:t>“</w:t>
      </w:r>
      <w:r w:rsidRPr="006E0A26">
        <w:rPr>
          <w:rFonts w:eastAsia="仿宋"/>
          <w:color w:val="000000" w:themeColor="text1"/>
          <w:sz w:val="28"/>
          <w:szCs w:val="28"/>
        </w:rPr>
        <w:t>交易中心</w:t>
      </w:r>
      <w:r w:rsidRPr="006E0A26">
        <w:rPr>
          <w:rFonts w:eastAsia="仿宋"/>
          <w:color w:val="000000" w:themeColor="text1"/>
          <w:sz w:val="28"/>
          <w:szCs w:val="28"/>
        </w:rPr>
        <w:t>”</w:t>
      </w:r>
      <w:r w:rsidRPr="006E0A26">
        <w:rPr>
          <w:rFonts w:eastAsia="仿宋"/>
          <w:color w:val="000000" w:themeColor="text1"/>
          <w:sz w:val="28"/>
          <w:szCs w:val="28"/>
        </w:rPr>
        <w:t>）招标（采购），受托方负责办理在交易中心的全部事项，包括但不限于招标（采购）文件编制、招标（采购）公告备案、提交相关资料直至交易中心对项目发出中标通知书。</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在交易中心进行定标时，受托方应派出熟悉项目的项目经理及相关人员到达现场负责会场会务直至会议结束，包括但不限于为定标委员会成员提前准备投标人资料，将摇号机内的号码球按顺序分组排列以方便查验；对现场设备如抽签机、电脑等提前进行检查确保能正常工作；主持并介绍招标总体情况、项目情况、清标情况（如有）、定标规则、操作流程和定标现场工作纪律等。</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第七条</w:t>
      </w:r>
      <w:r w:rsidRPr="006E0A26">
        <w:rPr>
          <w:rFonts w:eastAsia="仿宋"/>
          <w:color w:val="000000" w:themeColor="text1"/>
          <w:sz w:val="28"/>
          <w:szCs w:val="28"/>
        </w:rPr>
        <w:t xml:space="preserve"> </w:t>
      </w:r>
      <w:r w:rsidRPr="006E0A26">
        <w:rPr>
          <w:rFonts w:eastAsia="仿宋"/>
          <w:color w:val="000000" w:themeColor="text1"/>
          <w:sz w:val="28"/>
          <w:szCs w:val="28"/>
        </w:rPr>
        <w:t>受托方根据委托方的要求，协助委托方进行市场调研工作，提出可供委托方参考的项目相关商务要求（供应商或投标人资格标准、技术需求、商务需求、合同文本、合同文本等）。</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第八条</w:t>
      </w:r>
      <w:r w:rsidRPr="006E0A26">
        <w:rPr>
          <w:rFonts w:eastAsia="仿宋"/>
          <w:color w:val="000000" w:themeColor="text1"/>
          <w:sz w:val="28"/>
          <w:szCs w:val="28"/>
        </w:rPr>
        <w:t xml:space="preserve"> </w:t>
      </w:r>
      <w:r w:rsidRPr="006E0A26">
        <w:rPr>
          <w:rFonts w:eastAsia="仿宋"/>
          <w:color w:val="000000" w:themeColor="text1"/>
          <w:sz w:val="28"/>
          <w:szCs w:val="28"/>
        </w:rPr>
        <w:t>受托方负责编制评标方法、招标（采购）文件（招标项目概况、重点难点描述、技术要求等可由委托方提供）等相关文书。</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第九条</w:t>
      </w:r>
      <w:r w:rsidRPr="006E0A26">
        <w:rPr>
          <w:rFonts w:eastAsia="仿宋"/>
          <w:color w:val="000000" w:themeColor="text1"/>
          <w:sz w:val="28"/>
          <w:szCs w:val="28"/>
        </w:rPr>
        <w:t xml:space="preserve"> </w:t>
      </w:r>
      <w:r w:rsidRPr="006E0A26">
        <w:rPr>
          <w:rFonts w:eastAsia="仿宋"/>
          <w:color w:val="000000" w:themeColor="text1"/>
          <w:sz w:val="28"/>
          <w:szCs w:val="28"/>
        </w:rPr>
        <w:t>受托方负责办理行业主管及建设主管部门与招标（采购）工作相关的申请备案等工作。</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第十条</w:t>
      </w:r>
      <w:r w:rsidRPr="006E0A26">
        <w:rPr>
          <w:rFonts w:eastAsia="仿宋"/>
          <w:color w:val="000000" w:themeColor="text1"/>
          <w:sz w:val="28"/>
          <w:szCs w:val="28"/>
        </w:rPr>
        <w:t xml:space="preserve"> </w:t>
      </w:r>
      <w:r w:rsidRPr="006E0A26">
        <w:rPr>
          <w:rFonts w:eastAsia="仿宋"/>
          <w:color w:val="000000" w:themeColor="text1"/>
          <w:sz w:val="28"/>
          <w:szCs w:val="28"/>
        </w:rPr>
        <w:t>受托方负责办理在《中华人民共和国政府采购法》、《中华人民共和国招标投标法》及相关法律、法规规定的媒体发布招标（采购）公告事宜和发售招标文件。</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第十一条</w:t>
      </w:r>
      <w:r w:rsidRPr="006E0A26">
        <w:rPr>
          <w:rFonts w:eastAsia="仿宋"/>
          <w:color w:val="000000" w:themeColor="text1"/>
          <w:sz w:val="28"/>
          <w:szCs w:val="28"/>
        </w:rPr>
        <w:t xml:space="preserve"> </w:t>
      </w:r>
      <w:r w:rsidRPr="006E0A26">
        <w:rPr>
          <w:rFonts w:eastAsia="仿宋"/>
          <w:color w:val="000000" w:themeColor="text1"/>
          <w:sz w:val="28"/>
          <w:szCs w:val="28"/>
        </w:rPr>
        <w:t>受托方负责整理并书面回复潜在投标人对招标（采购）文件条款提出的质疑或投标人的投诉质疑。</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第十二条</w:t>
      </w:r>
      <w:r w:rsidRPr="006E0A26">
        <w:rPr>
          <w:rFonts w:eastAsia="仿宋"/>
          <w:color w:val="000000" w:themeColor="text1"/>
          <w:sz w:val="28"/>
          <w:szCs w:val="28"/>
        </w:rPr>
        <w:t xml:space="preserve"> </w:t>
      </w:r>
      <w:r w:rsidRPr="006E0A26">
        <w:rPr>
          <w:rFonts w:eastAsia="仿宋"/>
          <w:color w:val="000000" w:themeColor="text1"/>
          <w:sz w:val="28"/>
          <w:szCs w:val="28"/>
        </w:rPr>
        <w:t>受托方负责组织协调开标工作；货物和服务类公开招标采购项目开标结束后，依法负责对投标人的资格进行审查并出具资格审查报告；负责组</w:t>
      </w:r>
      <w:r w:rsidRPr="006E0A26">
        <w:rPr>
          <w:rFonts w:eastAsia="仿宋"/>
          <w:color w:val="000000" w:themeColor="text1"/>
          <w:sz w:val="28"/>
          <w:szCs w:val="28"/>
        </w:rPr>
        <w:lastRenderedPageBreak/>
        <w:t>织聘请评标专家和评标工作。评标专家必须从中国政府采购网评审专家库或深圳市财政委员会专家库中按规定抽取。抽取评审专家前，需提前一个工作日书面通知委托方，委托方可以指派工作人员监督抽取工作。受托方负责编制评标报告，评标报告应该由专家签名并加盖受托方的公章，其中，评标报告内容应该包括招标文件的合法性论述以及专家意见等。</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第十三条</w:t>
      </w:r>
      <w:r w:rsidRPr="006E0A26">
        <w:rPr>
          <w:rFonts w:eastAsia="仿宋"/>
          <w:color w:val="000000" w:themeColor="text1"/>
          <w:sz w:val="28"/>
          <w:szCs w:val="28"/>
        </w:rPr>
        <w:t xml:space="preserve"> </w:t>
      </w:r>
      <w:r w:rsidRPr="006E0A26">
        <w:rPr>
          <w:rFonts w:eastAsia="仿宋"/>
          <w:color w:val="000000" w:themeColor="text1"/>
          <w:sz w:val="28"/>
          <w:szCs w:val="28"/>
        </w:rPr>
        <w:t>受托方负责办理在《中华人民共和国政府采购法》、《中华人民共和国招标投标法》及相关法律、法规规定的媒体发布预中标（成交）结果、变更公告、</w:t>
      </w:r>
      <w:proofErr w:type="gramStart"/>
      <w:r w:rsidRPr="006E0A26">
        <w:rPr>
          <w:rFonts w:eastAsia="仿宋"/>
          <w:color w:val="000000" w:themeColor="text1"/>
          <w:sz w:val="28"/>
          <w:szCs w:val="28"/>
        </w:rPr>
        <w:t>废标公告</w:t>
      </w:r>
      <w:proofErr w:type="gramEnd"/>
      <w:r w:rsidRPr="006E0A26">
        <w:rPr>
          <w:rFonts w:eastAsia="仿宋"/>
          <w:color w:val="000000" w:themeColor="text1"/>
          <w:sz w:val="28"/>
          <w:szCs w:val="28"/>
        </w:rPr>
        <w:t>等公示事宜。</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第十四条</w:t>
      </w:r>
      <w:r w:rsidRPr="006E0A26">
        <w:rPr>
          <w:rFonts w:eastAsia="仿宋"/>
          <w:color w:val="000000" w:themeColor="text1"/>
          <w:sz w:val="28"/>
          <w:szCs w:val="28"/>
        </w:rPr>
        <w:t xml:space="preserve"> </w:t>
      </w:r>
      <w:r w:rsidRPr="006E0A26">
        <w:rPr>
          <w:rFonts w:eastAsia="仿宋"/>
          <w:color w:val="000000" w:themeColor="text1"/>
          <w:sz w:val="28"/>
          <w:szCs w:val="28"/>
        </w:rPr>
        <w:t>受托方发放中标（成交）通知书，中标（成交）通知书的签署日期为中标（成交）结果公告发布之日。</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第十五条</w:t>
      </w:r>
      <w:r w:rsidRPr="006E0A26">
        <w:rPr>
          <w:rFonts w:eastAsia="仿宋"/>
          <w:color w:val="000000" w:themeColor="text1"/>
          <w:sz w:val="28"/>
          <w:szCs w:val="28"/>
        </w:rPr>
        <w:t xml:space="preserve"> </w:t>
      </w:r>
      <w:r w:rsidRPr="006E0A26">
        <w:rPr>
          <w:rFonts w:eastAsia="仿宋"/>
          <w:color w:val="000000" w:themeColor="text1"/>
          <w:sz w:val="28"/>
          <w:szCs w:val="28"/>
        </w:rPr>
        <w:t>受托方在评标工作结束后向委托方提交招标（采购）过程全部资料</w:t>
      </w:r>
      <w:proofErr w:type="gramStart"/>
      <w:r w:rsidRPr="006E0A26">
        <w:rPr>
          <w:rFonts w:eastAsia="仿宋"/>
          <w:color w:val="000000" w:themeColor="text1"/>
          <w:sz w:val="28"/>
          <w:szCs w:val="28"/>
        </w:rPr>
        <w:t>供委托</w:t>
      </w:r>
      <w:proofErr w:type="gramEnd"/>
      <w:r w:rsidRPr="006E0A26">
        <w:rPr>
          <w:rFonts w:eastAsia="仿宋"/>
          <w:color w:val="000000" w:themeColor="text1"/>
          <w:sz w:val="28"/>
          <w:szCs w:val="28"/>
        </w:rPr>
        <w:t>方审核及存档，包含但不限于下列文件：招标文件、质疑投诉函及复函、信息公告原稿（如网络打印版）、所有投标人（供应商）的投标文件及相关资料、评标报告、评审专家签到表（不含专家联系方式）的复印件、评分汇总表、评标专家抽取记录资料（不含专家联系方式）的复印件、评标专家和委托方监督人员签到表、开标和评标全程视频音频。其中所有投标人（供应商）的投标文件及相关资料必须提供一套正本和一套副本。</w:t>
      </w:r>
    </w:p>
    <w:p w:rsidR="00AF5702" w:rsidRPr="006E0A26" w:rsidRDefault="00456A59">
      <w:pPr>
        <w:spacing w:line="560" w:lineRule="exact"/>
        <w:ind w:firstLineChars="1100" w:firstLine="3080"/>
        <w:jc w:val="left"/>
        <w:rPr>
          <w:rFonts w:eastAsia="仿宋"/>
          <w:color w:val="000000" w:themeColor="text1"/>
          <w:sz w:val="28"/>
          <w:szCs w:val="28"/>
        </w:rPr>
      </w:pPr>
      <w:r w:rsidRPr="006E0A26">
        <w:rPr>
          <w:rFonts w:eastAsia="仿宋"/>
          <w:color w:val="000000" w:themeColor="text1"/>
          <w:sz w:val="28"/>
          <w:szCs w:val="28"/>
        </w:rPr>
        <w:t>第三章</w:t>
      </w:r>
      <w:r w:rsidRPr="006E0A26">
        <w:rPr>
          <w:rFonts w:eastAsia="仿宋"/>
          <w:color w:val="000000" w:themeColor="text1"/>
          <w:sz w:val="28"/>
          <w:szCs w:val="28"/>
        </w:rPr>
        <w:t xml:space="preserve"> </w:t>
      </w:r>
      <w:r w:rsidRPr="006E0A26">
        <w:rPr>
          <w:rFonts w:eastAsia="仿宋"/>
          <w:color w:val="000000" w:themeColor="text1"/>
          <w:sz w:val="28"/>
          <w:szCs w:val="28"/>
        </w:rPr>
        <w:t>委托方权利和义务</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第十六条</w:t>
      </w:r>
      <w:r w:rsidRPr="006E0A26">
        <w:rPr>
          <w:rFonts w:eastAsia="仿宋"/>
          <w:color w:val="000000" w:themeColor="text1"/>
          <w:sz w:val="28"/>
          <w:szCs w:val="28"/>
        </w:rPr>
        <w:t xml:space="preserve"> </w:t>
      </w:r>
      <w:r w:rsidRPr="006E0A26">
        <w:rPr>
          <w:rFonts w:eastAsia="仿宋"/>
          <w:color w:val="000000" w:themeColor="text1"/>
          <w:sz w:val="28"/>
          <w:szCs w:val="28"/>
        </w:rPr>
        <w:t>委托方有权向受托方询问工作进展情况及相关的内容，按合同约定，接收招标（采购）代理成果。</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第十七条</w:t>
      </w:r>
      <w:r w:rsidRPr="006E0A26">
        <w:rPr>
          <w:rFonts w:eastAsia="仿宋"/>
          <w:color w:val="000000" w:themeColor="text1"/>
          <w:sz w:val="28"/>
          <w:szCs w:val="28"/>
        </w:rPr>
        <w:t xml:space="preserve"> </w:t>
      </w:r>
      <w:r w:rsidRPr="006E0A26">
        <w:rPr>
          <w:rFonts w:eastAsia="仿宋"/>
          <w:color w:val="000000" w:themeColor="text1"/>
          <w:sz w:val="28"/>
          <w:szCs w:val="28"/>
        </w:rPr>
        <w:t>委托方有权阐述对委托事项具体问题的意见和提出不违反法律、法规的建议。</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第十八条</w:t>
      </w:r>
      <w:r w:rsidRPr="006E0A26">
        <w:rPr>
          <w:rFonts w:eastAsia="仿宋"/>
          <w:color w:val="000000" w:themeColor="text1"/>
          <w:sz w:val="28"/>
          <w:szCs w:val="28"/>
        </w:rPr>
        <w:t xml:space="preserve"> </w:t>
      </w:r>
      <w:r w:rsidRPr="006E0A26">
        <w:rPr>
          <w:rFonts w:eastAsia="仿宋"/>
          <w:color w:val="000000" w:themeColor="text1"/>
          <w:sz w:val="28"/>
          <w:szCs w:val="28"/>
        </w:rPr>
        <w:t>当委托方认定受托方的招标（采购）代理及咨询专业人员不按本合同履行其职责，或与第三人串通给委托方造成经济损失的，委托方有权要求更换招标（采购）代理及咨询专业人员，直至终止合同并要求受托方承担相应</w:t>
      </w:r>
      <w:r w:rsidRPr="006E0A26">
        <w:rPr>
          <w:rFonts w:eastAsia="仿宋"/>
          <w:color w:val="000000" w:themeColor="text1"/>
          <w:sz w:val="28"/>
          <w:szCs w:val="28"/>
        </w:rPr>
        <w:lastRenderedPageBreak/>
        <w:t>的赔偿责任。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第十九条</w:t>
      </w:r>
      <w:r w:rsidRPr="006E0A26">
        <w:rPr>
          <w:rFonts w:eastAsia="仿宋"/>
          <w:color w:val="000000" w:themeColor="text1"/>
          <w:sz w:val="28"/>
          <w:szCs w:val="28"/>
        </w:rPr>
        <w:t xml:space="preserve"> </w:t>
      </w:r>
      <w:r w:rsidRPr="006E0A26">
        <w:rPr>
          <w:rFonts w:eastAsia="仿宋"/>
          <w:color w:val="000000" w:themeColor="text1"/>
          <w:sz w:val="28"/>
          <w:szCs w:val="28"/>
        </w:rPr>
        <w:t>审查受托方编制的各种文件，提出修正意见并办理确认手续。</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第二十条</w:t>
      </w:r>
      <w:r w:rsidRPr="006E0A26">
        <w:rPr>
          <w:rFonts w:eastAsia="仿宋"/>
          <w:color w:val="000000" w:themeColor="text1"/>
          <w:sz w:val="28"/>
          <w:szCs w:val="28"/>
        </w:rPr>
        <w:t xml:space="preserve"> </w:t>
      </w:r>
      <w:r w:rsidRPr="006E0A26">
        <w:rPr>
          <w:rFonts w:eastAsia="仿宋"/>
          <w:color w:val="000000" w:themeColor="text1"/>
          <w:sz w:val="28"/>
          <w:szCs w:val="28"/>
        </w:rPr>
        <w:t>本合同履行期间，由于受托方不履行合同约定的内容，给委托方造成损失或影响招标（采购）工作正常进行的，委托方有权终止本合同，并依法向受托方追索经济赔偿。</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第二十一条</w:t>
      </w:r>
      <w:r w:rsidRPr="006E0A26">
        <w:rPr>
          <w:rFonts w:eastAsia="仿宋"/>
          <w:color w:val="000000" w:themeColor="text1"/>
          <w:sz w:val="28"/>
          <w:szCs w:val="28"/>
        </w:rPr>
        <w:t xml:space="preserve"> </w:t>
      </w:r>
      <w:r w:rsidRPr="006E0A26">
        <w:rPr>
          <w:rFonts w:eastAsia="仿宋"/>
          <w:color w:val="000000" w:themeColor="text1"/>
          <w:sz w:val="28"/>
          <w:szCs w:val="28"/>
        </w:rPr>
        <w:t>向受托方提出招标（采购）项目的概况、质量要求、项目重点难点描述等技术要求和合同条件。</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第二十二条</w:t>
      </w:r>
      <w:r w:rsidRPr="006E0A26">
        <w:rPr>
          <w:rFonts w:eastAsia="仿宋"/>
          <w:color w:val="000000" w:themeColor="text1"/>
          <w:sz w:val="28"/>
          <w:szCs w:val="28"/>
        </w:rPr>
        <w:t xml:space="preserve"> </w:t>
      </w:r>
      <w:r w:rsidRPr="006E0A26">
        <w:rPr>
          <w:rFonts w:eastAsia="仿宋"/>
          <w:color w:val="000000" w:themeColor="text1"/>
          <w:sz w:val="28"/>
          <w:szCs w:val="28"/>
        </w:rPr>
        <w:t>受托方负责答复或澄清潜在投标人提出的有关招标商务、技术要求的问题，委托方应配合办理。</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第二十三条</w:t>
      </w:r>
      <w:r w:rsidRPr="006E0A26">
        <w:rPr>
          <w:rFonts w:eastAsia="仿宋"/>
          <w:color w:val="000000" w:themeColor="text1"/>
          <w:sz w:val="28"/>
          <w:szCs w:val="28"/>
        </w:rPr>
        <w:t xml:space="preserve"> </w:t>
      </w:r>
      <w:r w:rsidRPr="006E0A26">
        <w:rPr>
          <w:rFonts w:eastAsia="仿宋"/>
          <w:color w:val="000000" w:themeColor="text1"/>
          <w:sz w:val="28"/>
          <w:szCs w:val="28"/>
        </w:rPr>
        <w:t>委派代表参加开标、评标会议。</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第二十四条</w:t>
      </w:r>
      <w:r w:rsidRPr="006E0A26">
        <w:rPr>
          <w:rFonts w:eastAsia="仿宋"/>
          <w:color w:val="000000" w:themeColor="text1"/>
          <w:sz w:val="28"/>
          <w:szCs w:val="28"/>
        </w:rPr>
        <w:t xml:space="preserve"> </w:t>
      </w:r>
      <w:r w:rsidRPr="006E0A26">
        <w:rPr>
          <w:rFonts w:eastAsia="仿宋"/>
          <w:color w:val="000000" w:themeColor="text1"/>
          <w:sz w:val="28"/>
          <w:szCs w:val="28"/>
        </w:rPr>
        <w:t>依法选择中标人（成交人），对依法招标（采购）产生的招标（采购）结果予以确认，并与中标人按照招标文件、投标文件、《中标通知书》内容签订合同。</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第二十五条</w:t>
      </w:r>
      <w:r w:rsidRPr="006E0A26">
        <w:rPr>
          <w:rFonts w:eastAsia="仿宋"/>
          <w:color w:val="000000" w:themeColor="text1"/>
          <w:sz w:val="28"/>
          <w:szCs w:val="28"/>
        </w:rPr>
        <w:t xml:space="preserve"> </w:t>
      </w:r>
      <w:r w:rsidRPr="006E0A26">
        <w:rPr>
          <w:rFonts w:eastAsia="仿宋"/>
          <w:color w:val="000000" w:themeColor="text1"/>
          <w:sz w:val="28"/>
          <w:szCs w:val="28"/>
        </w:rPr>
        <w:t>招标（采购）过程中如遇有询问、质疑、投诉，委托方在《中华人民共和国政府采购法》、《中华人民共和国招标投标法》及其他相关的法律、法规允许或规定范围内协助受托方共同处理解决。</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第二十六条</w:t>
      </w:r>
      <w:r w:rsidRPr="006E0A26">
        <w:rPr>
          <w:rFonts w:eastAsia="仿宋"/>
          <w:color w:val="000000" w:themeColor="text1"/>
          <w:sz w:val="28"/>
          <w:szCs w:val="28"/>
        </w:rPr>
        <w:t xml:space="preserve"> </w:t>
      </w:r>
      <w:r w:rsidRPr="006E0A26">
        <w:rPr>
          <w:rFonts w:eastAsia="仿宋"/>
          <w:color w:val="000000" w:themeColor="text1"/>
          <w:sz w:val="28"/>
          <w:szCs w:val="28"/>
        </w:rPr>
        <w:t>承担其他《中华人民共和国政府采购法》、《中华人民共和国招标投标法》及相关法律法规规定的义务。</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第四章</w:t>
      </w:r>
      <w:r w:rsidRPr="006E0A26">
        <w:rPr>
          <w:rFonts w:eastAsia="仿宋"/>
          <w:color w:val="000000" w:themeColor="text1"/>
          <w:sz w:val="28"/>
          <w:szCs w:val="28"/>
        </w:rPr>
        <w:t xml:space="preserve"> </w:t>
      </w:r>
      <w:r w:rsidRPr="006E0A26">
        <w:rPr>
          <w:rFonts w:eastAsia="仿宋"/>
          <w:color w:val="000000" w:themeColor="text1"/>
          <w:sz w:val="28"/>
          <w:szCs w:val="28"/>
        </w:rPr>
        <w:t>受托方权利和义务</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第二十七条</w:t>
      </w:r>
      <w:r w:rsidRPr="006E0A26">
        <w:rPr>
          <w:rFonts w:eastAsia="仿宋"/>
          <w:color w:val="000000" w:themeColor="text1"/>
          <w:sz w:val="28"/>
          <w:szCs w:val="28"/>
        </w:rPr>
        <w:t xml:space="preserve"> </w:t>
      </w:r>
      <w:r w:rsidRPr="006E0A26">
        <w:rPr>
          <w:rFonts w:eastAsia="仿宋"/>
          <w:color w:val="000000" w:themeColor="text1"/>
          <w:sz w:val="28"/>
          <w:szCs w:val="28"/>
        </w:rPr>
        <w:t>善意、勤勉尽职完成本合同第二章中所列事项。</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第二十八条</w:t>
      </w:r>
      <w:r w:rsidRPr="006E0A26">
        <w:rPr>
          <w:rFonts w:eastAsia="仿宋"/>
          <w:color w:val="000000" w:themeColor="text1"/>
          <w:sz w:val="28"/>
          <w:szCs w:val="28"/>
        </w:rPr>
        <w:t xml:space="preserve"> </w:t>
      </w:r>
      <w:r w:rsidRPr="006E0A26">
        <w:rPr>
          <w:rFonts w:eastAsia="仿宋"/>
          <w:color w:val="000000" w:themeColor="text1"/>
          <w:sz w:val="28"/>
          <w:szCs w:val="28"/>
        </w:rPr>
        <w:t>维护委托方利益，坚持公平、公开、公正原则，采取切实有效的办法协助委托方对存在不合理、差别待遇、量身订做的资格条件、商务要求、技术需求提出专业意见，实现价格合理、质量优秀的招标（采购）目标。</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第二十九条</w:t>
      </w:r>
      <w:r w:rsidRPr="006E0A26">
        <w:rPr>
          <w:rFonts w:eastAsia="仿宋"/>
          <w:color w:val="000000" w:themeColor="text1"/>
          <w:sz w:val="28"/>
          <w:szCs w:val="28"/>
        </w:rPr>
        <w:t xml:space="preserve"> </w:t>
      </w:r>
      <w:r w:rsidRPr="006E0A26">
        <w:rPr>
          <w:rFonts w:eastAsia="仿宋"/>
          <w:color w:val="000000" w:themeColor="text1"/>
          <w:sz w:val="28"/>
          <w:szCs w:val="28"/>
        </w:rPr>
        <w:t>在本合同有效期内，受托方应当按照委托方的书面指示处理委托事务，未经委托方书面同意，受托方不得：</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lastRenderedPageBreak/>
        <w:t>1</w:t>
      </w:r>
      <w:r w:rsidRPr="006E0A26">
        <w:rPr>
          <w:rFonts w:eastAsia="仿宋"/>
          <w:color w:val="000000" w:themeColor="text1"/>
          <w:sz w:val="28"/>
          <w:szCs w:val="28"/>
        </w:rPr>
        <w:t>、除委托方指定的代理事项外，自行代理委托</w:t>
      </w:r>
      <w:proofErr w:type="gramStart"/>
      <w:r w:rsidRPr="006E0A26">
        <w:rPr>
          <w:rFonts w:eastAsia="仿宋"/>
          <w:color w:val="000000" w:themeColor="text1"/>
          <w:sz w:val="28"/>
          <w:szCs w:val="28"/>
        </w:rPr>
        <w:t>方任何</w:t>
      </w:r>
      <w:proofErr w:type="gramEnd"/>
      <w:r w:rsidRPr="006E0A26">
        <w:rPr>
          <w:rFonts w:eastAsia="仿宋"/>
          <w:color w:val="000000" w:themeColor="text1"/>
          <w:sz w:val="28"/>
          <w:szCs w:val="28"/>
        </w:rPr>
        <w:t>事项；</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2</w:t>
      </w:r>
      <w:r w:rsidRPr="006E0A26">
        <w:rPr>
          <w:rFonts w:eastAsia="仿宋"/>
          <w:color w:val="000000" w:themeColor="text1"/>
          <w:sz w:val="28"/>
          <w:szCs w:val="28"/>
        </w:rPr>
        <w:t>、以委托方名义允诺或解决事宜，以委托方的信用作担保，代表委托方</w:t>
      </w:r>
      <w:proofErr w:type="gramStart"/>
      <w:r w:rsidRPr="006E0A26">
        <w:rPr>
          <w:rFonts w:eastAsia="仿宋"/>
          <w:color w:val="000000" w:themeColor="text1"/>
          <w:sz w:val="28"/>
          <w:szCs w:val="28"/>
        </w:rPr>
        <w:t>作出</w:t>
      </w:r>
      <w:proofErr w:type="gramEnd"/>
      <w:r w:rsidRPr="006E0A26">
        <w:rPr>
          <w:rFonts w:eastAsia="仿宋"/>
          <w:color w:val="000000" w:themeColor="text1"/>
          <w:sz w:val="28"/>
          <w:szCs w:val="28"/>
        </w:rPr>
        <w:t>任何保证或陈述，或使委托方承担任何责任。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第三十条</w:t>
      </w:r>
      <w:r w:rsidRPr="006E0A26">
        <w:rPr>
          <w:rFonts w:eastAsia="仿宋"/>
          <w:color w:val="000000" w:themeColor="text1"/>
          <w:sz w:val="28"/>
          <w:szCs w:val="28"/>
        </w:rPr>
        <w:t xml:space="preserve"> </w:t>
      </w:r>
      <w:r w:rsidRPr="006E0A26">
        <w:rPr>
          <w:rFonts w:eastAsia="仿宋"/>
          <w:color w:val="000000" w:themeColor="text1"/>
          <w:sz w:val="28"/>
          <w:szCs w:val="28"/>
        </w:rPr>
        <w:t>委托方和受托方双方不因本委托合同成为合股关系，亦</w:t>
      </w:r>
      <w:proofErr w:type="gramStart"/>
      <w:r w:rsidRPr="006E0A26">
        <w:rPr>
          <w:rFonts w:eastAsia="仿宋"/>
          <w:color w:val="000000" w:themeColor="text1"/>
          <w:sz w:val="28"/>
          <w:szCs w:val="28"/>
        </w:rPr>
        <w:t>不</w:t>
      </w:r>
      <w:proofErr w:type="gramEnd"/>
      <w:r w:rsidRPr="006E0A26">
        <w:rPr>
          <w:rFonts w:eastAsia="仿宋"/>
          <w:color w:val="000000" w:themeColor="text1"/>
          <w:sz w:val="28"/>
          <w:szCs w:val="28"/>
        </w:rPr>
        <w:t>因此获得本合同指定范围以外的代理权。</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第三十一条</w:t>
      </w:r>
      <w:r w:rsidRPr="006E0A26">
        <w:rPr>
          <w:rFonts w:eastAsia="仿宋"/>
          <w:color w:val="000000" w:themeColor="text1"/>
          <w:sz w:val="28"/>
          <w:szCs w:val="28"/>
        </w:rPr>
        <w:t xml:space="preserve"> </w:t>
      </w:r>
      <w:r w:rsidRPr="006E0A26">
        <w:rPr>
          <w:rFonts w:eastAsia="仿宋"/>
          <w:color w:val="000000" w:themeColor="text1"/>
          <w:sz w:val="28"/>
          <w:szCs w:val="28"/>
        </w:rPr>
        <w:t>受托方应当亲自处理委托事务，不得将本合同之任何义务或责任进行转让或转委托、分代理。</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第三十二条</w:t>
      </w:r>
      <w:r w:rsidRPr="006E0A26">
        <w:rPr>
          <w:rFonts w:eastAsia="仿宋"/>
          <w:color w:val="000000" w:themeColor="text1"/>
          <w:sz w:val="28"/>
          <w:szCs w:val="28"/>
        </w:rPr>
        <w:t xml:space="preserve"> </w:t>
      </w:r>
      <w:r w:rsidRPr="006E0A26">
        <w:rPr>
          <w:rFonts w:eastAsia="仿宋"/>
          <w:color w:val="000000" w:themeColor="text1"/>
          <w:sz w:val="28"/>
          <w:szCs w:val="28"/>
        </w:rPr>
        <w:t>本合同有效期内，除非委托方书面同意，受托方本公司或关联公司不得接受投标公司任何业务委托。</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第三十三条</w:t>
      </w:r>
      <w:r w:rsidRPr="006E0A26">
        <w:rPr>
          <w:rFonts w:eastAsia="仿宋"/>
          <w:color w:val="000000" w:themeColor="text1"/>
          <w:sz w:val="28"/>
          <w:szCs w:val="28"/>
        </w:rPr>
        <w:t xml:space="preserve"> </w:t>
      </w:r>
      <w:r w:rsidRPr="006E0A26">
        <w:rPr>
          <w:rFonts w:eastAsia="仿宋"/>
          <w:color w:val="000000" w:themeColor="text1"/>
          <w:sz w:val="28"/>
          <w:szCs w:val="28"/>
        </w:rPr>
        <w:t>受托方对委托方或第三人所提出的问题不能及时核对或答复，导致合同不能全部或部分履行，受托方应承担责任。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第三十四条</w:t>
      </w:r>
      <w:r w:rsidRPr="006E0A26">
        <w:rPr>
          <w:rFonts w:eastAsia="仿宋"/>
          <w:color w:val="000000" w:themeColor="text1"/>
          <w:sz w:val="28"/>
          <w:szCs w:val="28"/>
        </w:rPr>
        <w:t xml:space="preserve"> </w:t>
      </w:r>
      <w:r w:rsidRPr="006E0A26">
        <w:rPr>
          <w:rFonts w:eastAsia="仿宋"/>
          <w:color w:val="000000" w:themeColor="text1"/>
          <w:sz w:val="28"/>
          <w:szCs w:val="28"/>
        </w:rPr>
        <w:t>当委托方提供的资料不足或不明确时，受托方应要求委托方补足资料或</w:t>
      </w:r>
      <w:proofErr w:type="gramStart"/>
      <w:r w:rsidRPr="006E0A26">
        <w:rPr>
          <w:rFonts w:eastAsia="仿宋"/>
          <w:color w:val="000000" w:themeColor="text1"/>
          <w:sz w:val="28"/>
          <w:szCs w:val="28"/>
        </w:rPr>
        <w:t>作出</w:t>
      </w:r>
      <w:proofErr w:type="gramEnd"/>
      <w:r w:rsidRPr="006E0A26">
        <w:rPr>
          <w:rFonts w:eastAsia="仿宋"/>
          <w:color w:val="000000" w:themeColor="text1"/>
          <w:sz w:val="28"/>
          <w:szCs w:val="28"/>
        </w:rPr>
        <w:t>明确的答复，否则应由受托方承担责任。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第三十五条</w:t>
      </w:r>
      <w:r w:rsidRPr="006E0A26">
        <w:rPr>
          <w:rFonts w:eastAsia="仿宋"/>
          <w:color w:val="000000" w:themeColor="text1"/>
          <w:sz w:val="28"/>
          <w:szCs w:val="28"/>
        </w:rPr>
        <w:t xml:space="preserve"> </w:t>
      </w:r>
      <w:r w:rsidRPr="006E0A26">
        <w:rPr>
          <w:rFonts w:eastAsia="仿宋"/>
          <w:color w:val="000000" w:themeColor="text1"/>
          <w:sz w:val="28"/>
          <w:szCs w:val="28"/>
        </w:rPr>
        <w:t>招标（采购）过程中如遇有询问、质疑、投诉，受托方负责整理并书面回复潜在投标人对招标（采购）文件条款提出的质疑或投标人的投诉质疑。</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第三十六条</w:t>
      </w:r>
      <w:r w:rsidRPr="006E0A26">
        <w:rPr>
          <w:rFonts w:eastAsia="仿宋"/>
          <w:color w:val="000000" w:themeColor="text1"/>
          <w:sz w:val="28"/>
          <w:szCs w:val="28"/>
        </w:rPr>
        <w:t xml:space="preserve"> </w:t>
      </w:r>
      <w:r w:rsidRPr="006E0A26">
        <w:rPr>
          <w:rFonts w:eastAsia="仿宋"/>
          <w:color w:val="000000" w:themeColor="text1"/>
          <w:sz w:val="28"/>
          <w:szCs w:val="28"/>
        </w:rPr>
        <w:t>如因受托方在招标（采购）过程中未履行应尽的职责或有收受贿赂行为而选择了不符合资格的中标人导致委托方损失的，受托方应承担赔偿责任。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第三十七条</w:t>
      </w:r>
      <w:r w:rsidRPr="006E0A26">
        <w:rPr>
          <w:rFonts w:eastAsia="仿宋"/>
          <w:color w:val="000000" w:themeColor="text1"/>
          <w:sz w:val="28"/>
          <w:szCs w:val="28"/>
        </w:rPr>
        <w:t xml:space="preserve"> </w:t>
      </w:r>
      <w:r w:rsidRPr="006E0A26">
        <w:rPr>
          <w:rFonts w:eastAsia="仿宋"/>
          <w:color w:val="000000" w:themeColor="text1"/>
          <w:sz w:val="28"/>
          <w:szCs w:val="28"/>
        </w:rPr>
        <w:t>承担其他《中华人民共和国政府采购法》、《中华人民共和国招标投标法》及相关法律法规规定的义务。</w:t>
      </w:r>
    </w:p>
    <w:p w:rsidR="00AF5702" w:rsidRPr="006E0A26" w:rsidRDefault="00456A59">
      <w:pPr>
        <w:spacing w:line="560" w:lineRule="exact"/>
        <w:ind w:firstLineChars="1300" w:firstLine="3640"/>
        <w:jc w:val="left"/>
        <w:rPr>
          <w:rFonts w:eastAsia="仿宋"/>
          <w:color w:val="000000" w:themeColor="text1"/>
          <w:sz w:val="28"/>
          <w:szCs w:val="28"/>
        </w:rPr>
      </w:pPr>
      <w:r w:rsidRPr="006E0A26">
        <w:rPr>
          <w:rFonts w:eastAsia="仿宋"/>
          <w:color w:val="000000" w:themeColor="text1"/>
          <w:sz w:val="28"/>
          <w:szCs w:val="28"/>
        </w:rPr>
        <w:t>第五章</w:t>
      </w:r>
      <w:r w:rsidRPr="006E0A26">
        <w:rPr>
          <w:rFonts w:eastAsia="仿宋"/>
          <w:color w:val="000000" w:themeColor="text1"/>
          <w:sz w:val="28"/>
          <w:szCs w:val="28"/>
        </w:rPr>
        <w:t xml:space="preserve"> </w:t>
      </w:r>
      <w:r w:rsidRPr="006E0A26">
        <w:rPr>
          <w:rFonts w:eastAsia="仿宋"/>
          <w:color w:val="000000" w:themeColor="text1"/>
          <w:sz w:val="28"/>
          <w:szCs w:val="28"/>
        </w:rPr>
        <w:t>合同有效期</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第三十八条</w:t>
      </w:r>
      <w:r w:rsidRPr="006E0A26">
        <w:rPr>
          <w:rFonts w:eastAsia="仿宋"/>
          <w:color w:val="000000" w:themeColor="text1"/>
          <w:sz w:val="28"/>
          <w:szCs w:val="28"/>
        </w:rPr>
        <w:t xml:space="preserve"> </w:t>
      </w:r>
      <w:r w:rsidRPr="006E0A26">
        <w:rPr>
          <w:rFonts w:eastAsia="仿宋"/>
          <w:color w:val="000000" w:themeColor="text1"/>
          <w:sz w:val="28"/>
          <w:szCs w:val="28"/>
        </w:rPr>
        <w:t>本合同有效期自</w:t>
      </w:r>
      <w:r w:rsidRPr="006E0A26">
        <w:rPr>
          <w:rFonts w:eastAsia="仿宋"/>
          <w:color w:val="000000" w:themeColor="text1"/>
          <w:sz w:val="28"/>
          <w:szCs w:val="28"/>
        </w:rPr>
        <w:t xml:space="preserve">    </w:t>
      </w:r>
      <w:r w:rsidRPr="006E0A26">
        <w:rPr>
          <w:rFonts w:eastAsia="仿宋"/>
          <w:color w:val="000000" w:themeColor="text1"/>
          <w:sz w:val="28"/>
          <w:szCs w:val="28"/>
        </w:rPr>
        <w:t>年</w:t>
      </w:r>
      <w:r w:rsidRPr="006E0A26">
        <w:rPr>
          <w:rFonts w:eastAsia="仿宋"/>
          <w:color w:val="000000" w:themeColor="text1"/>
          <w:sz w:val="28"/>
          <w:szCs w:val="28"/>
        </w:rPr>
        <w:t xml:space="preserve">  </w:t>
      </w:r>
      <w:r w:rsidRPr="006E0A26">
        <w:rPr>
          <w:rFonts w:eastAsia="仿宋"/>
          <w:color w:val="000000" w:themeColor="text1"/>
          <w:sz w:val="28"/>
          <w:szCs w:val="28"/>
        </w:rPr>
        <w:t>月</w:t>
      </w:r>
      <w:r w:rsidRPr="006E0A26">
        <w:rPr>
          <w:rFonts w:eastAsia="仿宋"/>
          <w:color w:val="000000" w:themeColor="text1"/>
          <w:sz w:val="28"/>
          <w:szCs w:val="28"/>
        </w:rPr>
        <w:t xml:space="preserve">  </w:t>
      </w:r>
      <w:r w:rsidRPr="006E0A26">
        <w:rPr>
          <w:rFonts w:eastAsia="仿宋"/>
          <w:color w:val="000000" w:themeColor="text1"/>
          <w:sz w:val="28"/>
          <w:szCs w:val="28"/>
        </w:rPr>
        <w:t>日至</w:t>
      </w:r>
      <w:r w:rsidRPr="006E0A26">
        <w:rPr>
          <w:rFonts w:eastAsia="仿宋"/>
          <w:color w:val="000000" w:themeColor="text1"/>
          <w:sz w:val="28"/>
          <w:szCs w:val="28"/>
        </w:rPr>
        <w:t xml:space="preserve">    </w:t>
      </w:r>
      <w:r w:rsidRPr="006E0A26">
        <w:rPr>
          <w:rFonts w:eastAsia="仿宋"/>
          <w:color w:val="000000" w:themeColor="text1"/>
          <w:sz w:val="28"/>
          <w:szCs w:val="28"/>
        </w:rPr>
        <w:t>年</w:t>
      </w:r>
      <w:r w:rsidRPr="006E0A26">
        <w:rPr>
          <w:rFonts w:eastAsia="仿宋"/>
          <w:color w:val="000000" w:themeColor="text1"/>
          <w:sz w:val="28"/>
          <w:szCs w:val="28"/>
        </w:rPr>
        <w:t xml:space="preserve">  </w:t>
      </w:r>
      <w:r w:rsidRPr="006E0A26">
        <w:rPr>
          <w:rFonts w:eastAsia="仿宋"/>
          <w:color w:val="000000" w:themeColor="text1"/>
          <w:sz w:val="28"/>
          <w:szCs w:val="28"/>
        </w:rPr>
        <w:t>月</w:t>
      </w:r>
      <w:r w:rsidRPr="006E0A26">
        <w:rPr>
          <w:rFonts w:eastAsia="仿宋"/>
          <w:color w:val="000000" w:themeColor="text1"/>
          <w:sz w:val="28"/>
          <w:szCs w:val="28"/>
        </w:rPr>
        <w:t xml:space="preserve">  </w:t>
      </w:r>
      <w:r w:rsidRPr="006E0A26">
        <w:rPr>
          <w:rFonts w:eastAsia="仿宋"/>
          <w:color w:val="000000" w:themeColor="text1"/>
          <w:sz w:val="28"/>
          <w:szCs w:val="28"/>
        </w:rPr>
        <w:t>日。合同期满视受托方履约情况可续签一年。</w:t>
      </w:r>
    </w:p>
    <w:p w:rsidR="00AF5702" w:rsidRPr="006E0A26" w:rsidRDefault="00456A59">
      <w:pPr>
        <w:spacing w:line="560" w:lineRule="exact"/>
        <w:ind w:firstLineChars="900" w:firstLine="2520"/>
        <w:jc w:val="left"/>
        <w:rPr>
          <w:rFonts w:eastAsia="仿宋"/>
          <w:color w:val="000000" w:themeColor="text1"/>
          <w:sz w:val="28"/>
          <w:szCs w:val="28"/>
        </w:rPr>
      </w:pPr>
      <w:r w:rsidRPr="006E0A26">
        <w:rPr>
          <w:rFonts w:eastAsia="仿宋"/>
          <w:color w:val="000000" w:themeColor="text1"/>
          <w:sz w:val="28"/>
          <w:szCs w:val="28"/>
        </w:rPr>
        <w:t>第六章</w:t>
      </w:r>
      <w:r w:rsidRPr="006E0A26">
        <w:rPr>
          <w:rFonts w:eastAsia="仿宋"/>
          <w:color w:val="000000" w:themeColor="text1"/>
          <w:sz w:val="28"/>
          <w:szCs w:val="28"/>
        </w:rPr>
        <w:t xml:space="preserve"> </w:t>
      </w:r>
      <w:r w:rsidRPr="006E0A26">
        <w:rPr>
          <w:rFonts w:eastAsia="仿宋"/>
          <w:color w:val="000000" w:themeColor="text1"/>
          <w:sz w:val="28"/>
          <w:szCs w:val="28"/>
        </w:rPr>
        <w:t>招标（采购）服务费</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lastRenderedPageBreak/>
        <w:t>第三十九条</w:t>
      </w:r>
      <w:r w:rsidRPr="006E0A26">
        <w:rPr>
          <w:rFonts w:eastAsia="仿宋"/>
          <w:color w:val="000000" w:themeColor="text1"/>
          <w:sz w:val="28"/>
          <w:szCs w:val="28"/>
        </w:rPr>
        <w:t xml:space="preserve"> </w:t>
      </w:r>
      <w:r w:rsidRPr="006E0A26">
        <w:rPr>
          <w:rFonts w:eastAsia="仿宋"/>
          <w:color w:val="000000" w:themeColor="text1"/>
          <w:sz w:val="28"/>
          <w:szCs w:val="28"/>
        </w:rPr>
        <w:t>委托方同意受托方按照法律法规本着合理原则收取标书费。</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第四十条</w:t>
      </w:r>
      <w:r w:rsidRPr="006E0A26">
        <w:rPr>
          <w:rFonts w:eastAsia="仿宋"/>
          <w:color w:val="000000" w:themeColor="text1"/>
          <w:sz w:val="28"/>
          <w:szCs w:val="28"/>
        </w:rPr>
        <w:t xml:space="preserve"> </w:t>
      </w:r>
      <w:r w:rsidRPr="006E0A26">
        <w:rPr>
          <w:rFonts w:eastAsia="仿宋"/>
          <w:color w:val="000000" w:themeColor="text1"/>
          <w:sz w:val="28"/>
          <w:szCs w:val="28"/>
        </w:rPr>
        <w:t>招标（采购）代理服务费由中标人（成交供应商）负责支付，并在招标（采购）文件中予以明确，委托方无须向受托方支付招标（采购）代理服务费等费用。中标人（成交供应商）未支付招标（采购）代理服务费的，由受托方承担或中标人（成交供应商）追索。</w:t>
      </w:r>
    </w:p>
    <w:p w:rsidR="00AF5702" w:rsidRPr="006E0A26" w:rsidRDefault="00456A59">
      <w:pPr>
        <w:spacing w:line="560" w:lineRule="exact"/>
        <w:ind w:firstLineChars="200" w:firstLine="560"/>
        <w:jc w:val="left"/>
        <w:rPr>
          <w:rFonts w:eastAsia="仿宋"/>
          <w:b/>
          <w:bCs/>
          <w:i/>
          <w:iCs/>
          <w:color w:val="000000" w:themeColor="text1"/>
          <w:sz w:val="28"/>
          <w:szCs w:val="28"/>
        </w:rPr>
      </w:pPr>
      <w:r w:rsidRPr="006E0A26">
        <w:rPr>
          <w:rFonts w:eastAsia="仿宋"/>
          <w:color w:val="000000" w:themeColor="text1"/>
          <w:sz w:val="28"/>
          <w:szCs w:val="28"/>
        </w:rPr>
        <w:t>第四十一条</w:t>
      </w:r>
      <w:r w:rsidRPr="006E0A26">
        <w:rPr>
          <w:rFonts w:eastAsia="仿宋"/>
          <w:color w:val="000000" w:themeColor="text1"/>
          <w:sz w:val="28"/>
          <w:szCs w:val="28"/>
        </w:rPr>
        <w:t xml:space="preserve"> </w:t>
      </w:r>
      <w:r w:rsidRPr="006E0A26">
        <w:rPr>
          <w:rFonts w:eastAsia="仿宋"/>
          <w:color w:val="000000" w:themeColor="text1"/>
          <w:sz w:val="28"/>
          <w:szCs w:val="28"/>
        </w:rPr>
        <w:t>委托方同意受托方按照国家相关规定，以单个项目中标金额为基数按差额定率累计进行法为收费计算基准收取招标（采购）代理服务费。招标（采购）代理服务费包含了招标（采购）代理及咨询业务范围内的专家评标费用（专家的人数及专业级别必须经过委托方的认可，费用包括了专家差旅费及劳务费等各项费用）。</w:t>
      </w:r>
      <w:r w:rsidRPr="006E0A26">
        <w:rPr>
          <w:rFonts w:eastAsia="仿宋"/>
          <w:color w:val="FF0000"/>
          <w:sz w:val="28"/>
          <w:szCs w:val="28"/>
        </w:rPr>
        <w:t>委托方要求增加评标专家数量的，超过标准部分的专家差旅费和劳务费由委托方承担。</w:t>
      </w:r>
    </w:p>
    <w:p w:rsidR="00AF5702" w:rsidRPr="006E0A26" w:rsidRDefault="00456A59">
      <w:pPr>
        <w:spacing w:line="560" w:lineRule="exact"/>
        <w:ind w:firstLineChars="1400" w:firstLine="3920"/>
        <w:jc w:val="left"/>
        <w:rPr>
          <w:rFonts w:eastAsia="仿宋"/>
          <w:color w:val="000000" w:themeColor="text1"/>
          <w:sz w:val="28"/>
          <w:szCs w:val="28"/>
        </w:rPr>
      </w:pPr>
      <w:r w:rsidRPr="006E0A26">
        <w:rPr>
          <w:rFonts w:eastAsia="仿宋"/>
          <w:color w:val="000000" w:themeColor="text1"/>
          <w:sz w:val="28"/>
          <w:szCs w:val="28"/>
        </w:rPr>
        <w:t>第七章</w:t>
      </w:r>
      <w:r w:rsidRPr="006E0A26">
        <w:rPr>
          <w:rFonts w:eastAsia="仿宋"/>
          <w:color w:val="000000" w:themeColor="text1"/>
          <w:sz w:val="28"/>
          <w:szCs w:val="28"/>
        </w:rPr>
        <w:t xml:space="preserve"> </w:t>
      </w:r>
      <w:r w:rsidRPr="006E0A26">
        <w:rPr>
          <w:rFonts w:eastAsia="仿宋"/>
          <w:color w:val="000000" w:themeColor="text1"/>
          <w:sz w:val="28"/>
          <w:szCs w:val="28"/>
        </w:rPr>
        <w:t>违约赔偿</w:t>
      </w:r>
    </w:p>
    <w:p w:rsidR="00AF5702" w:rsidRPr="006E0A26" w:rsidRDefault="00456A59">
      <w:pPr>
        <w:spacing w:line="560" w:lineRule="exact"/>
        <w:ind w:firstLineChars="300" w:firstLine="840"/>
        <w:jc w:val="left"/>
        <w:rPr>
          <w:rFonts w:eastAsia="仿宋"/>
          <w:color w:val="000000" w:themeColor="text1"/>
          <w:sz w:val="28"/>
          <w:szCs w:val="28"/>
        </w:rPr>
      </w:pPr>
      <w:r w:rsidRPr="006E0A26">
        <w:rPr>
          <w:rFonts w:eastAsia="仿宋"/>
          <w:color w:val="000000" w:themeColor="text1"/>
          <w:sz w:val="28"/>
          <w:szCs w:val="28"/>
        </w:rPr>
        <w:t>第四十二条</w:t>
      </w:r>
      <w:r w:rsidRPr="006E0A26">
        <w:rPr>
          <w:rFonts w:eastAsia="仿宋"/>
          <w:color w:val="000000" w:themeColor="text1"/>
          <w:sz w:val="28"/>
          <w:szCs w:val="28"/>
        </w:rPr>
        <w:t xml:space="preserve"> </w:t>
      </w:r>
      <w:r w:rsidRPr="006E0A26">
        <w:rPr>
          <w:rFonts w:eastAsia="仿宋"/>
          <w:color w:val="000000" w:themeColor="text1"/>
          <w:sz w:val="28"/>
          <w:szCs w:val="28"/>
        </w:rPr>
        <w:t>招标（采购）活动开始后，委托方撤回委托或因委托方自身原因采取了导致招标（采购）不得不终止的其它行为的，委托方应当补偿受托方已经发生的相关费用和支出。</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第四十三条</w:t>
      </w:r>
      <w:r w:rsidRPr="006E0A26">
        <w:rPr>
          <w:rFonts w:eastAsia="仿宋"/>
          <w:color w:val="000000" w:themeColor="text1"/>
          <w:sz w:val="28"/>
          <w:szCs w:val="28"/>
        </w:rPr>
        <w:t xml:space="preserve"> </w:t>
      </w:r>
      <w:r w:rsidRPr="006E0A26">
        <w:rPr>
          <w:rFonts w:eastAsia="仿宋"/>
          <w:color w:val="000000" w:themeColor="text1"/>
          <w:sz w:val="28"/>
          <w:szCs w:val="28"/>
        </w:rPr>
        <w:t>招标（采购）活动开始后，因受托方原因导致招标（采购）活动无法进行或导致委托方终止招标（采购）行为的，委托方不承担受托方的相关费用和支出，并有权要求受托方返还委托方已支付的相关费用以及赔偿委托方因招标（采购）延误所带来的损失。</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第四十四条</w:t>
      </w:r>
      <w:r w:rsidRPr="006E0A26">
        <w:rPr>
          <w:rFonts w:eastAsia="仿宋"/>
          <w:color w:val="000000" w:themeColor="text1"/>
          <w:sz w:val="28"/>
          <w:szCs w:val="28"/>
        </w:rPr>
        <w:t xml:space="preserve"> </w:t>
      </w:r>
      <w:r w:rsidRPr="006E0A26">
        <w:rPr>
          <w:rFonts w:eastAsia="仿宋"/>
          <w:color w:val="000000" w:themeColor="text1"/>
          <w:sz w:val="28"/>
          <w:szCs w:val="28"/>
        </w:rPr>
        <w:t>受托方在履行合同中违反合同约定或《中华人民共和国政府采购法》、《中华人民共和国招标投标法》及相关法律、法规而给委托方造成损失的，应向委托方赔偿经济损失。</w:t>
      </w:r>
    </w:p>
    <w:p w:rsidR="00AF5702" w:rsidRPr="006E0A26" w:rsidRDefault="00456A59">
      <w:pPr>
        <w:spacing w:line="560" w:lineRule="exact"/>
        <w:jc w:val="left"/>
        <w:rPr>
          <w:rFonts w:eastAsia="仿宋"/>
          <w:color w:val="000000" w:themeColor="text1"/>
          <w:sz w:val="28"/>
          <w:szCs w:val="28"/>
        </w:rPr>
      </w:pPr>
      <w:bookmarkStart w:id="261" w:name="_Toc323721851"/>
      <w:r w:rsidRPr="006E0A26">
        <w:rPr>
          <w:rFonts w:eastAsia="仿宋"/>
          <w:color w:val="000000" w:themeColor="text1"/>
          <w:sz w:val="28"/>
          <w:szCs w:val="28"/>
        </w:rPr>
        <w:t>第八章</w:t>
      </w:r>
      <w:r w:rsidRPr="006E0A26">
        <w:rPr>
          <w:rFonts w:eastAsia="仿宋"/>
          <w:color w:val="000000" w:themeColor="text1"/>
          <w:sz w:val="28"/>
          <w:szCs w:val="28"/>
        </w:rPr>
        <w:t xml:space="preserve"> </w:t>
      </w:r>
      <w:r w:rsidRPr="006E0A26">
        <w:rPr>
          <w:rFonts w:eastAsia="仿宋"/>
          <w:color w:val="000000" w:themeColor="text1"/>
          <w:sz w:val="28"/>
          <w:szCs w:val="28"/>
        </w:rPr>
        <w:t>合同终止</w:t>
      </w:r>
      <w:bookmarkEnd w:id="261"/>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第四十五条</w:t>
      </w:r>
      <w:r w:rsidRPr="006E0A26">
        <w:rPr>
          <w:rFonts w:eastAsia="仿宋"/>
          <w:color w:val="000000" w:themeColor="text1"/>
          <w:sz w:val="28"/>
          <w:szCs w:val="28"/>
        </w:rPr>
        <w:t xml:space="preserve"> </w:t>
      </w:r>
      <w:r w:rsidRPr="006E0A26">
        <w:rPr>
          <w:rFonts w:eastAsia="仿宋"/>
          <w:color w:val="000000" w:themeColor="text1"/>
          <w:sz w:val="28"/>
          <w:szCs w:val="28"/>
        </w:rPr>
        <w:t>受托方出现下列任</w:t>
      </w:r>
      <w:proofErr w:type="gramStart"/>
      <w:r w:rsidRPr="006E0A26">
        <w:rPr>
          <w:rFonts w:eastAsia="仿宋"/>
          <w:color w:val="000000" w:themeColor="text1"/>
          <w:sz w:val="28"/>
          <w:szCs w:val="28"/>
        </w:rPr>
        <w:t>一</w:t>
      </w:r>
      <w:proofErr w:type="gramEnd"/>
      <w:r w:rsidRPr="006E0A26">
        <w:rPr>
          <w:rFonts w:eastAsia="仿宋"/>
          <w:color w:val="000000" w:themeColor="text1"/>
          <w:sz w:val="28"/>
          <w:szCs w:val="28"/>
        </w:rPr>
        <w:t>情况，委托方有权向受托方出具书面通知立即终止本合同：</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lastRenderedPageBreak/>
        <w:t>1</w:t>
      </w:r>
      <w:r w:rsidRPr="006E0A26">
        <w:rPr>
          <w:rFonts w:eastAsia="仿宋"/>
          <w:color w:val="000000" w:themeColor="text1"/>
          <w:sz w:val="28"/>
          <w:szCs w:val="28"/>
        </w:rPr>
        <w:t>、采购过程中出现造假等诚信问题；</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2</w:t>
      </w:r>
      <w:r w:rsidRPr="006E0A26">
        <w:rPr>
          <w:rFonts w:eastAsia="仿宋"/>
          <w:color w:val="000000" w:themeColor="text1"/>
          <w:sz w:val="28"/>
          <w:szCs w:val="28"/>
        </w:rPr>
        <w:t>、违反委托代理合同泄露与采购代理业务有关的情况和资料的；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3</w:t>
      </w:r>
      <w:r w:rsidRPr="006E0A26">
        <w:rPr>
          <w:rFonts w:eastAsia="仿宋"/>
          <w:color w:val="000000" w:themeColor="text1"/>
          <w:sz w:val="28"/>
          <w:szCs w:val="28"/>
        </w:rPr>
        <w:t>、擅自修改采购文件或者评标（审）结果的；</w:t>
      </w:r>
      <w:r w:rsidRPr="006E0A26">
        <w:rPr>
          <w:rFonts w:eastAsia="仿宋"/>
          <w:color w:val="000000" w:themeColor="text1"/>
          <w:sz w:val="28"/>
          <w:szCs w:val="28"/>
        </w:rPr>
        <w:t xml:space="preserve"> </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4</w:t>
      </w:r>
      <w:r w:rsidRPr="006E0A26">
        <w:rPr>
          <w:rFonts w:eastAsia="仿宋"/>
          <w:color w:val="000000" w:themeColor="text1"/>
          <w:sz w:val="28"/>
          <w:szCs w:val="28"/>
        </w:rPr>
        <w:t>、擅自变更采购方式、提高采购标准的；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5</w:t>
      </w:r>
      <w:r w:rsidRPr="006E0A26">
        <w:rPr>
          <w:rFonts w:eastAsia="仿宋"/>
          <w:color w:val="000000" w:themeColor="text1"/>
          <w:sz w:val="28"/>
          <w:szCs w:val="28"/>
        </w:rPr>
        <w:t>、在招标采购过程中与投标人违规协商谈判，与供应商恶意串通的；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6</w:t>
      </w:r>
      <w:r w:rsidRPr="006E0A26">
        <w:rPr>
          <w:rFonts w:eastAsia="仿宋"/>
          <w:color w:val="000000" w:themeColor="text1"/>
          <w:sz w:val="28"/>
          <w:szCs w:val="28"/>
        </w:rPr>
        <w:t>、以不合理条件对供应商实行差别待遇或歧视待遇的；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7</w:t>
      </w:r>
      <w:r w:rsidRPr="006E0A26">
        <w:rPr>
          <w:rFonts w:eastAsia="仿宋"/>
          <w:color w:val="000000" w:themeColor="text1"/>
          <w:sz w:val="28"/>
          <w:szCs w:val="28"/>
        </w:rPr>
        <w:t>、在采购过程中接受贿赂或者其他不正当利益的；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8</w:t>
      </w:r>
      <w:r w:rsidRPr="006E0A26">
        <w:rPr>
          <w:rFonts w:eastAsia="仿宋"/>
          <w:color w:val="000000" w:themeColor="text1"/>
          <w:sz w:val="28"/>
          <w:szCs w:val="28"/>
        </w:rPr>
        <w:t>、受到财政部门禁止代理政府采购业务处罚的；</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9</w:t>
      </w:r>
      <w:r w:rsidRPr="006E0A26">
        <w:rPr>
          <w:rFonts w:eastAsia="仿宋"/>
          <w:color w:val="000000" w:themeColor="text1"/>
          <w:sz w:val="28"/>
          <w:szCs w:val="28"/>
        </w:rPr>
        <w:t>、违反本合同第四章第三十二条规定，将其在本合同项下全部或任何权利或义务进行转让、转委托或分代理；</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10</w:t>
      </w:r>
      <w:r w:rsidRPr="006E0A26">
        <w:rPr>
          <w:rFonts w:eastAsia="仿宋"/>
          <w:color w:val="000000" w:themeColor="text1"/>
          <w:sz w:val="28"/>
          <w:szCs w:val="28"/>
        </w:rPr>
        <w:t>、在没有合理理由且事先未经委托方书面批准的情形下，在未完成其在本合同项下的义务前完全中止或基本中止了任务的执行；</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11</w:t>
      </w:r>
      <w:r w:rsidRPr="006E0A26">
        <w:rPr>
          <w:rFonts w:eastAsia="仿宋"/>
          <w:color w:val="000000" w:themeColor="text1"/>
          <w:sz w:val="28"/>
          <w:szCs w:val="28"/>
        </w:rPr>
        <w:t>、已破产、被指定破产管理人、已召集债权人会议、已决定进行停业清理（具备偿债能力时进行的合并或重组除外）、已被责令停业或解散或无力偿付其到期债务；</w:t>
      </w:r>
    </w:p>
    <w:p w:rsidR="00AF5702" w:rsidRPr="006E0A26" w:rsidRDefault="00456A59">
      <w:pPr>
        <w:spacing w:line="560" w:lineRule="exact"/>
        <w:jc w:val="left"/>
        <w:rPr>
          <w:rFonts w:eastAsia="仿宋"/>
          <w:color w:val="000000" w:themeColor="text1"/>
          <w:sz w:val="28"/>
          <w:szCs w:val="28"/>
        </w:rPr>
      </w:pPr>
      <w:r w:rsidRPr="006E0A26">
        <w:rPr>
          <w:rFonts w:eastAsia="仿宋"/>
          <w:color w:val="000000" w:themeColor="text1"/>
          <w:sz w:val="28"/>
          <w:szCs w:val="28"/>
        </w:rPr>
        <w:t>12</w:t>
      </w:r>
      <w:r w:rsidRPr="006E0A26">
        <w:rPr>
          <w:rFonts w:eastAsia="仿宋"/>
          <w:color w:val="000000" w:themeColor="text1"/>
          <w:sz w:val="28"/>
          <w:szCs w:val="28"/>
        </w:rPr>
        <w:t>、其他造成重大影响或违反政府采购及招投标规定的行为。</w:t>
      </w:r>
    </w:p>
    <w:p w:rsidR="00AF5702" w:rsidRPr="006E0A26" w:rsidRDefault="00456A59">
      <w:pPr>
        <w:spacing w:line="560" w:lineRule="exact"/>
        <w:ind w:firstLineChars="1200" w:firstLine="3360"/>
        <w:jc w:val="left"/>
        <w:rPr>
          <w:rFonts w:eastAsia="仿宋"/>
          <w:color w:val="000000" w:themeColor="text1"/>
          <w:sz w:val="28"/>
          <w:szCs w:val="28"/>
        </w:rPr>
      </w:pPr>
      <w:r w:rsidRPr="006E0A26">
        <w:rPr>
          <w:rFonts w:eastAsia="仿宋"/>
          <w:color w:val="000000" w:themeColor="text1"/>
          <w:sz w:val="28"/>
          <w:szCs w:val="28"/>
        </w:rPr>
        <w:t>第九章</w:t>
      </w:r>
      <w:r w:rsidRPr="006E0A26">
        <w:rPr>
          <w:rFonts w:eastAsia="仿宋"/>
          <w:color w:val="000000" w:themeColor="text1"/>
          <w:sz w:val="28"/>
          <w:szCs w:val="28"/>
        </w:rPr>
        <w:t xml:space="preserve"> </w:t>
      </w:r>
      <w:r w:rsidRPr="006E0A26">
        <w:rPr>
          <w:rFonts w:eastAsia="仿宋"/>
          <w:color w:val="000000" w:themeColor="text1"/>
          <w:sz w:val="28"/>
          <w:szCs w:val="28"/>
        </w:rPr>
        <w:t>保密责任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第四十六条</w:t>
      </w:r>
      <w:r w:rsidRPr="006E0A26">
        <w:rPr>
          <w:rFonts w:eastAsia="仿宋"/>
          <w:color w:val="000000" w:themeColor="text1"/>
          <w:sz w:val="28"/>
          <w:szCs w:val="28"/>
        </w:rPr>
        <w:t xml:space="preserve"> </w:t>
      </w:r>
      <w:r w:rsidRPr="006E0A26">
        <w:rPr>
          <w:rFonts w:eastAsia="仿宋"/>
          <w:color w:val="000000" w:themeColor="text1"/>
          <w:sz w:val="28"/>
          <w:szCs w:val="28"/>
        </w:rPr>
        <w:t>委托方应对受托方编制的招标文件以及其他与招标、评标相关的资料予以保密。在未经受托方同意的情况下，不得转予第三方使用。如有违反，委托方应承担赔偿责任。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第四十七条</w:t>
      </w:r>
      <w:r w:rsidRPr="006E0A26">
        <w:rPr>
          <w:rFonts w:eastAsia="仿宋"/>
          <w:color w:val="000000" w:themeColor="text1"/>
          <w:sz w:val="28"/>
          <w:szCs w:val="28"/>
        </w:rPr>
        <w:t xml:space="preserve"> </w:t>
      </w:r>
      <w:r w:rsidRPr="006E0A26">
        <w:rPr>
          <w:rFonts w:eastAsia="仿宋"/>
          <w:color w:val="000000" w:themeColor="text1"/>
          <w:sz w:val="28"/>
          <w:szCs w:val="28"/>
        </w:rPr>
        <w:t>受托方应对本合同的内容，以及委托方委托受托方进行招标（采购）项目内容、招标（采购）过程中产生的信息、文件予以严格保密。受托方的保密义务为永久，不因本合同的撤销、解除、终止而失效。受托方不得利用本合同赋予的权力为自身或与第三方串通谋取不正当利益。在未经委托方同意的情况下，不得转予第三方使用。如有违反，委托方可随时解除本合同并</w:t>
      </w:r>
      <w:r w:rsidRPr="006E0A26">
        <w:rPr>
          <w:rFonts w:eastAsia="仿宋"/>
          <w:color w:val="000000" w:themeColor="text1"/>
          <w:sz w:val="28"/>
          <w:szCs w:val="28"/>
        </w:rPr>
        <w:lastRenderedPageBreak/>
        <w:t>要求受托方承担赔偿责任。</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第四十八条</w:t>
      </w:r>
      <w:r w:rsidRPr="006E0A26">
        <w:rPr>
          <w:rFonts w:eastAsia="仿宋"/>
          <w:color w:val="000000" w:themeColor="text1"/>
          <w:sz w:val="28"/>
          <w:szCs w:val="28"/>
        </w:rPr>
        <w:t xml:space="preserve"> </w:t>
      </w:r>
      <w:r w:rsidRPr="006E0A26">
        <w:rPr>
          <w:rFonts w:eastAsia="仿宋"/>
          <w:color w:val="000000" w:themeColor="text1"/>
          <w:sz w:val="28"/>
          <w:szCs w:val="28"/>
        </w:rPr>
        <w:t>无论合同执行中或执行完毕，双方均应依法对自己知悉的潜在投标人名称和数量、评标委员会评标定标情况、各投标人技术商业秘密等承担保密义务，泄密方自行承担相关法律责任。</w:t>
      </w:r>
    </w:p>
    <w:p w:rsidR="00AF5702" w:rsidRPr="006E0A26" w:rsidRDefault="00456A59">
      <w:pPr>
        <w:spacing w:line="560" w:lineRule="exact"/>
        <w:ind w:firstLineChars="1300" w:firstLine="3640"/>
        <w:jc w:val="left"/>
        <w:rPr>
          <w:rFonts w:eastAsia="仿宋"/>
          <w:color w:val="000000" w:themeColor="text1"/>
          <w:sz w:val="28"/>
          <w:szCs w:val="28"/>
        </w:rPr>
      </w:pPr>
      <w:r w:rsidRPr="006E0A26">
        <w:rPr>
          <w:rFonts w:eastAsia="仿宋"/>
          <w:color w:val="000000" w:themeColor="text1"/>
          <w:sz w:val="28"/>
          <w:szCs w:val="28"/>
        </w:rPr>
        <w:t>第十章</w:t>
      </w:r>
      <w:r w:rsidRPr="006E0A26">
        <w:rPr>
          <w:rFonts w:eastAsia="仿宋"/>
          <w:color w:val="000000" w:themeColor="text1"/>
          <w:sz w:val="28"/>
          <w:szCs w:val="28"/>
        </w:rPr>
        <w:t xml:space="preserve"> </w:t>
      </w:r>
      <w:r w:rsidRPr="006E0A26">
        <w:rPr>
          <w:rFonts w:eastAsia="仿宋"/>
          <w:color w:val="000000" w:themeColor="text1"/>
          <w:sz w:val="28"/>
          <w:szCs w:val="28"/>
        </w:rPr>
        <w:t>争议解决</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第四十九条</w:t>
      </w:r>
      <w:r w:rsidRPr="006E0A26">
        <w:rPr>
          <w:rFonts w:eastAsia="仿宋"/>
          <w:color w:val="000000" w:themeColor="text1"/>
          <w:sz w:val="28"/>
          <w:szCs w:val="28"/>
        </w:rPr>
        <w:t xml:space="preserve"> </w:t>
      </w:r>
      <w:r w:rsidRPr="006E0A26">
        <w:rPr>
          <w:rFonts w:eastAsia="仿宋"/>
          <w:color w:val="000000" w:themeColor="text1"/>
          <w:sz w:val="28"/>
          <w:szCs w:val="28"/>
        </w:rPr>
        <w:t>本合同适用国家现行的有关法律、法规。因履行本合同引起的一切争议，双方应友好协商，若协商不成应向委托方所在地人民法院提起诉讼。</w:t>
      </w:r>
    </w:p>
    <w:p w:rsidR="00AF5702" w:rsidRPr="006E0A26" w:rsidRDefault="00456A59">
      <w:pPr>
        <w:spacing w:line="560" w:lineRule="exact"/>
        <w:jc w:val="center"/>
        <w:rPr>
          <w:rFonts w:eastAsia="仿宋"/>
          <w:b/>
          <w:color w:val="000000" w:themeColor="text1"/>
          <w:sz w:val="28"/>
          <w:szCs w:val="28"/>
        </w:rPr>
      </w:pPr>
      <w:r w:rsidRPr="006E0A26">
        <w:rPr>
          <w:rFonts w:eastAsia="仿宋"/>
          <w:color w:val="000000" w:themeColor="text1"/>
          <w:sz w:val="28"/>
          <w:szCs w:val="28"/>
        </w:rPr>
        <w:t>第十一章</w:t>
      </w:r>
      <w:r w:rsidRPr="006E0A26">
        <w:rPr>
          <w:rFonts w:eastAsia="仿宋"/>
          <w:color w:val="000000" w:themeColor="text1"/>
          <w:sz w:val="28"/>
          <w:szCs w:val="28"/>
        </w:rPr>
        <w:t xml:space="preserve"> </w:t>
      </w:r>
      <w:r w:rsidRPr="006E0A26">
        <w:rPr>
          <w:rFonts w:eastAsia="仿宋"/>
          <w:b/>
          <w:color w:val="000000" w:themeColor="text1"/>
          <w:sz w:val="28"/>
          <w:szCs w:val="28"/>
        </w:rPr>
        <w:t>附</w:t>
      </w:r>
      <w:r w:rsidRPr="006E0A26">
        <w:rPr>
          <w:rFonts w:eastAsia="仿宋"/>
          <w:b/>
          <w:color w:val="000000" w:themeColor="text1"/>
          <w:sz w:val="28"/>
          <w:szCs w:val="28"/>
        </w:rPr>
        <w:t xml:space="preserve"> </w:t>
      </w:r>
      <w:r w:rsidRPr="006E0A26">
        <w:rPr>
          <w:rFonts w:eastAsia="仿宋"/>
          <w:b/>
          <w:color w:val="000000" w:themeColor="text1"/>
          <w:sz w:val="28"/>
          <w:szCs w:val="28"/>
        </w:rPr>
        <w:t>则</w:t>
      </w:r>
    </w:p>
    <w:p w:rsidR="00AF5702" w:rsidRPr="006E0A26" w:rsidRDefault="00456A59">
      <w:pPr>
        <w:spacing w:line="560" w:lineRule="exact"/>
        <w:ind w:firstLineChars="200" w:firstLine="560"/>
        <w:rPr>
          <w:rFonts w:eastAsia="仿宋"/>
          <w:color w:val="000000" w:themeColor="text1"/>
          <w:sz w:val="28"/>
          <w:szCs w:val="28"/>
        </w:rPr>
      </w:pPr>
      <w:r w:rsidRPr="006E0A26">
        <w:rPr>
          <w:rFonts w:eastAsia="仿宋"/>
          <w:color w:val="000000" w:themeColor="text1"/>
          <w:sz w:val="28"/>
          <w:szCs w:val="28"/>
        </w:rPr>
        <w:t>第五十条</w:t>
      </w:r>
      <w:r w:rsidRPr="006E0A26">
        <w:rPr>
          <w:rFonts w:eastAsia="仿宋"/>
          <w:color w:val="000000" w:themeColor="text1"/>
          <w:sz w:val="28"/>
          <w:szCs w:val="28"/>
        </w:rPr>
        <w:t xml:space="preserve"> </w:t>
      </w:r>
      <w:r w:rsidRPr="006E0A26">
        <w:rPr>
          <w:rFonts w:eastAsia="仿宋"/>
          <w:color w:val="000000" w:themeColor="text1"/>
          <w:sz w:val="28"/>
          <w:szCs w:val="28"/>
        </w:rPr>
        <w:t>本合同自双方签章后即生效。本合同一式肆份，甲乙双方各执两份，具同等法律效力。</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第五十一条</w:t>
      </w:r>
      <w:r w:rsidRPr="006E0A26">
        <w:rPr>
          <w:rFonts w:eastAsia="仿宋"/>
          <w:color w:val="000000" w:themeColor="text1"/>
          <w:sz w:val="28"/>
          <w:szCs w:val="28"/>
        </w:rPr>
        <w:t xml:space="preserve"> </w:t>
      </w:r>
      <w:r w:rsidRPr="006E0A26">
        <w:rPr>
          <w:rFonts w:eastAsia="仿宋"/>
          <w:color w:val="000000" w:themeColor="text1"/>
          <w:sz w:val="28"/>
          <w:szCs w:val="28"/>
        </w:rPr>
        <w:t>凡有关本合同的通知、请求或其他通讯往来，须以文字为准，可采用函件、电传、电子邮件、</w:t>
      </w:r>
      <w:r w:rsidRPr="006E0A26">
        <w:rPr>
          <w:rFonts w:eastAsia="仿宋"/>
          <w:color w:val="000000" w:themeColor="text1"/>
          <w:sz w:val="28"/>
          <w:szCs w:val="28"/>
        </w:rPr>
        <w:t>QQ</w:t>
      </w:r>
      <w:r w:rsidRPr="006E0A26">
        <w:rPr>
          <w:rFonts w:eastAsia="仿宋"/>
          <w:color w:val="000000" w:themeColor="text1"/>
          <w:sz w:val="28"/>
          <w:szCs w:val="28"/>
        </w:rPr>
        <w:t>等方式进行联系沟通。</w:t>
      </w:r>
    </w:p>
    <w:p w:rsidR="00AF5702" w:rsidRPr="006E0A26" w:rsidRDefault="00456A59">
      <w:pPr>
        <w:spacing w:line="560" w:lineRule="exact"/>
        <w:ind w:firstLineChars="200" w:firstLine="560"/>
        <w:jc w:val="left"/>
        <w:rPr>
          <w:rFonts w:eastAsia="仿宋"/>
          <w:color w:val="000000" w:themeColor="text1"/>
          <w:sz w:val="28"/>
          <w:szCs w:val="28"/>
        </w:rPr>
      </w:pPr>
      <w:r w:rsidRPr="006E0A26">
        <w:rPr>
          <w:rFonts w:eastAsia="仿宋"/>
          <w:color w:val="000000" w:themeColor="text1"/>
          <w:sz w:val="28"/>
          <w:szCs w:val="28"/>
        </w:rPr>
        <w:t>第五十二条</w:t>
      </w:r>
      <w:r w:rsidRPr="006E0A26">
        <w:rPr>
          <w:rFonts w:eastAsia="仿宋"/>
          <w:color w:val="000000" w:themeColor="text1"/>
          <w:sz w:val="28"/>
          <w:szCs w:val="28"/>
        </w:rPr>
        <w:t xml:space="preserve"> </w:t>
      </w:r>
      <w:r w:rsidRPr="006E0A26">
        <w:rPr>
          <w:rFonts w:eastAsia="仿宋"/>
          <w:color w:val="000000" w:themeColor="text1"/>
          <w:sz w:val="28"/>
          <w:szCs w:val="28"/>
        </w:rPr>
        <w:t>合同未尽事宜，可由双方协商一致并签订书面补充合同，补充合同构成本合同的一部分，具有同等法律效力。</w:t>
      </w:r>
    </w:p>
    <w:p w:rsidR="00AF5702" w:rsidRPr="006E0A26" w:rsidRDefault="00456A59">
      <w:pPr>
        <w:spacing w:line="560" w:lineRule="exact"/>
        <w:ind w:firstLineChars="200" w:firstLine="560"/>
        <w:rPr>
          <w:rFonts w:eastAsia="仿宋"/>
          <w:sz w:val="28"/>
          <w:szCs w:val="28"/>
        </w:rPr>
      </w:pPr>
      <w:r w:rsidRPr="006E0A26">
        <w:rPr>
          <w:rFonts w:eastAsia="仿宋"/>
          <w:color w:val="000000" w:themeColor="text1"/>
          <w:sz w:val="28"/>
          <w:szCs w:val="28"/>
        </w:rPr>
        <w:t>第五十三条</w:t>
      </w:r>
      <w:r w:rsidRPr="006E0A26">
        <w:rPr>
          <w:rFonts w:eastAsia="仿宋"/>
          <w:color w:val="000000" w:themeColor="text1"/>
          <w:sz w:val="28"/>
          <w:szCs w:val="28"/>
        </w:rPr>
        <w:t xml:space="preserve"> </w:t>
      </w:r>
      <w:r w:rsidRPr="006E0A26">
        <w:rPr>
          <w:rFonts w:eastAsia="仿宋"/>
          <w:color w:val="000000" w:themeColor="text1"/>
          <w:sz w:val="28"/>
          <w:szCs w:val="28"/>
        </w:rPr>
        <w:t>本项目的招标与投标文件为本合同不可分割的一部分，本合同未明确的事项，参照招标和投标文件执行。</w:t>
      </w:r>
    </w:p>
    <w:p w:rsidR="00AF5702" w:rsidRPr="006E0A26" w:rsidRDefault="00456A59">
      <w:pPr>
        <w:spacing w:line="360" w:lineRule="auto"/>
        <w:rPr>
          <w:rFonts w:eastAsia="仿宋"/>
          <w:sz w:val="28"/>
          <w:szCs w:val="28"/>
        </w:rPr>
      </w:pPr>
      <w:r w:rsidRPr="006E0A26">
        <w:rPr>
          <w:rFonts w:eastAsia="仿宋"/>
          <w:sz w:val="28"/>
          <w:szCs w:val="28"/>
        </w:rPr>
        <w:t>甲方：</w:t>
      </w:r>
      <w:r w:rsidRPr="006E0A26">
        <w:rPr>
          <w:rFonts w:eastAsia="仿宋"/>
          <w:sz w:val="28"/>
          <w:szCs w:val="28"/>
        </w:rPr>
        <w:t xml:space="preserve">                              </w:t>
      </w:r>
      <w:r w:rsidRPr="006E0A26">
        <w:rPr>
          <w:rFonts w:eastAsia="仿宋"/>
          <w:sz w:val="28"/>
          <w:szCs w:val="28"/>
        </w:rPr>
        <w:t>乙方：</w:t>
      </w:r>
    </w:p>
    <w:p w:rsidR="00AF5702" w:rsidRPr="006E0A26" w:rsidRDefault="00456A59">
      <w:pPr>
        <w:spacing w:line="660" w:lineRule="auto"/>
        <w:rPr>
          <w:rFonts w:eastAsia="仿宋"/>
          <w:sz w:val="28"/>
          <w:szCs w:val="28"/>
        </w:rPr>
      </w:pPr>
      <w:r w:rsidRPr="006E0A26">
        <w:rPr>
          <w:rFonts w:eastAsia="仿宋"/>
          <w:sz w:val="28"/>
          <w:szCs w:val="28"/>
        </w:rPr>
        <w:t>法定代表人：</w:t>
      </w:r>
      <w:r w:rsidRPr="006E0A26">
        <w:rPr>
          <w:rFonts w:eastAsia="仿宋"/>
          <w:sz w:val="28"/>
          <w:szCs w:val="28"/>
        </w:rPr>
        <w:t xml:space="preserve">                        </w:t>
      </w:r>
      <w:r w:rsidRPr="006E0A26">
        <w:rPr>
          <w:rFonts w:eastAsia="仿宋"/>
          <w:sz w:val="28"/>
          <w:szCs w:val="28"/>
        </w:rPr>
        <w:t>法定代表人：</w:t>
      </w:r>
    </w:p>
    <w:p w:rsidR="00AF5702" w:rsidRPr="006E0A26" w:rsidRDefault="00456A59">
      <w:pPr>
        <w:spacing w:line="660" w:lineRule="auto"/>
        <w:rPr>
          <w:rFonts w:eastAsia="仿宋"/>
          <w:sz w:val="28"/>
          <w:szCs w:val="28"/>
        </w:rPr>
      </w:pPr>
      <w:r w:rsidRPr="006E0A26">
        <w:rPr>
          <w:rFonts w:eastAsia="仿宋"/>
          <w:sz w:val="28"/>
          <w:szCs w:val="28"/>
        </w:rPr>
        <w:t>委托代理人：</w:t>
      </w:r>
      <w:r w:rsidRPr="006E0A26">
        <w:rPr>
          <w:rFonts w:eastAsia="仿宋"/>
          <w:sz w:val="28"/>
          <w:szCs w:val="28"/>
        </w:rPr>
        <w:t xml:space="preserve">                        </w:t>
      </w:r>
      <w:r w:rsidRPr="006E0A26">
        <w:rPr>
          <w:rFonts w:eastAsia="仿宋"/>
          <w:sz w:val="28"/>
          <w:szCs w:val="28"/>
        </w:rPr>
        <w:t>委托代理人：</w:t>
      </w:r>
    </w:p>
    <w:p w:rsidR="00AF5702" w:rsidRPr="006E0A26" w:rsidRDefault="00456A59">
      <w:pPr>
        <w:spacing w:line="360" w:lineRule="auto"/>
        <w:rPr>
          <w:rFonts w:eastAsia="仿宋_GB2312"/>
          <w:sz w:val="28"/>
          <w:szCs w:val="28"/>
        </w:rPr>
      </w:pPr>
      <w:r w:rsidRPr="006E0A26">
        <w:rPr>
          <w:rFonts w:eastAsia="仿宋"/>
          <w:sz w:val="28"/>
          <w:szCs w:val="28"/>
        </w:rPr>
        <w:t>日期：</w:t>
      </w:r>
      <w:r w:rsidRPr="006E0A26">
        <w:rPr>
          <w:rFonts w:eastAsia="仿宋"/>
          <w:sz w:val="28"/>
          <w:szCs w:val="28"/>
        </w:rPr>
        <w:t xml:space="preserve">    </w:t>
      </w:r>
      <w:r w:rsidRPr="006E0A26">
        <w:rPr>
          <w:rFonts w:eastAsia="仿宋"/>
          <w:sz w:val="28"/>
          <w:szCs w:val="28"/>
        </w:rPr>
        <w:t>年</w:t>
      </w:r>
      <w:r w:rsidRPr="006E0A26">
        <w:rPr>
          <w:rFonts w:eastAsia="仿宋"/>
          <w:sz w:val="28"/>
          <w:szCs w:val="28"/>
        </w:rPr>
        <w:t xml:space="preserve">   </w:t>
      </w:r>
      <w:r w:rsidRPr="006E0A26">
        <w:rPr>
          <w:rFonts w:eastAsia="仿宋"/>
          <w:sz w:val="28"/>
          <w:szCs w:val="28"/>
        </w:rPr>
        <w:t>月</w:t>
      </w:r>
      <w:r w:rsidRPr="006E0A26">
        <w:rPr>
          <w:rFonts w:eastAsia="仿宋"/>
          <w:sz w:val="28"/>
          <w:szCs w:val="28"/>
        </w:rPr>
        <w:t xml:space="preserve">   </w:t>
      </w:r>
      <w:r w:rsidRPr="006E0A26">
        <w:rPr>
          <w:rFonts w:eastAsia="仿宋"/>
          <w:sz w:val="28"/>
          <w:szCs w:val="28"/>
        </w:rPr>
        <w:t>日</w:t>
      </w:r>
      <w:r w:rsidRPr="006E0A26">
        <w:rPr>
          <w:rFonts w:eastAsia="仿宋"/>
          <w:sz w:val="28"/>
          <w:szCs w:val="28"/>
        </w:rPr>
        <w:t xml:space="preserve">              </w:t>
      </w:r>
      <w:r w:rsidRPr="006E0A26">
        <w:rPr>
          <w:rFonts w:eastAsia="仿宋"/>
          <w:sz w:val="28"/>
          <w:szCs w:val="28"/>
        </w:rPr>
        <w:t>日期：</w:t>
      </w:r>
      <w:r w:rsidRPr="006E0A26">
        <w:rPr>
          <w:rFonts w:eastAsia="仿宋"/>
          <w:sz w:val="28"/>
          <w:szCs w:val="28"/>
        </w:rPr>
        <w:t xml:space="preserve">    </w:t>
      </w:r>
      <w:r w:rsidRPr="006E0A26">
        <w:rPr>
          <w:rFonts w:eastAsia="仿宋"/>
          <w:sz w:val="28"/>
          <w:szCs w:val="28"/>
        </w:rPr>
        <w:t>年</w:t>
      </w:r>
      <w:r w:rsidRPr="006E0A26">
        <w:rPr>
          <w:rFonts w:eastAsia="仿宋"/>
          <w:sz w:val="28"/>
          <w:szCs w:val="28"/>
        </w:rPr>
        <w:t xml:space="preserve">   </w:t>
      </w:r>
      <w:r w:rsidRPr="006E0A26">
        <w:rPr>
          <w:rFonts w:eastAsia="仿宋"/>
          <w:sz w:val="28"/>
          <w:szCs w:val="28"/>
        </w:rPr>
        <w:t>月</w:t>
      </w:r>
      <w:r w:rsidRPr="006E0A26">
        <w:rPr>
          <w:rFonts w:eastAsia="仿宋"/>
          <w:sz w:val="28"/>
          <w:szCs w:val="28"/>
        </w:rPr>
        <w:t xml:space="preserve">   </w:t>
      </w:r>
      <w:r w:rsidRPr="006E0A26">
        <w:rPr>
          <w:rFonts w:eastAsia="仿宋"/>
          <w:sz w:val="28"/>
          <w:szCs w:val="28"/>
        </w:rPr>
        <w:t>日</w:t>
      </w:r>
    </w:p>
    <w:p w:rsidR="00AF5702" w:rsidRPr="006E0A26" w:rsidRDefault="00AF5702">
      <w:pPr>
        <w:spacing w:line="360" w:lineRule="auto"/>
        <w:ind w:leftChars="171" w:left="359" w:firstLineChars="100" w:firstLine="210"/>
        <w:rPr>
          <w:szCs w:val="21"/>
        </w:rPr>
      </w:pPr>
    </w:p>
    <w:p w:rsidR="00AF5702" w:rsidRPr="006E0A26" w:rsidRDefault="00AF5702">
      <w:pPr>
        <w:spacing w:line="360" w:lineRule="auto"/>
        <w:ind w:leftChars="171" w:left="359" w:firstLineChars="100" w:firstLine="210"/>
        <w:rPr>
          <w:szCs w:val="21"/>
        </w:rPr>
      </w:pPr>
    </w:p>
    <w:p w:rsidR="00AF5702" w:rsidRPr="006E0A26" w:rsidRDefault="00456A59">
      <w:pPr>
        <w:spacing w:line="360" w:lineRule="auto"/>
        <w:ind w:leftChars="171" w:left="359" w:firstLineChars="100" w:firstLine="210"/>
        <w:rPr>
          <w:szCs w:val="21"/>
        </w:rPr>
      </w:pPr>
      <w:r w:rsidRPr="006E0A26">
        <w:rPr>
          <w:szCs w:val="21"/>
        </w:rPr>
        <w:t>注：本合同样本仅供参考，具体条款内容由采购单位和中标单位协商确定。</w:t>
      </w:r>
    </w:p>
    <w:p w:rsidR="00AF5702" w:rsidRPr="006E0A26" w:rsidRDefault="00456A59">
      <w:pPr>
        <w:widowControl/>
        <w:jc w:val="left"/>
        <w:rPr>
          <w:szCs w:val="21"/>
        </w:rPr>
      </w:pPr>
      <w:r w:rsidRPr="006E0A26">
        <w:rPr>
          <w:szCs w:val="21"/>
        </w:rPr>
        <w:br w:type="page"/>
      </w:r>
    </w:p>
    <w:p w:rsidR="00AF5702" w:rsidRPr="006E0A26" w:rsidRDefault="00AF5702">
      <w:pPr>
        <w:spacing w:line="360" w:lineRule="auto"/>
        <w:ind w:leftChars="171" w:left="359" w:firstLineChars="200" w:firstLine="480"/>
        <w:rPr>
          <w:bCs/>
          <w:sz w:val="24"/>
          <w:szCs w:val="21"/>
        </w:rPr>
      </w:pPr>
    </w:p>
    <w:p w:rsidR="00AF5702" w:rsidRPr="006E0A26" w:rsidRDefault="00AF5702">
      <w:pPr>
        <w:spacing w:line="360" w:lineRule="auto"/>
        <w:ind w:leftChars="171" w:left="359" w:firstLineChars="200" w:firstLine="480"/>
        <w:rPr>
          <w:bCs/>
          <w:sz w:val="24"/>
          <w:szCs w:val="21"/>
        </w:rPr>
      </w:pPr>
    </w:p>
    <w:p w:rsidR="00AF5702" w:rsidRPr="006E0A26" w:rsidRDefault="00AF5702">
      <w:pPr>
        <w:spacing w:line="360" w:lineRule="auto"/>
        <w:ind w:leftChars="171" w:left="359" w:firstLineChars="200" w:firstLine="480"/>
        <w:rPr>
          <w:bCs/>
          <w:sz w:val="24"/>
          <w:szCs w:val="21"/>
        </w:rPr>
      </w:pPr>
    </w:p>
    <w:p w:rsidR="00AF5702" w:rsidRPr="006E0A26" w:rsidRDefault="00AF5702">
      <w:pPr>
        <w:spacing w:line="360" w:lineRule="auto"/>
        <w:ind w:leftChars="171" w:left="359" w:firstLineChars="200" w:firstLine="480"/>
        <w:rPr>
          <w:bCs/>
          <w:sz w:val="24"/>
          <w:szCs w:val="21"/>
        </w:rPr>
      </w:pPr>
    </w:p>
    <w:p w:rsidR="00AF5702" w:rsidRPr="006E0A26" w:rsidRDefault="00AF5702">
      <w:pPr>
        <w:spacing w:line="360" w:lineRule="auto"/>
        <w:ind w:leftChars="171" w:left="359" w:firstLineChars="200" w:firstLine="480"/>
        <w:rPr>
          <w:bCs/>
          <w:sz w:val="24"/>
          <w:szCs w:val="21"/>
        </w:rPr>
      </w:pPr>
    </w:p>
    <w:p w:rsidR="00AF5702" w:rsidRPr="006E0A26" w:rsidRDefault="00AF5702">
      <w:pPr>
        <w:spacing w:line="360" w:lineRule="auto"/>
        <w:ind w:leftChars="171" w:left="359" w:firstLineChars="200" w:firstLine="480"/>
        <w:rPr>
          <w:bCs/>
          <w:sz w:val="24"/>
          <w:szCs w:val="21"/>
        </w:rPr>
      </w:pPr>
    </w:p>
    <w:p w:rsidR="00AF5702" w:rsidRPr="006E0A26" w:rsidRDefault="00456A59">
      <w:pPr>
        <w:pStyle w:val="2"/>
        <w:jc w:val="center"/>
        <w:rPr>
          <w:rFonts w:ascii="Times New Roman" w:hAnsi="Times New Roman"/>
          <w:bCs w:val="0"/>
          <w:sz w:val="28"/>
        </w:rPr>
      </w:pPr>
      <w:r w:rsidRPr="006E0A26">
        <w:rPr>
          <w:rFonts w:ascii="Times New Roman" w:hAnsi="Times New Roman"/>
        </w:rPr>
        <w:t>第二章</w:t>
      </w:r>
      <w:r w:rsidRPr="006E0A26">
        <w:rPr>
          <w:rFonts w:ascii="Times New Roman" w:hAnsi="Times New Roman"/>
        </w:rPr>
        <w:t xml:space="preserve"> </w:t>
      </w:r>
      <w:r w:rsidRPr="006E0A26">
        <w:rPr>
          <w:rFonts w:ascii="Times New Roman" w:hAnsi="Times New Roman"/>
        </w:rPr>
        <w:t>投标文件的格式、附件</w:t>
      </w:r>
    </w:p>
    <w:p w:rsidR="00AF5702" w:rsidRPr="006E0A26" w:rsidRDefault="00456A59">
      <w:pPr>
        <w:rPr>
          <w:rFonts w:eastAsia="黑体"/>
          <w:szCs w:val="32"/>
        </w:rPr>
      </w:pPr>
      <w:r w:rsidRPr="006E0A26">
        <w:br w:type="page"/>
      </w:r>
    </w:p>
    <w:p w:rsidR="00AF5702" w:rsidRPr="006E0A26" w:rsidRDefault="00AF5702"/>
    <w:p w:rsidR="00AF5702" w:rsidRPr="006E0A26" w:rsidRDefault="006E0A26">
      <w:pPr>
        <w:pStyle w:val="2"/>
        <w:jc w:val="center"/>
        <w:rPr>
          <w:rFonts w:ascii="Times New Roman" w:hAnsi="Times New Roman"/>
          <w:kern w:val="0"/>
          <w:sz w:val="52"/>
          <w:szCs w:val="52"/>
        </w:rPr>
      </w:pPr>
      <w:r w:rsidRPr="006E0A26">
        <w:rPr>
          <w:rFonts w:ascii="Times New Roman" w:hAnsi="Times New Roman"/>
          <w:kern w:val="0"/>
          <w:sz w:val="52"/>
          <w:szCs w:val="52"/>
        </w:rPr>
        <w:t>深圳边检总站采购代理机构服务项目（重新招标）</w:t>
      </w:r>
      <w:r w:rsidR="00456A59" w:rsidRPr="006E0A26">
        <w:rPr>
          <w:rFonts w:ascii="Times New Roman" w:hAnsi="Times New Roman"/>
          <w:sz w:val="44"/>
          <w:szCs w:val="44"/>
        </w:rPr>
        <w:t>（唱标信封）</w:t>
      </w:r>
    </w:p>
    <w:p w:rsidR="00AF5702" w:rsidRPr="006E0A26" w:rsidRDefault="00AF5702">
      <w:pPr>
        <w:jc w:val="center"/>
        <w:rPr>
          <w:sz w:val="44"/>
          <w:szCs w:val="44"/>
        </w:rPr>
      </w:pPr>
    </w:p>
    <w:p w:rsidR="00AF5702" w:rsidRPr="006E0A26" w:rsidRDefault="00456A59">
      <w:pPr>
        <w:jc w:val="center"/>
        <w:rPr>
          <w:sz w:val="44"/>
          <w:szCs w:val="44"/>
        </w:rPr>
      </w:pPr>
      <w:r w:rsidRPr="006E0A26">
        <w:rPr>
          <w:b/>
          <w:sz w:val="44"/>
          <w:szCs w:val="44"/>
        </w:rPr>
        <w:t>项目编号：</w:t>
      </w:r>
      <w:r w:rsidRPr="006E0A26">
        <w:rPr>
          <w:b/>
          <w:sz w:val="44"/>
          <w:szCs w:val="44"/>
        </w:rPr>
        <w:t>JX2021ZB-F026</w:t>
      </w:r>
    </w:p>
    <w:p w:rsidR="00AF5702" w:rsidRPr="006E0A26" w:rsidRDefault="00AF5702">
      <w:pPr>
        <w:jc w:val="center"/>
        <w:rPr>
          <w:sz w:val="44"/>
          <w:szCs w:val="44"/>
        </w:rPr>
      </w:pPr>
    </w:p>
    <w:p w:rsidR="00AF5702" w:rsidRPr="006E0A26" w:rsidRDefault="00AF5702">
      <w:pPr>
        <w:jc w:val="center"/>
        <w:rPr>
          <w:sz w:val="44"/>
          <w:szCs w:val="44"/>
        </w:rPr>
      </w:pPr>
    </w:p>
    <w:p w:rsidR="00AF5702" w:rsidRPr="006E0A26" w:rsidRDefault="00AF5702">
      <w:pPr>
        <w:jc w:val="center"/>
        <w:rPr>
          <w:sz w:val="44"/>
          <w:szCs w:val="44"/>
        </w:rPr>
      </w:pPr>
    </w:p>
    <w:p w:rsidR="00AF5702" w:rsidRPr="006E0A26" w:rsidRDefault="00AF5702">
      <w:pPr>
        <w:rPr>
          <w:sz w:val="44"/>
          <w:szCs w:val="44"/>
        </w:rPr>
      </w:pPr>
    </w:p>
    <w:p w:rsidR="00AF5702" w:rsidRPr="006E0A26" w:rsidRDefault="00456A59">
      <w:pPr>
        <w:spacing w:line="480" w:lineRule="auto"/>
        <w:ind w:firstLineChars="500" w:firstLine="1400"/>
        <w:rPr>
          <w:sz w:val="28"/>
          <w:szCs w:val="28"/>
          <w:u w:val="single"/>
        </w:rPr>
      </w:pPr>
      <w:r w:rsidRPr="006E0A26">
        <w:rPr>
          <w:sz w:val="28"/>
          <w:szCs w:val="28"/>
        </w:rPr>
        <w:t>项目编号：</w:t>
      </w:r>
      <w:r w:rsidRPr="006E0A26">
        <w:rPr>
          <w:sz w:val="28"/>
          <w:szCs w:val="28"/>
        </w:rPr>
        <w:t>_____________________________</w:t>
      </w:r>
    </w:p>
    <w:p w:rsidR="00AF5702" w:rsidRPr="006E0A26" w:rsidRDefault="00456A59">
      <w:pPr>
        <w:spacing w:line="480" w:lineRule="auto"/>
        <w:ind w:firstLineChars="500" w:firstLine="1400"/>
        <w:rPr>
          <w:sz w:val="28"/>
          <w:szCs w:val="28"/>
          <w:u w:val="single"/>
        </w:rPr>
      </w:pPr>
      <w:r w:rsidRPr="006E0A26">
        <w:rPr>
          <w:sz w:val="28"/>
          <w:szCs w:val="28"/>
        </w:rPr>
        <w:t>供应商（盖章）：</w:t>
      </w:r>
      <w:r w:rsidRPr="006E0A26">
        <w:rPr>
          <w:sz w:val="28"/>
          <w:szCs w:val="28"/>
        </w:rPr>
        <w:t>___________________________</w:t>
      </w:r>
    </w:p>
    <w:p w:rsidR="00AF5702" w:rsidRPr="006E0A26" w:rsidRDefault="00456A59">
      <w:pPr>
        <w:spacing w:line="480" w:lineRule="auto"/>
        <w:ind w:firstLineChars="500" w:firstLine="1400"/>
        <w:rPr>
          <w:sz w:val="28"/>
          <w:szCs w:val="28"/>
        </w:rPr>
      </w:pPr>
      <w:r w:rsidRPr="006E0A26">
        <w:rPr>
          <w:sz w:val="28"/>
          <w:szCs w:val="28"/>
        </w:rPr>
        <w:t>法定代表人或授权委托人签字：</w:t>
      </w:r>
      <w:r w:rsidRPr="006E0A26">
        <w:rPr>
          <w:sz w:val="28"/>
          <w:szCs w:val="28"/>
        </w:rPr>
        <w:t>__________________</w:t>
      </w:r>
    </w:p>
    <w:p w:rsidR="00AF5702" w:rsidRPr="006E0A26" w:rsidRDefault="00456A59">
      <w:pPr>
        <w:spacing w:line="360" w:lineRule="auto"/>
        <w:ind w:firstLineChars="500" w:firstLine="1400"/>
        <w:rPr>
          <w:sz w:val="28"/>
          <w:szCs w:val="28"/>
        </w:rPr>
      </w:pPr>
      <w:r w:rsidRPr="006E0A26">
        <w:rPr>
          <w:sz w:val="28"/>
          <w:szCs w:val="28"/>
        </w:rPr>
        <w:t>投标日期：</w:t>
      </w:r>
      <w:r w:rsidRPr="006E0A26">
        <w:rPr>
          <w:sz w:val="28"/>
          <w:szCs w:val="28"/>
        </w:rPr>
        <w:t>____________</w:t>
      </w:r>
      <w:r w:rsidRPr="006E0A26">
        <w:rPr>
          <w:sz w:val="28"/>
          <w:szCs w:val="28"/>
        </w:rPr>
        <w:t>年</w:t>
      </w:r>
      <w:r w:rsidRPr="006E0A26">
        <w:rPr>
          <w:sz w:val="28"/>
          <w:szCs w:val="28"/>
        </w:rPr>
        <w:t>_____</w:t>
      </w:r>
      <w:r w:rsidRPr="006E0A26">
        <w:rPr>
          <w:sz w:val="28"/>
          <w:szCs w:val="28"/>
        </w:rPr>
        <w:t>月</w:t>
      </w:r>
      <w:r w:rsidRPr="006E0A26">
        <w:rPr>
          <w:sz w:val="28"/>
          <w:szCs w:val="28"/>
        </w:rPr>
        <w:t>______</w:t>
      </w:r>
      <w:r w:rsidRPr="006E0A26">
        <w:rPr>
          <w:sz w:val="28"/>
          <w:szCs w:val="28"/>
        </w:rPr>
        <w:t>日</w:t>
      </w:r>
    </w:p>
    <w:p w:rsidR="00AF5702" w:rsidRPr="006E0A26" w:rsidRDefault="00456A59">
      <w:pPr>
        <w:widowControl/>
        <w:jc w:val="left"/>
        <w:rPr>
          <w:sz w:val="28"/>
          <w:szCs w:val="28"/>
        </w:rPr>
      </w:pPr>
      <w:r w:rsidRPr="006E0A26">
        <w:rPr>
          <w:sz w:val="28"/>
          <w:szCs w:val="28"/>
        </w:rPr>
        <w:br w:type="page"/>
      </w:r>
    </w:p>
    <w:p w:rsidR="00AF5702" w:rsidRPr="006E0A26" w:rsidRDefault="00AF5702">
      <w:pPr>
        <w:spacing w:line="360" w:lineRule="auto"/>
        <w:ind w:firstLineChars="500" w:firstLine="1400"/>
        <w:rPr>
          <w:sz w:val="28"/>
          <w:szCs w:val="28"/>
        </w:rPr>
      </w:pPr>
    </w:p>
    <w:p w:rsidR="00AF5702" w:rsidRPr="006E0A26" w:rsidRDefault="00456A59">
      <w:pPr>
        <w:pStyle w:val="3"/>
        <w:spacing w:before="120" w:after="120"/>
        <w:jc w:val="center"/>
        <w:rPr>
          <w:rFonts w:eastAsia="黑体"/>
          <w:b w:val="0"/>
          <w:sz w:val="44"/>
        </w:rPr>
      </w:pPr>
      <w:r w:rsidRPr="006E0A26">
        <w:t>一、开标一览表</w:t>
      </w:r>
    </w:p>
    <w:p w:rsidR="00AF5702" w:rsidRPr="006E0A26" w:rsidRDefault="00AF5702">
      <w:pPr>
        <w:jc w:val="right"/>
        <w:rPr>
          <w:bCs/>
          <w:snapToGrid w:val="0"/>
          <w:kern w:val="0"/>
        </w:rPr>
      </w:pPr>
    </w:p>
    <w:p w:rsidR="00AF5702" w:rsidRPr="006E0A26" w:rsidRDefault="00456A59">
      <w:pPr>
        <w:jc w:val="right"/>
        <w:rPr>
          <w:bCs/>
          <w:snapToGrid w:val="0"/>
          <w:kern w:val="0"/>
        </w:rPr>
      </w:pPr>
      <w:r w:rsidRPr="006E0A26">
        <w:rPr>
          <w:bCs/>
          <w:snapToGrid w:val="0"/>
          <w:kern w:val="0"/>
        </w:rPr>
        <w:t>单位：人民币元</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68"/>
        <w:gridCol w:w="1417"/>
        <w:gridCol w:w="1418"/>
        <w:gridCol w:w="1559"/>
        <w:gridCol w:w="2835"/>
        <w:gridCol w:w="709"/>
      </w:tblGrid>
      <w:tr w:rsidR="00AF5702" w:rsidRPr="006E0A26" w:rsidTr="00976072">
        <w:trPr>
          <w:cantSplit/>
          <w:trHeight w:val="720"/>
        </w:trPr>
        <w:tc>
          <w:tcPr>
            <w:tcW w:w="1668"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项目编号</w:t>
            </w:r>
          </w:p>
        </w:tc>
        <w:tc>
          <w:tcPr>
            <w:tcW w:w="1417"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项目名称</w:t>
            </w:r>
          </w:p>
        </w:tc>
        <w:tc>
          <w:tcPr>
            <w:tcW w:w="1418"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折扣率（</w:t>
            </w:r>
            <w:r w:rsidRPr="006E0A26">
              <w:rPr>
                <w:snapToGrid w:val="0"/>
                <w:kern w:val="0"/>
              </w:rPr>
              <w:t>%</w:t>
            </w:r>
            <w:r w:rsidRPr="006E0A26">
              <w:rPr>
                <w:snapToGrid w:val="0"/>
                <w:kern w:val="0"/>
              </w:rPr>
              <w:t>）</w:t>
            </w:r>
          </w:p>
        </w:tc>
        <w:tc>
          <w:tcPr>
            <w:tcW w:w="1559"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最低收费标准</w:t>
            </w:r>
          </w:p>
        </w:tc>
        <w:tc>
          <w:tcPr>
            <w:tcW w:w="2835"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服务期限</w:t>
            </w:r>
          </w:p>
        </w:tc>
        <w:tc>
          <w:tcPr>
            <w:tcW w:w="709" w:type="dxa"/>
            <w:tcBorders>
              <w:top w:val="double" w:sz="4" w:space="0" w:color="auto"/>
              <w:bottom w:val="single" w:sz="4" w:space="0" w:color="auto"/>
            </w:tcBorders>
            <w:vAlign w:val="center"/>
          </w:tcPr>
          <w:p w:rsidR="00AF5702" w:rsidRPr="006E0A26" w:rsidRDefault="00456A59">
            <w:pPr>
              <w:jc w:val="center"/>
              <w:rPr>
                <w:snapToGrid w:val="0"/>
                <w:kern w:val="0"/>
              </w:rPr>
            </w:pPr>
            <w:r w:rsidRPr="006E0A26">
              <w:rPr>
                <w:snapToGrid w:val="0"/>
                <w:kern w:val="0"/>
              </w:rPr>
              <w:t>备注</w:t>
            </w:r>
          </w:p>
        </w:tc>
      </w:tr>
      <w:tr w:rsidR="00AF5702" w:rsidRPr="006E0A26" w:rsidTr="00976072">
        <w:trPr>
          <w:cantSplit/>
          <w:trHeight w:val="841"/>
        </w:trPr>
        <w:tc>
          <w:tcPr>
            <w:tcW w:w="1668" w:type="dxa"/>
            <w:tcBorders>
              <w:top w:val="single" w:sz="4" w:space="0" w:color="auto"/>
            </w:tcBorders>
            <w:vAlign w:val="center"/>
          </w:tcPr>
          <w:p w:rsidR="00AF5702" w:rsidRPr="006E0A26" w:rsidRDefault="00456A59">
            <w:pPr>
              <w:jc w:val="left"/>
              <w:rPr>
                <w:snapToGrid w:val="0"/>
                <w:kern w:val="0"/>
              </w:rPr>
            </w:pPr>
            <w:r w:rsidRPr="006E0A26">
              <w:rPr>
                <w:snapToGrid w:val="0"/>
                <w:kern w:val="0"/>
              </w:rPr>
              <w:t>JX2021ZB-F026</w:t>
            </w:r>
          </w:p>
        </w:tc>
        <w:tc>
          <w:tcPr>
            <w:tcW w:w="1417" w:type="dxa"/>
            <w:tcBorders>
              <w:top w:val="single" w:sz="4" w:space="0" w:color="auto"/>
            </w:tcBorders>
            <w:vAlign w:val="center"/>
          </w:tcPr>
          <w:p w:rsidR="00AF5702" w:rsidRPr="006E0A26" w:rsidRDefault="006E0A26">
            <w:pPr>
              <w:jc w:val="center"/>
              <w:rPr>
                <w:snapToGrid w:val="0"/>
                <w:kern w:val="0"/>
              </w:rPr>
            </w:pPr>
            <w:r w:rsidRPr="006E0A26">
              <w:rPr>
                <w:snapToGrid w:val="0"/>
                <w:kern w:val="0"/>
              </w:rPr>
              <w:t>深圳边检总站采购代理机构服务项目（重新招标）</w:t>
            </w:r>
          </w:p>
        </w:tc>
        <w:tc>
          <w:tcPr>
            <w:tcW w:w="1418" w:type="dxa"/>
            <w:tcBorders>
              <w:top w:val="single" w:sz="4" w:space="0" w:color="auto"/>
            </w:tcBorders>
          </w:tcPr>
          <w:p w:rsidR="00AF5702" w:rsidRPr="006E0A26" w:rsidRDefault="00AF5702">
            <w:pPr>
              <w:rPr>
                <w:snapToGrid w:val="0"/>
                <w:kern w:val="0"/>
              </w:rPr>
            </w:pPr>
          </w:p>
        </w:tc>
        <w:tc>
          <w:tcPr>
            <w:tcW w:w="1559" w:type="dxa"/>
            <w:tcBorders>
              <w:top w:val="single" w:sz="4" w:space="0" w:color="auto"/>
            </w:tcBorders>
            <w:vAlign w:val="center"/>
          </w:tcPr>
          <w:p w:rsidR="00AF5702" w:rsidRPr="006E0A26" w:rsidRDefault="00456A59">
            <w:pPr>
              <w:rPr>
                <w:snapToGrid w:val="0"/>
                <w:kern w:val="0"/>
              </w:rPr>
            </w:pPr>
            <w:r w:rsidRPr="006E0A26">
              <w:rPr>
                <w:snapToGrid w:val="0"/>
                <w:kern w:val="0"/>
              </w:rPr>
              <w:t>小写：元</w:t>
            </w:r>
          </w:p>
          <w:p w:rsidR="00AF5702" w:rsidRPr="006E0A26" w:rsidRDefault="00456A59">
            <w:pPr>
              <w:rPr>
                <w:snapToGrid w:val="0"/>
                <w:kern w:val="0"/>
              </w:rPr>
            </w:pPr>
            <w:r w:rsidRPr="006E0A26">
              <w:rPr>
                <w:snapToGrid w:val="0"/>
                <w:kern w:val="0"/>
              </w:rPr>
              <w:t>大写：元</w:t>
            </w:r>
          </w:p>
        </w:tc>
        <w:tc>
          <w:tcPr>
            <w:tcW w:w="2835" w:type="dxa"/>
            <w:tcBorders>
              <w:top w:val="single" w:sz="4" w:space="0" w:color="auto"/>
            </w:tcBorders>
            <w:vAlign w:val="center"/>
          </w:tcPr>
          <w:p w:rsidR="00AF5702" w:rsidRPr="006E0A26" w:rsidRDefault="00982F32" w:rsidP="006E2290">
            <w:pPr>
              <w:jc w:val="left"/>
              <w:rPr>
                <w:b/>
                <w:snapToGrid w:val="0"/>
                <w:color w:val="FF0000"/>
                <w:kern w:val="0"/>
              </w:rPr>
            </w:pPr>
            <w:r w:rsidRPr="006E0A26">
              <w:rPr>
                <w:b/>
                <w:snapToGrid w:val="0"/>
                <w:color w:val="FF0000"/>
                <w:kern w:val="0"/>
              </w:rPr>
              <w:t>2021-2023</w:t>
            </w:r>
            <w:r w:rsidRPr="006E0A26">
              <w:rPr>
                <w:b/>
                <w:snapToGrid w:val="0"/>
                <w:color w:val="FF0000"/>
                <w:kern w:val="0"/>
              </w:rPr>
              <w:t>年，自</w:t>
            </w:r>
            <w:r w:rsidRPr="006E0A26">
              <w:rPr>
                <w:b/>
                <w:snapToGrid w:val="0"/>
                <w:color w:val="FF0000"/>
                <w:kern w:val="0"/>
              </w:rPr>
              <w:t>2021</w:t>
            </w:r>
            <w:r w:rsidRPr="006E0A26">
              <w:rPr>
                <w:b/>
                <w:snapToGrid w:val="0"/>
                <w:color w:val="FF0000"/>
                <w:kern w:val="0"/>
              </w:rPr>
              <w:t>年该项目合同签订起，合同每年一签。</w:t>
            </w:r>
          </w:p>
        </w:tc>
        <w:tc>
          <w:tcPr>
            <w:tcW w:w="709" w:type="dxa"/>
            <w:tcBorders>
              <w:top w:val="single" w:sz="4" w:space="0" w:color="auto"/>
            </w:tcBorders>
            <w:vAlign w:val="center"/>
          </w:tcPr>
          <w:p w:rsidR="00AF5702" w:rsidRPr="006E0A26" w:rsidRDefault="00AF5702">
            <w:pPr>
              <w:jc w:val="center"/>
              <w:rPr>
                <w:snapToGrid w:val="0"/>
                <w:kern w:val="0"/>
              </w:rPr>
            </w:pPr>
          </w:p>
        </w:tc>
      </w:tr>
    </w:tbl>
    <w:p w:rsidR="00AF5702" w:rsidRPr="006E0A26" w:rsidRDefault="00AF5702">
      <w:pPr>
        <w:rPr>
          <w:snapToGrid w:val="0"/>
          <w:kern w:val="0"/>
        </w:rPr>
      </w:pPr>
    </w:p>
    <w:p w:rsidR="00AF5702" w:rsidRPr="006E0A26" w:rsidRDefault="00456A59">
      <w:pPr>
        <w:rPr>
          <w:snapToGrid w:val="0"/>
          <w:kern w:val="0"/>
        </w:rPr>
      </w:pPr>
      <w:r w:rsidRPr="006E0A26">
        <w:rPr>
          <w:snapToGrid w:val="0"/>
          <w:kern w:val="0"/>
        </w:rPr>
        <w:t>注：</w:t>
      </w:r>
      <w:r w:rsidRPr="006E0A26">
        <w:rPr>
          <w:snapToGrid w:val="0"/>
          <w:kern w:val="0"/>
        </w:rPr>
        <w:t>1.</w:t>
      </w:r>
      <w:r w:rsidRPr="006E0A26">
        <w:rPr>
          <w:snapToGrid w:val="0"/>
          <w:kern w:val="0"/>
        </w:rPr>
        <w:t>价格应按</w:t>
      </w:r>
      <w:r w:rsidRPr="006E0A26">
        <w:rPr>
          <w:snapToGrid w:val="0"/>
          <w:kern w:val="0"/>
        </w:rPr>
        <w:t>“</w:t>
      </w:r>
      <w:r w:rsidRPr="006E0A26">
        <w:rPr>
          <w:snapToGrid w:val="0"/>
          <w:kern w:val="0"/>
        </w:rPr>
        <w:t>招标文件</w:t>
      </w:r>
      <w:r w:rsidRPr="006E0A26">
        <w:rPr>
          <w:snapToGrid w:val="0"/>
          <w:kern w:val="0"/>
        </w:rPr>
        <w:t>”</w:t>
      </w:r>
      <w:r w:rsidRPr="006E0A26">
        <w:rPr>
          <w:snapToGrid w:val="0"/>
          <w:kern w:val="0"/>
        </w:rPr>
        <w:t>中规定的货币单位填写。</w:t>
      </w:r>
    </w:p>
    <w:p w:rsidR="00AF5702" w:rsidRPr="006E0A26" w:rsidRDefault="00456A59">
      <w:pPr>
        <w:rPr>
          <w:snapToGrid w:val="0"/>
          <w:kern w:val="0"/>
        </w:rPr>
      </w:pPr>
      <w:r w:rsidRPr="006E0A26">
        <w:rPr>
          <w:snapToGrid w:val="0"/>
          <w:kern w:val="0"/>
        </w:rPr>
        <w:t xml:space="preserve">    2.“</w:t>
      </w:r>
      <w:r w:rsidRPr="006E0A26">
        <w:rPr>
          <w:snapToGrid w:val="0"/>
          <w:kern w:val="0"/>
        </w:rPr>
        <w:t>服务期限</w:t>
      </w:r>
      <w:r w:rsidRPr="006E0A26">
        <w:rPr>
          <w:snapToGrid w:val="0"/>
          <w:kern w:val="0"/>
        </w:rPr>
        <w:t>”</w:t>
      </w:r>
      <w:r w:rsidRPr="006E0A26">
        <w:rPr>
          <w:snapToGrid w:val="0"/>
          <w:kern w:val="0"/>
        </w:rPr>
        <w:t>指合同生效之日起，完成合同规定的全部要求的时间。</w:t>
      </w:r>
    </w:p>
    <w:p w:rsidR="00AF5702" w:rsidRPr="006E0A26" w:rsidRDefault="00456A59">
      <w:pPr>
        <w:ind w:firstLine="420"/>
      </w:pPr>
      <w:r w:rsidRPr="006E0A26">
        <w:rPr>
          <w:snapToGrid w:val="0"/>
          <w:kern w:val="0"/>
        </w:rPr>
        <w:t>3.</w:t>
      </w:r>
      <w:r w:rsidRPr="006E0A26">
        <w:rPr>
          <w:snapToGrid w:val="0"/>
          <w:kern w:val="0"/>
        </w:rPr>
        <w:t>投标人如果需要对报价或其它内容加以说明，可在备注栏填写。</w:t>
      </w:r>
    </w:p>
    <w:p w:rsidR="00AF5702" w:rsidRPr="006E0A26" w:rsidRDefault="00456A59">
      <w:pPr>
        <w:ind w:firstLine="420"/>
        <w:rPr>
          <w:szCs w:val="21"/>
        </w:rPr>
      </w:pPr>
      <w:r w:rsidRPr="006E0A26">
        <w:t>4.</w:t>
      </w:r>
      <w:r w:rsidRPr="006E0A26">
        <w:rPr>
          <w:szCs w:val="21"/>
        </w:rPr>
        <w:t>开标一览表和投标文件应分开独立密封包装。</w:t>
      </w:r>
    </w:p>
    <w:p w:rsidR="00AF5702" w:rsidRPr="006E0A26" w:rsidRDefault="00456A59">
      <w:pPr>
        <w:ind w:firstLine="420"/>
        <w:rPr>
          <w:color w:val="FF0000"/>
        </w:rPr>
      </w:pPr>
      <w:r w:rsidRPr="006E0A26">
        <w:rPr>
          <w:color w:val="FF0000"/>
        </w:rPr>
        <w:t>5.</w:t>
      </w:r>
      <w:r w:rsidRPr="006E0A26">
        <w:rPr>
          <w:b/>
          <w:color w:val="FF0000"/>
          <w:szCs w:val="21"/>
        </w:rPr>
        <w:t>本项目为资格采购项目，无明确的预算金额。投标报价要求按照委托的项目对照下表给予折扣率（</w:t>
      </w:r>
      <w:r w:rsidRPr="006E0A26">
        <w:rPr>
          <w:b/>
          <w:color w:val="FF0000"/>
          <w:szCs w:val="21"/>
        </w:rPr>
        <w:t>%</w:t>
      </w:r>
      <w:r w:rsidRPr="006E0A26">
        <w:rPr>
          <w:b/>
          <w:color w:val="FF0000"/>
          <w:szCs w:val="21"/>
        </w:rPr>
        <w:t>）及最低收费标准（人民币元）填写，未按要求填写的均作投标无效处理。</w:t>
      </w:r>
    </w:p>
    <w:p w:rsidR="00AF5702" w:rsidRPr="006E0A26" w:rsidRDefault="00AF5702"/>
    <w:p w:rsidR="00AF5702" w:rsidRPr="006E0A26" w:rsidRDefault="00AF5702"/>
    <w:p w:rsidR="00976072" w:rsidRPr="006E0A26" w:rsidRDefault="00976072" w:rsidP="00976072">
      <w:pPr>
        <w:pStyle w:val="a0"/>
      </w:pPr>
    </w:p>
    <w:p w:rsidR="00AF5702" w:rsidRPr="006E0A26" w:rsidRDefault="00456A59">
      <w:pPr>
        <w:ind w:rightChars="1000" w:right="2100"/>
        <w:jc w:val="right"/>
        <w:rPr>
          <w:snapToGrid w:val="0"/>
          <w:kern w:val="0"/>
        </w:rPr>
      </w:pPr>
      <w:r w:rsidRPr="006E0A26">
        <w:rPr>
          <w:snapToGrid w:val="0"/>
          <w:kern w:val="0"/>
        </w:rPr>
        <w:t>法定代表人或被授权人签名：</w:t>
      </w:r>
    </w:p>
    <w:p w:rsidR="00AF5702" w:rsidRPr="006E0A26" w:rsidRDefault="00AF5702">
      <w:pPr>
        <w:ind w:rightChars="1000" w:right="2100"/>
        <w:jc w:val="right"/>
        <w:rPr>
          <w:snapToGrid w:val="0"/>
          <w:kern w:val="0"/>
        </w:rPr>
      </w:pPr>
    </w:p>
    <w:p w:rsidR="00AF5702" w:rsidRPr="006E0A26" w:rsidRDefault="00456A59">
      <w:pPr>
        <w:ind w:rightChars="1000" w:right="2100"/>
        <w:jc w:val="right"/>
        <w:rPr>
          <w:snapToGrid w:val="0"/>
          <w:kern w:val="0"/>
        </w:rPr>
      </w:pPr>
      <w:r w:rsidRPr="006E0A26">
        <w:rPr>
          <w:snapToGrid w:val="0"/>
          <w:kern w:val="0"/>
        </w:rPr>
        <w:t>投标单位公章：</w:t>
      </w:r>
    </w:p>
    <w:p w:rsidR="00AF5702" w:rsidRPr="006E0A26" w:rsidRDefault="00456A59">
      <w:pPr>
        <w:widowControl/>
        <w:jc w:val="left"/>
        <w:rPr>
          <w:snapToGrid w:val="0"/>
          <w:kern w:val="0"/>
        </w:rPr>
      </w:pPr>
      <w:r w:rsidRPr="006E0A26">
        <w:rPr>
          <w:snapToGrid w:val="0"/>
          <w:kern w:val="0"/>
        </w:rPr>
        <w:br w:type="page"/>
      </w:r>
    </w:p>
    <w:p w:rsidR="00AF5702" w:rsidRPr="006E0A26" w:rsidRDefault="00AF5702">
      <w:pPr>
        <w:ind w:rightChars="1000" w:right="2100"/>
        <w:jc w:val="left"/>
        <w:rPr>
          <w:snapToGrid w:val="0"/>
          <w:kern w:val="0"/>
        </w:rPr>
      </w:pPr>
    </w:p>
    <w:p w:rsidR="00AF5702" w:rsidRPr="006E0A26" w:rsidRDefault="00456A59">
      <w:pPr>
        <w:ind w:right="-1"/>
        <w:jc w:val="center"/>
        <w:outlineLvl w:val="2"/>
      </w:pPr>
      <w:r w:rsidRPr="006E0A26">
        <w:rPr>
          <w:b/>
          <w:bCs/>
          <w:sz w:val="32"/>
          <w:szCs w:val="32"/>
        </w:rPr>
        <w:t>二、法定代表人资格证明书</w:t>
      </w:r>
    </w:p>
    <w:p w:rsidR="00AF5702" w:rsidRPr="006E0A26" w:rsidRDefault="00AF5702">
      <w:pPr>
        <w:spacing w:line="360" w:lineRule="auto"/>
        <w:rPr>
          <w:bCs/>
          <w:sz w:val="24"/>
        </w:rPr>
      </w:pPr>
    </w:p>
    <w:p w:rsidR="00AF5702" w:rsidRPr="006E0A26" w:rsidRDefault="00456A59">
      <w:pPr>
        <w:snapToGrid w:val="0"/>
        <w:rPr>
          <w:bCs/>
          <w:sz w:val="24"/>
        </w:rPr>
      </w:pPr>
      <w:r w:rsidRPr="006E0A26">
        <w:rPr>
          <w:bCs/>
          <w:sz w:val="24"/>
        </w:rPr>
        <w:t>单位名称：</w:t>
      </w:r>
    </w:p>
    <w:p w:rsidR="00AF5702" w:rsidRPr="006E0A26" w:rsidRDefault="00456A59">
      <w:pPr>
        <w:snapToGrid w:val="0"/>
        <w:rPr>
          <w:bCs/>
          <w:sz w:val="24"/>
        </w:rPr>
      </w:pPr>
      <w:r w:rsidRPr="006E0A26">
        <w:rPr>
          <w:bCs/>
          <w:sz w:val="24"/>
        </w:rPr>
        <w:t>地址：</w:t>
      </w:r>
    </w:p>
    <w:p w:rsidR="00AF5702" w:rsidRPr="006E0A26" w:rsidRDefault="00456A59">
      <w:pPr>
        <w:snapToGrid w:val="0"/>
        <w:rPr>
          <w:bCs/>
          <w:sz w:val="24"/>
        </w:rPr>
      </w:pPr>
      <w:r w:rsidRPr="006E0A26">
        <w:rPr>
          <w:bCs/>
          <w:sz w:val="24"/>
        </w:rPr>
        <w:t>姓名：性别：年龄：职务：</w:t>
      </w:r>
    </w:p>
    <w:p w:rsidR="00AF5702" w:rsidRPr="006E0A26" w:rsidRDefault="00AF5702">
      <w:pPr>
        <w:snapToGrid w:val="0"/>
        <w:ind w:firstLineChars="450" w:firstLine="1080"/>
        <w:rPr>
          <w:bCs/>
          <w:sz w:val="24"/>
          <w:u w:val="single"/>
        </w:rPr>
      </w:pPr>
    </w:p>
    <w:p w:rsidR="00AF5702" w:rsidRPr="006E0A26" w:rsidRDefault="00456A59">
      <w:pPr>
        <w:snapToGrid w:val="0"/>
        <w:ind w:firstLineChars="200" w:firstLine="480"/>
        <w:rPr>
          <w:bCs/>
          <w:sz w:val="24"/>
        </w:rPr>
      </w:pPr>
      <w:r w:rsidRPr="006E0A26">
        <w:rPr>
          <w:bCs/>
          <w:sz w:val="24"/>
        </w:rPr>
        <w:t>系的法定代表人。为维护的项目，签署上述项目的投标文件、进行合同投标、签署合同和处理与之有关的一切事务。</w:t>
      </w:r>
    </w:p>
    <w:p w:rsidR="00AF5702" w:rsidRPr="006E0A26" w:rsidRDefault="00456A59">
      <w:pPr>
        <w:snapToGrid w:val="0"/>
        <w:rPr>
          <w:bCs/>
          <w:sz w:val="24"/>
        </w:rPr>
      </w:pPr>
      <w:r w:rsidRPr="006E0A26">
        <w:rPr>
          <w:bCs/>
          <w:sz w:val="24"/>
        </w:rPr>
        <w:t>特此证明</w:t>
      </w:r>
    </w:p>
    <w:p w:rsidR="00AF5702" w:rsidRPr="006E0A26" w:rsidRDefault="00AF5702">
      <w:pPr>
        <w:snapToGrid w:val="0"/>
        <w:rPr>
          <w:sz w:val="24"/>
        </w:rPr>
      </w:pPr>
    </w:p>
    <w:p w:rsidR="00AF5702" w:rsidRPr="006E0A26" w:rsidRDefault="00456A59">
      <w:pPr>
        <w:snapToGrid w:val="0"/>
        <w:ind w:firstLineChars="2100" w:firstLine="5040"/>
        <w:rPr>
          <w:sz w:val="24"/>
        </w:rPr>
      </w:pPr>
      <w:r w:rsidRPr="006E0A26">
        <w:rPr>
          <w:sz w:val="24"/>
        </w:rPr>
        <w:t>供应商（盖章）：</w:t>
      </w:r>
    </w:p>
    <w:p w:rsidR="00AF5702" w:rsidRPr="006E0A26" w:rsidRDefault="00456A59">
      <w:pPr>
        <w:snapToGrid w:val="0"/>
        <w:ind w:firstLineChars="1700" w:firstLine="4080"/>
        <w:rPr>
          <w:bCs/>
          <w:sz w:val="24"/>
        </w:rPr>
      </w:pPr>
      <w:r w:rsidRPr="006E0A26">
        <w:rPr>
          <w:bCs/>
          <w:sz w:val="24"/>
        </w:rPr>
        <w:t>日期：年月日</w:t>
      </w:r>
    </w:p>
    <w:p w:rsidR="00AF5702" w:rsidRPr="006E0A26" w:rsidRDefault="00AF5702">
      <w:pPr>
        <w:snapToGrid w:val="0"/>
        <w:ind w:firstLineChars="1700" w:firstLine="4080"/>
        <w:rPr>
          <w:bCs/>
          <w:sz w:val="24"/>
        </w:rPr>
      </w:pPr>
    </w:p>
    <w:p w:rsidR="00AF5702" w:rsidRPr="006E0A26" w:rsidRDefault="00456A59">
      <w:pPr>
        <w:snapToGrid w:val="0"/>
        <w:ind w:left="735" w:hangingChars="350" w:hanging="735"/>
        <w:rPr>
          <w:bCs/>
          <w:szCs w:val="21"/>
        </w:rPr>
      </w:pPr>
      <w:r w:rsidRPr="006E0A26">
        <w:rPr>
          <w:bCs/>
          <w:szCs w:val="21"/>
        </w:rPr>
        <w:t>说明：</w:t>
      </w:r>
      <w:r w:rsidRPr="006E0A26">
        <w:rPr>
          <w:bCs/>
          <w:szCs w:val="21"/>
        </w:rPr>
        <w:t xml:space="preserve">1. </w:t>
      </w:r>
      <w:r w:rsidRPr="006E0A26">
        <w:rPr>
          <w:bCs/>
          <w:szCs w:val="21"/>
        </w:rPr>
        <w:t>本证明书要求投标人提供</w:t>
      </w:r>
      <w:r w:rsidRPr="006E0A26">
        <w:rPr>
          <w:b/>
          <w:bCs/>
          <w:szCs w:val="21"/>
        </w:rPr>
        <w:t>加盖公章</w:t>
      </w:r>
      <w:r w:rsidRPr="006E0A26">
        <w:rPr>
          <w:bCs/>
          <w:szCs w:val="21"/>
        </w:rPr>
        <w:t>后的原件方为有效。</w:t>
      </w:r>
    </w:p>
    <w:p w:rsidR="00AF5702" w:rsidRPr="006E0A26" w:rsidRDefault="00456A59">
      <w:pPr>
        <w:snapToGrid w:val="0"/>
        <w:ind w:leftChars="342" w:left="823" w:hangingChars="50" w:hanging="105"/>
        <w:rPr>
          <w:bCs/>
          <w:szCs w:val="21"/>
        </w:rPr>
      </w:pPr>
      <w:r w:rsidRPr="006E0A26">
        <w:rPr>
          <w:bCs/>
          <w:szCs w:val="21"/>
        </w:rPr>
        <w:t xml:space="preserve">2. </w:t>
      </w:r>
      <w:r w:rsidRPr="006E0A26">
        <w:rPr>
          <w:bCs/>
          <w:szCs w:val="21"/>
        </w:rPr>
        <w:t>须提供法定代表人的身份证复印件（附后）。</w:t>
      </w:r>
    </w:p>
    <w:p w:rsidR="00AF5702" w:rsidRPr="006E0A26" w:rsidRDefault="00AF5702">
      <w:pPr>
        <w:spacing w:line="360" w:lineRule="auto"/>
        <w:rPr>
          <w:bCs/>
          <w:sz w:val="24"/>
        </w:rPr>
      </w:pPr>
    </w:p>
    <w:p w:rsidR="00AF5702" w:rsidRPr="006E0A26" w:rsidRDefault="00456A59">
      <w:pPr>
        <w:pStyle w:val="3"/>
        <w:spacing w:before="120" w:after="120"/>
        <w:jc w:val="center"/>
        <w:rPr>
          <w:b w:val="0"/>
          <w:sz w:val="28"/>
        </w:rPr>
      </w:pPr>
      <w:r w:rsidRPr="006E0A26">
        <w:t>三、法定代表人授权书</w:t>
      </w:r>
    </w:p>
    <w:p w:rsidR="00AF5702" w:rsidRPr="006E0A26" w:rsidRDefault="00AF5702">
      <w:pPr>
        <w:rPr>
          <w:bCs/>
          <w:sz w:val="24"/>
        </w:rPr>
      </w:pPr>
    </w:p>
    <w:p w:rsidR="00AF5702" w:rsidRPr="006E0A26" w:rsidRDefault="00456A59">
      <w:pPr>
        <w:rPr>
          <w:bCs/>
          <w:sz w:val="24"/>
        </w:rPr>
      </w:pPr>
      <w:r w:rsidRPr="006E0A26">
        <w:rPr>
          <w:sz w:val="24"/>
        </w:rPr>
        <w:t>致：</w:t>
      </w:r>
      <w:proofErr w:type="gramStart"/>
      <w:r w:rsidRPr="006E0A26">
        <w:rPr>
          <w:bCs/>
          <w:sz w:val="24"/>
        </w:rPr>
        <w:t>深圳市建星项目管理</w:t>
      </w:r>
      <w:proofErr w:type="gramEnd"/>
      <w:r w:rsidRPr="006E0A26">
        <w:rPr>
          <w:bCs/>
          <w:sz w:val="24"/>
        </w:rPr>
        <w:t>顾问有限公司：</w:t>
      </w:r>
    </w:p>
    <w:p w:rsidR="00AF5702" w:rsidRPr="006E0A26" w:rsidRDefault="00AF5702">
      <w:pPr>
        <w:rPr>
          <w:bCs/>
          <w:sz w:val="24"/>
        </w:rPr>
      </w:pPr>
    </w:p>
    <w:p w:rsidR="00AF5702" w:rsidRPr="006E0A26" w:rsidRDefault="00456A59">
      <w:pPr>
        <w:rPr>
          <w:bCs/>
          <w:sz w:val="24"/>
        </w:rPr>
      </w:pPr>
      <w:r w:rsidRPr="006E0A26">
        <w:rPr>
          <w:bCs/>
          <w:sz w:val="24"/>
          <w:u w:val="single"/>
        </w:rPr>
        <w:t>（投标人全称）</w:t>
      </w:r>
      <w:r w:rsidRPr="006E0A26">
        <w:rPr>
          <w:bCs/>
          <w:sz w:val="24"/>
        </w:rPr>
        <w:t>法定代表人</w:t>
      </w:r>
      <w:r w:rsidRPr="006E0A26">
        <w:rPr>
          <w:bCs/>
          <w:sz w:val="24"/>
          <w:u w:val="single"/>
        </w:rPr>
        <w:t>（姓名、职务）</w:t>
      </w:r>
      <w:r w:rsidRPr="006E0A26">
        <w:rPr>
          <w:bCs/>
          <w:sz w:val="24"/>
        </w:rPr>
        <w:t>授权</w:t>
      </w:r>
      <w:r w:rsidRPr="006E0A26">
        <w:rPr>
          <w:bCs/>
          <w:sz w:val="24"/>
          <w:u w:val="single"/>
        </w:rPr>
        <w:t>（被授权代表姓名、职务）</w:t>
      </w:r>
      <w:r w:rsidRPr="006E0A26">
        <w:rPr>
          <w:bCs/>
          <w:sz w:val="24"/>
        </w:rPr>
        <w:t>为本公司合法代理人，参加贵招标代理公司组织的</w:t>
      </w:r>
      <w:r w:rsidRPr="006E0A26">
        <w:rPr>
          <w:bCs/>
          <w:sz w:val="24"/>
          <w:u w:val="single"/>
        </w:rPr>
        <w:t xml:space="preserve">   (</w:t>
      </w:r>
      <w:r w:rsidRPr="006E0A26">
        <w:rPr>
          <w:bCs/>
          <w:sz w:val="24"/>
          <w:u w:val="single"/>
        </w:rPr>
        <w:t>项目名称</w:t>
      </w:r>
      <w:r w:rsidRPr="006E0A26">
        <w:rPr>
          <w:bCs/>
          <w:sz w:val="24"/>
          <w:u w:val="single"/>
        </w:rPr>
        <w:t>)</w:t>
      </w:r>
      <w:r w:rsidRPr="006E0A26">
        <w:rPr>
          <w:bCs/>
          <w:sz w:val="24"/>
          <w:u w:val="single"/>
        </w:rPr>
        <w:t>（项目编号）</w:t>
      </w:r>
      <w:r w:rsidRPr="006E0A26">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AF5702" w:rsidRPr="006E0A26" w:rsidRDefault="00456A59">
      <w:pPr>
        <w:rPr>
          <w:bCs/>
          <w:sz w:val="24"/>
        </w:rPr>
      </w:pPr>
      <w:r w:rsidRPr="006E0A26">
        <w:rPr>
          <w:bCs/>
          <w:sz w:val="24"/>
        </w:rPr>
        <w:t>本授权书于年月日签字生效</w:t>
      </w:r>
      <w:r w:rsidRPr="006E0A26">
        <w:rPr>
          <w:bCs/>
          <w:sz w:val="24"/>
        </w:rPr>
        <w:t>,</w:t>
      </w:r>
      <w:r w:rsidRPr="006E0A26">
        <w:rPr>
          <w:bCs/>
          <w:sz w:val="24"/>
        </w:rPr>
        <w:t>特此声明。</w:t>
      </w:r>
    </w:p>
    <w:p w:rsidR="00AF5702" w:rsidRPr="006E0A26" w:rsidRDefault="00AF5702">
      <w:pPr>
        <w:rPr>
          <w:bCs/>
          <w:sz w:val="24"/>
        </w:rPr>
      </w:pPr>
    </w:p>
    <w:p w:rsidR="00AF5702" w:rsidRPr="006E0A26" w:rsidRDefault="00456A59">
      <w:pPr>
        <w:ind w:firstLineChars="50" w:firstLine="120"/>
        <w:rPr>
          <w:bCs/>
          <w:sz w:val="24"/>
          <w:u w:val="single"/>
        </w:rPr>
      </w:pPr>
      <w:r w:rsidRPr="006E0A26">
        <w:rPr>
          <w:bCs/>
          <w:sz w:val="24"/>
        </w:rPr>
        <w:t>被授权人：职务：</w:t>
      </w:r>
    </w:p>
    <w:p w:rsidR="00AF5702" w:rsidRPr="006E0A26" w:rsidRDefault="00456A59">
      <w:pPr>
        <w:ind w:firstLineChars="50" w:firstLine="120"/>
        <w:rPr>
          <w:bCs/>
          <w:sz w:val="24"/>
          <w:u w:val="single"/>
        </w:rPr>
      </w:pPr>
      <w:r w:rsidRPr="006E0A26">
        <w:rPr>
          <w:bCs/>
          <w:sz w:val="24"/>
        </w:rPr>
        <w:t>联系电话：手机：</w:t>
      </w:r>
    </w:p>
    <w:p w:rsidR="00AF5702" w:rsidRPr="006E0A26" w:rsidRDefault="00456A59">
      <w:pPr>
        <w:ind w:firstLineChars="50" w:firstLine="120"/>
        <w:rPr>
          <w:bCs/>
          <w:sz w:val="24"/>
        </w:rPr>
      </w:pPr>
      <w:r w:rsidRPr="006E0A26">
        <w:rPr>
          <w:bCs/>
          <w:sz w:val="24"/>
        </w:rPr>
        <w:t>身份证号码：</w:t>
      </w:r>
    </w:p>
    <w:p w:rsidR="00AF5702" w:rsidRPr="006E0A26" w:rsidRDefault="00456A59">
      <w:pPr>
        <w:ind w:firstLineChars="50" w:firstLine="120"/>
        <w:rPr>
          <w:bCs/>
          <w:sz w:val="24"/>
          <w:u w:val="single"/>
        </w:rPr>
      </w:pPr>
      <w:r w:rsidRPr="006E0A26">
        <w:rPr>
          <w:bCs/>
          <w:sz w:val="24"/>
        </w:rPr>
        <w:t>投标人（盖章）：</w:t>
      </w:r>
    </w:p>
    <w:p w:rsidR="00AF5702" w:rsidRPr="006E0A26" w:rsidRDefault="00456A59">
      <w:pPr>
        <w:ind w:firstLineChars="50" w:firstLine="120"/>
        <w:rPr>
          <w:bCs/>
          <w:sz w:val="24"/>
          <w:u w:val="single"/>
        </w:rPr>
      </w:pPr>
      <w:r w:rsidRPr="006E0A26">
        <w:rPr>
          <w:bCs/>
          <w:sz w:val="24"/>
        </w:rPr>
        <w:t>法定代表人（签名）：</w:t>
      </w:r>
    </w:p>
    <w:p w:rsidR="00AF5702" w:rsidRPr="006E0A26" w:rsidRDefault="00456A59">
      <w:pPr>
        <w:ind w:firstLineChars="50" w:firstLine="120"/>
        <w:rPr>
          <w:bCs/>
          <w:sz w:val="24"/>
          <w:u w:val="single"/>
        </w:rPr>
      </w:pPr>
      <w:r w:rsidRPr="006E0A26">
        <w:rPr>
          <w:bCs/>
          <w:sz w:val="24"/>
        </w:rPr>
        <w:t>被授权人（签名）：</w:t>
      </w:r>
    </w:p>
    <w:p w:rsidR="00AF5702" w:rsidRPr="006E0A26" w:rsidRDefault="00AF5702">
      <w:pPr>
        <w:rPr>
          <w:bCs/>
          <w:sz w:val="24"/>
        </w:rPr>
      </w:pPr>
    </w:p>
    <w:p w:rsidR="00AF5702" w:rsidRPr="006E0A26" w:rsidRDefault="00456A59">
      <w:pPr>
        <w:rPr>
          <w:bCs/>
          <w:szCs w:val="21"/>
        </w:rPr>
      </w:pPr>
      <w:r w:rsidRPr="006E0A26">
        <w:rPr>
          <w:bCs/>
          <w:szCs w:val="21"/>
        </w:rPr>
        <w:t>说明：</w:t>
      </w:r>
      <w:r w:rsidRPr="006E0A26">
        <w:rPr>
          <w:bCs/>
          <w:szCs w:val="21"/>
        </w:rPr>
        <w:t>1.</w:t>
      </w:r>
      <w:r w:rsidRPr="006E0A26">
        <w:rPr>
          <w:bCs/>
          <w:szCs w:val="21"/>
        </w:rPr>
        <w:t>本授权委托书要求投标人提供有</w:t>
      </w:r>
      <w:r w:rsidRPr="006E0A26">
        <w:rPr>
          <w:b/>
          <w:bCs/>
          <w:szCs w:val="21"/>
        </w:rPr>
        <w:t>代理人签字、法定代表人的签字（或盖私章）和加盖公章</w:t>
      </w:r>
      <w:r w:rsidRPr="006E0A26">
        <w:rPr>
          <w:bCs/>
          <w:szCs w:val="21"/>
        </w:rPr>
        <w:t>后的原件方为有效；</w:t>
      </w:r>
    </w:p>
    <w:p w:rsidR="00AF5702" w:rsidRPr="006E0A26" w:rsidRDefault="00456A59">
      <w:pPr>
        <w:ind w:rightChars="1000" w:right="2100"/>
        <w:jc w:val="left"/>
        <w:rPr>
          <w:snapToGrid w:val="0"/>
          <w:kern w:val="0"/>
        </w:rPr>
      </w:pPr>
      <w:r w:rsidRPr="006E0A26">
        <w:rPr>
          <w:bCs/>
          <w:szCs w:val="21"/>
        </w:rPr>
        <w:t>2.</w:t>
      </w:r>
      <w:r w:rsidRPr="006E0A26">
        <w:rPr>
          <w:bCs/>
          <w:szCs w:val="21"/>
        </w:rPr>
        <w:t>提供代理人的身份证复印件（附后）。</w:t>
      </w:r>
    </w:p>
    <w:p w:rsidR="00AF5702" w:rsidRPr="006E0A26" w:rsidRDefault="00AF5702">
      <w:pPr>
        <w:widowControl/>
        <w:adjustRightInd w:val="0"/>
        <w:snapToGrid w:val="0"/>
        <w:spacing w:before="240" w:after="240" w:line="276" w:lineRule="auto"/>
        <w:jc w:val="center"/>
        <w:rPr>
          <w:b/>
          <w:bCs/>
          <w:sz w:val="30"/>
          <w:szCs w:val="30"/>
        </w:rPr>
      </w:pPr>
    </w:p>
    <w:p w:rsidR="00AF5702" w:rsidRPr="006E0A26" w:rsidRDefault="00456A59">
      <w:pPr>
        <w:widowControl/>
        <w:adjustRightInd w:val="0"/>
        <w:snapToGrid w:val="0"/>
        <w:spacing w:before="240" w:after="240" w:line="276" w:lineRule="auto"/>
        <w:jc w:val="center"/>
        <w:rPr>
          <w:b/>
          <w:bCs/>
          <w:sz w:val="30"/>
          <w:szCs w:val="30"/>
        </w:rPr>
      </w:pPr>
      <w:r w:rsidRPr="006E0A26">
        <w:rPr>
          <w:b/>
          <w:bCs/>
          <w:sz w:val="30"/>
          <w:szCs w:val="30"/>
        </w:rPr>
        <w:lastRenderedPageBreak/>
        <w:t>四、关于退还投标保证金的函</w:t>
      </w:r>
    </w:p>
    <w:p w:rsidR="00AF5702" w:rsidRPr="006E0A26" w:rsidRDefault="00456A59">
      <w:pPr>
        <w:widowControl/>
        <w:adjustRightInd w:val="0"/>
        <w:snapToGrid w:val="0"/>
        <w:spacing w:before="240" w:after="240" w:line="276" w:lineRule="auto"/>
        <w:ind w:right="300"/>
        <w:jc w:val="left"/>
        <w:rPr>
          <w:kern w:val="0"/>
          <w:szCs w:val="21"/>
        </w:rPr>
      </w:pPr>
      <w:proofErr w:type="gramStart"/>
      <w:r w:rsidRPr="006E0A26">
        <w:rPr>
          <w:kern w:val="0"/>
          <w:szCs w:val="21"/>
        </w:rPr>
        <w:t>深圳市建星项目管理</w:t>
      </w:r>
      <w:proofErr w:type="gramEnd"/>
      <w:r w:rsidRPr="006E0A26">
        <w:rPr>
          <w:kern w:val="0"/>
          <w:szCs w:val="21"/>
        </w:rPr>
        <w:t>顾问有限公司</w:t>
      </w:r>
      <w:r w:rsidRPr="006E0A26">
        <w:rPr>
          <w:kern w:val="0"/>
          <w:szCs w:val="21"/>
        </w:rPr>
        <w:t>:</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我公司于</w:t>
      </w:r>
      <w:r w:rsidRPr="006E0A26">
        <w:rPr>
          <w:kern w:val="0"/>
          <w:szCs w:val="21"/>
          <w:u w:val="single"/>
        </w:rPr>
        <w:t xml:space="preserve">            </w:t>
      </w:r>
      <w:r w:rsidRPr="006E0A26">
        <w:rPr>
          <w:kern w:val="0"/>
          <w:szCs w:val="21"/>
        </w:rPr>
        <w:t>年</w:t>
      </w:r>
      <w:r w:rsidRPr="006E0A26">
        <w:rPr>
          <w:kern w:val="0"/>
          <w:szCs w:val="21"/>
          <w:u w:val="single"/>
        </w:rPr>
        <w:t>     </w:t>
      </w:r>
      <w:r w:rsidRPr="006E0A26">
        <w:rPr>
          <w:kern w:val="0"/>
          <w:szCs w:val="21"/>
        </w:rPr>
        <w:t> </w:t>
      </w:r>
      <w:r w:rsidRPr="006E0A26">
        <w:rPr>
          <w:kern w:val="0"/>
          <w:szCs w:val="21"/>
        </w:rPr>
        <w:t>月</w:t>
      </w:r>
      <w:r w:rsidRPr="006E0A26">
        <w:rPr>
          <w:kern w:val="0"/>
          <w:szCs w:val="21"/>
          <w:u w:val="single"/>
        </w:rPr>
        <w:t xml:space="preserve">      </w:t>
      </w:r>
      <w:r w:rsidRPr="006E0A26">
        <w:rPr>
          <w:kern w:val="0"/>
          <w:szCs w:val="21"/>
        </w:rPr>
        <w:t>日在贵单位缴纳了</w:t>
      </w:r>
      <w:r w:rsidRPr="006E0A26">
        <w:rPr>
          <w:kern w:val="0"/>
          <w:szCs w:val="21"/>
          <w:u w:val="single"/>
        </w:rPr>
        <w:t>              </w:t>
      </w:r>
      <w:r w:rsidRPr="006E0A26">
        <w:rPr>
          <w:kern w:val="0"/>
          <w:szCs w:val="21"/>
          <w:u w:val="single"/>
        </w:rPr>
        <w:t>（项目）（编号：）</w:t>
      </w:r>
      <w:r w:rsidRPr="006E0A26">
        <w:rPr>
          <w:kern w:val="0"/>
          <w:szCs w:val="21"/>
        </w:rPr>
        <w:t>的投标保证金</w:t>
      </w:r>
      <w:r w:rsidRPr="006E0A26">
        <w:rPr>
          <w:kern w:val="0"/>
          <w:szCs w:val="21"/>
        </w:rPr>
        <w:t>,</w:t>
      </w:r>
      <w:r w:rsidRPr="006E0A26">
        <w:rPr>
          <w:kern w:val="0"/>
          <w:szCs w:val="21"/>
        </w:rPr>
        <w:t>缴纳金额为</w:t>
      </w:r>
      <w:r w:rsidRPr="006E0A26">
        <w:rPr>
          <w:kern w:val="0"/>
          <w:szCs w:val="21"/>
        </w:rPr>
        <w:t>:</w:t>
      </w:r>
      <w:r w:rsidRPr="006E0A26">
        <w:rPr>
          <w:kern w:val="0"/>
          <w:szCs w:val="21"/>
        </w:rPr>
        <w:t>人民币</w:t>
      </w:r>
      <w:r w:rsidRPr="006E0A26">
        <w:rPr>
          <w:kern w:val="0"/>
          <w:szCs w:val="21"/>
        </w:rPr>
        <w:t>(</w:t>
      </w:r>
      <w:r w:rsidRPr="006E0A26">
        <w:rPr>
          <w:kern w:val="0"/>
          <w:szCs w:val="21"/>
        </w:rPr>
        <w:t>大写</w:t>
      </w:r>
      <w:r w:rsidRPr="006E0A26">
        <w:rPr>
          <w:kern w:val="0"/>
          <w:szCs w:val="21"/>
        </w:rPr>
        <w:t>)</w:t>
      </w:r>
      <w:r w:rsidRPr="006E0A26">
        <w:rPr>
          <w:kern w:val="0"/>
          <w:szCs w:val="21"/>
          <w:u w:val="single"/>
        </w:rPr>
        <w:t xml:space="preserve">       </w:t>
      </w:r>
      <w:r w:rsidRPr="006E0A26">
        <w:rPr>
          <w:kern w:val="0"/>
          <w:szCs w:val="21"/>
        </w:rPr>
        <w:t>元</w:t>
      </w:r>
      <w:r w:rsidRPr="006E0A26">
        <w:rPr>
          <w:kern w:val="0"/>
          <w:szCs w:val="21"/>
        </w:rPr>
        <w:t>(</w:t>
      </w:r>
      <w:r w:rsidRPr="006E0A26">
        <w:rPr>
          <w:kern w:val="0"/>
          <w:szCs w:val="21"/>
        </w:rPr>
        <w:t>小写</w:t>
      </w:r>
      <w:r w:rsidRPr="006E0A26">
        <w:rPr>
          <w:kern w:val="0"/>
          <w:szCs w:val="21"/>
        </w:rPr>
        <w:t>)</w:t>
      </w:r>
      <w:r w:rsidRPr="006E0A26">
        <w:rPr>
          <w:kern w:val="0"/>
          <w:szCs w:val="21"/>
          <w:u w:val="single"/>
        </w:rPr>
        <w:t>      </w:t>
      </w:r>
      <w:r w:rsidRPr="006E0A26">
        <w:rPr>
          <w:kern w:val="0"/>
          <w:szCs w:val="21"/>
        </w:rPr>
        <w:t>，现申请退还该投标保证金。</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为便于贵方退还投标保证金，现将我公司开户银行、开户账号等相关信息明确如下：</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公司名称：</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开户银行：</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开户账号：</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联系人：</w:t>
      </w:r>
    </w:p>
    <w:p w:rsidR="00AF5702" w:rsidRPr="006E0A26" w:rsidRDefault="00456A59">
      <w:pPr>
        <w:widowControl/>
        <w:adjustRightInd w:val="0"/>
        <w:snapToGrid w:val="0"/>
        <w:spacing w:before="240" w:after="240" w:line="276" w:lineRule="auto"/>
        <w:ind w:firstLine="560"/>
        <w:jc w:val="left"/>
        <w:rPr>
          <w:kern w:val="0"/>
          <w:szCs w:val="21"/>
        </w:rPr>
      </w:pPr>
      <w:r w:rsidRPr="006E0A26">
        <w:rPr>
          <w:kern w:val="0"/>
          <w:szCs w:val="21"/>
        </w:rPr>
        <w:t>联系电话：</w:t>
      </w:r>
    </w:p>
    <w:p w:rsidR="00AF5702" w:rsidRPr="006E0A26" w:rsidRDefault="00AF5702">
      <w:pPr>
        <w:spacing w:line="360" w:lineRule="auto"/>
        <w:ind w:firstLineChars="250" w:firstLine="550"/>
        <w:rPr>
          <w:bCs/>
          <w:sz w:val="22"/>
          <w:szCs w:val="22"/>
        </w:rPr>
      </w:pPr>
    </w:p>
    <w:p w:rsidR="00AF5702" w:rsidRPr="006E0A26" w:rsidRDefault="00727D02">
      <w:pPr>
        <w:widowControl/>
        <w:adjustRightInd w:val="0"/>
        <w:snapToGrid w:val="0"/>
        <w:spacing w:before="240" w:after="240" w:line="276" w:lineRule="auto"/>
        <w:ind w:right="315" w:firstLine="435"/>
        <w:jc w:val="left"/>
        <w:rPr>
          <w:kern w:val="0"/>
          <w:szCs w:val="21"/>
        </w:rPr>
      </w:pPr>
      <w:r>
        <w:rPr>
          <w:noProof/>
          <w:kern w:val="0"/>
          <w:szCs w:val="21"/>
        </w:rPr>
        <w:pict>
          <v:rect id="矩形 391" o:spid="_x0000_s1026" style="position:absolute;left:0;text-align:left;margin-left:21.5pt;margin-top:17pt;width:418.35pt;height:1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">
            <v:textbox>
              <w:txbxContent>
                <w:p w:rsidR="0063292B" w:rsidRDefault="0063292B">
                  <w:pPr>
                    <w:spacing w:line="360" w:lineRule="auto"/>
                    <w:rPr>
                      <w:rFonts w:ascii="宋体" w:hAnsi="宋体"/>
                      <w:bCs/>
                      <w:sz w:val="22"/>
                      <w:szCs w:val="22"/>
                    </w:rPr>
                  </w:pPr>
                </w:p>
                <w:p w:rsidR="0063292B" w:rsidRDefault="0063292B">
                  <w:pPr>
                    <w:spacing w:line="360" w:lineRule="auto"/>
                    <w:ind w:firstLineChars="250" w:firstLine="550"/>
                    <w:jc w:val="center"/>
                    <w:rPr>
                      <w:rFonts w:ascii="宋体" w:hAnsi="宋体"/>
                      <w:bCs/>
                      <w:sz w:val="22"/>
                      <w:szCs w:val="22"/>
                    </w:rPr>
                  </w:pPr>
                </w:p>
                <w:p w:rsidR="0063292B" w:rsidRDefault="0063292B">
                  <w:pPr>
                    <w:spacing w:line="360" w:lineRule="auto"/>
                    <w:ind w:firstLineChars="250" w:firstLine="550"/>
                    <w:jc w:val="center"/>
                    <w:rPr>
                      <w:rFonts w:ascii="宋体" w:hAnsi="宋体"/>
                      <w:bCs/>
                      <w:sz w:val="22"/>
                      <w:szCs w:val="22"/>
                    </w:rPr>
                  </w:pPr>
                  <w:r>
                    <w:rPr>
                      <w:rFonts w:ascii="宋体" w:hAnsi="宋体" w:hint="eastAsia"/>
                      <w:bCs/>
                      <w:sz w:val="22"/>
                      <w:szCs w:val="22"/>
                    </w:rPr>
                    <w:t>投标保证金银行收据扫描件</w:t>
                  </w:r>
                </w:p>
                <w:p w:rsidR="0063292B" w:rsidRDefault="0063292B"/>
              </w:txbxContent>
            </v:textbox>
          </v:rect>
        </w:pict>
      </w:r>
    </w:p>
    <w:p w:rsidR="00AF5702" w:rsidRPr="006E0A26" w:rsidRDefault="00AF5702">
      <w:pPr>
        <w:widowControl/>
        <w:adjustRightInd w:val="0"/>
        <w:snapToGrid w:val="0"/>
        <w:spacing w:before="240" w:after="240" w:line="276" w:lineRule="auto"/>
        <w:ind w:firstLine="435"/>
        <w:jc w:val="right"/>
        <w:rPr>
          <w:kern w:val="0"/>
          <w:szCs w:val="21"/>
        </w:rPr>
      </w:pPr>
    </w:p>
    <w:p w:rsidR="00AF5702" w:rsidRPr="006E0A26" w:rsidRDefault="00AF5702">
      <w:pPr>
        <w:widowControl/>
        <w:adjustRightInd w:val="0"/>
        <w:snapToGrid w:val="0"/>
        <w:spacing w:before="240" w:after="240" w:line="276" w:lineRule="auto"/>
        <w:ind w:firstLine="435"/>
        <w:jc w:val="right"/>
        <w:rPr>
          <w:kern w:val="0"/>
          <w:szCs w:val="21"/>
        </w:rPr>
      </w:pPr>
    </w:p>
    <w:p w:rsidR="00AF5702" w:rsidRPr="006E0A26" w:rsidRDefault="00AF5702">
      <w:pPr>
        <w:widowControl/>
        <w:adjustRightInd w:val="0"/>
        <w:snapToGrid w:val="0"/>
        <w:spacing w:before="240" w:after="240" w:line="276" w:lineRule="auto"/>
        <w:ind w:firstLine="435"/>
        <w:jc w:val="right"/>
        <w:rPr>
          <w:kern w:val="0"/>
          <w:szCs w:val="21"/>
        </w:rPr>
      </w:pPr>
    </w:p>
    <w:p w:rsidR="00AF5702" w:rsidRPr="006E0A26" w:rsidRDefault="00AF5702">
      <w:pPr>
        <w:widowControl/>
        <w:adjustRightInd w:val="0"/>
        <w:snapToGrid w:val="0"/>
        <w:spacing w:before="240" w:after="240" w:line="276" w:lineRule="auto"/>
        <w:ind w:firstLine="435"/>
        <w:jc w:val="right"/>
        <w:rPr>
          <w:kern w:val="0"/>
          <w:szCs w:val="21"/>
        </w:rPr>
      </w:pPr>
    </w:p>
    <w:p w:rsidR="00AF5702" w:rsidRPr="006E0A26" w:rsidRDefault="00AF5702">
      <w:pPr>
        <w:widowControl/>
        <w:adjustRightInd w:val="0"/>
        <w:snapToGrid w:val="0"/>
        <w:spacing w:before="240" w:after="240" w:line="276" w:lineRule="auto"/>
        <w:ind w:firstLine="435"/>
        <w:jc w:val="right"/>
        <w:rPr>
          <w:kern w:val="0"/>
          <w:szCs w:val="21"/>
        </w:rPr>
      </w:pPr>
    </w:p>
    <w:p w:rsidR="00AF5702" w:rsidRPr="006E0A26" w:rsidRDefault="00456A59">
      <w:pPr>
        <w:widowControl/>
        <w:adjustRightInd w:val="0"/>
        <w:snapToGrid w:val="0"/>
        <w:spacing w:before="240" w:after="240" w:line="276" w:lineRule="auto"/>
        <w:ind w:firstLine="435"/>
        <w:jc w:val="left"/>
        <w:rPr>
          <w:kern w:val="0"/>
          <w:szCs w:val="21"/>
        </w:rPr>
      </w:pPr>
      <w:r w:rsidRPr="006E0A26">
        <w:rPr>
          <w:kern w:val="0"/>
          <w:szCs w:val="21"/>
        </w:rPr>
        <w:t>备注：投标保证金必须从投标供应商基本账户转出，</w:t>
      </w:r>
      <w:r w:rsidRPr="006E0A26">
        <w:rPr>
          <w:szCs w:val="21"/>
        </w:rPr>
        <w:t>不接受其他方式（如现金、个人转账等）。</w:t>
      </w:r>
    </w:p>
    <w:p w:rsidR="00AF5702" w:rsidRPr="006E0A26" w:rsidRDefault="00456A59" w:rsidP="00D2417C">
      <w:pPr>
        <w:widowControl/>
        <w:adjustRightInd w:val="0"/>
        <w:snapToGrid w:val="0"/>
        <w:spacing w:before="240" w:after="240" w:line="276" w:lineRule="auto"/>
        <w:ind w:right="735" w:firstLineChars="2357" w:firstLine="4950"/>
        <w:rPr>
          <w:kern w:val="0"/>
          <w:szCs w:val="21"/>
        </w:rPr>
      </w:pPr>
      <w:r w:rsidRPr="006E0A26">
        <w:rPr>
          <w:szCs w:val="21"/>
        </w:rPr>
        <w:t>投标人名称</w:t>
      </w:r>
      <w:r w:rsidRPr="006E0A26">
        <w:rPr>
          <w:kern w:val="0"/>
          <w:szCs w:val="21"/>
        </w:rPr>
        <w:t>（公章）</w:t>
      </w:r>
      <w:r w:rsidRPr="006E0A26">
        <w:rPr>
          <w:kern w:val="0"/>
          <w:szCs w:val="21"/>
        </w:rPr>
        <w:t>:</w:t>
      </w:r>
    </w:p>
    <w:p w:rsidR="00AF5702" w:rsidRPr="006E0A26" w:rsidRDefault="00456A59">
      <w:pPr>
        <w:ind w:firstLineChars="2350" w:firstLine="4935"/>
        <w:rPr>
          <w:b/>
          <w:bCs/>
          <w:sz w:val="32"/>
          <w:szCs w:val="32"/>
        </w:rPr>
      </w:pPr>
      <w:r w:rsidRPr="006E0A26">
        <w:rPr>
          <w:szCs w:val="21"/>
        </w:rPr>
        <w:t>日期：</w:t>
      </w:r>
      <w:r w:rsidRPr="006E0A26">
        <w:rPr>
          <w:kern w:val="0"/>
          <w:szCs w:val="21"/>
        </w:rPr>
        <w:t>年</w:t>
      </w:r>
      <w:r w:rsidRPr="006E0A26">
        <w:rPr>
          <w:kern w:val="0"/>
          <w:szCs w:val="21"/>
          <w:u w:val="single"/>
        </w:rPr>
        <w:t xml:space="preserve">   </w:t>
      </w:r>
      <w:r w:rsidRPr="006E0A26">
        <w:rPr>
          <w:kern w:val="0"/>
          <w:szCs w:val="21"/>
        </w:rPr>
        <w:t>月</w:t>
      </w:r>
      <w:r w:rsidRPr="006E0A26">
        <w:rPr>
          <w:kern w:val="0"/>
          <w:szCs w:val="21"/>
          <w:u w:val="single"/>
        </w:rPr>
        <w:t xml:space="preserve">  </w:t>
      </w:r>
      <w:r w:rsidRPr="006E0A26">
        <w:rPr>
          <w:kern w:val="0"/>
          <w:szCs w:val="21"/>
        </w:rPr>
        <w:t>日</w:t>
      </w:r>
    </w:p>
    <w:p w:rsidR="00AF5702" w:rsidRPr="006E0A26" w:rsidRDefault="00456A59">
      <w:pPr>
        <w:pStyle w:val="Charb"/>
        <w:rPr>
          <w:rFonts w:ascii="Times New Roman" w:hAnsi="Times New Roman"/>
          <w:b/>
          <w:bCs/>
          <w:sz w:val="32"/>
          <w:szCs w:val="32"/>
          <w:lang w:eastAsia="zh-CN"/>
        </w:rPr>
      </w:pPr>
      <w:r w:rsidRPr="006E0A26">
        <w:rPr>
          <w:rFonts w:ascii="Times New Roman" w:hAnsi="Times New Roman"/>
          <w:b/>
          <w:bCs/>
          <w:sz w:val="32"/>
          <w:szCs w:val="32"/>
          <w:lang w:eastAsia="zh-CN"/>
        </w:rPr>
        <w:br w:type="page"/>
      </w:r>
    </w:p>
    <w:p w:rsidR="00AF5702" w:rsidRPr="006E0A26" w:rsidRDefault="00AF5702">
      <w:pPr>
        <w:pStyle w:val="Charb"/>
        <w:rPr>
          <w:rFonts w:ascii="Times New Roman" w:hAnsi="Times New Roman"/>
          <w:b/>
          <w:bCs/>
          <w:sz w:val="32"/>
          <w:szCs w:val="32"/>
          <w:lang w:eastAsia="zh-CN"/>
        </w:rPr>
      </w:pPr>
    </w:p>
    <w:p w:rsidR="00AF5702" w:rsidRPr="006E0A26" w:rsidRDefault="00AF5702">
      <w:pPr>
        <w:pStyle w:val="Charb"/>
        <w:rPr>
          <w:rFonts w:ascii="Times New Roman" w:hAnsi="Times New Roman"/>
          <w:b/>
          <w:bCs/>
          <w:sz w:val="32"/>
          <w:szCs w:val="32"/>
          <w:lang w:eastAsia="zh-CN"/>
        </w:rPr>
      </w:pPr>
    </w:p>
    <w:p w:rsidR="00AF5702" w:rsidRPr="006E0A26" w:rsidRDefault="00AF5702">
      <w:pPr>
        <w:pStyle w:val="Charb"/>
        <w:rPr>
          <w:rFonts w:ascii="Times New Roman" w:hAnsi="Times New Roman"/>
          <w:b/>
          <w:bCs/>
          <w:sz w:val="32"/>
          <w:szCs w:val="32"/>
          <w:lang w:eastAsia="zh-CN"/>
        </w:rPr>
      </w:pPr>
    </w:p>
    <w:p w:rsidR="00AF5702" w:rsidRPr="006E0A26" w:rsidRDefault="00AF5702">
      <w:pPr>
        <w:pStyle w:val="Charb"/>
        <w:rPr>
          <w:rFonts w:ascii="Times New Roman" w:hAnsi="Times New Roman"/>
          <w:b/>
          <w:bCs/>
          <w:sz w:val="32"/>
          <w:szCs w:val="32"/>
          <w:lang w:eastAsia="zh-CN"/>
        </w:rPr>
      </w:pPr>
    </w:p>
    <w:p w:rsidR="00AF5702" w:rsidRPr="006E0A26" w:rsidRDefault="00AF5702">
      <w:pPr>
        <w:pStyle w:val="Charb"/>
        <w:jc w:val="both"/>
        <w:rPr>
          <w:rFonts w:ascii="Times New Roman" w:hAnsi="Times New Roman"/>
          <w:lang w:eastAsia="zh-CN"/>
        </w:rPr>
      </w:pPr>
    </w:p>
    <w:p w:rsidR="00AF5702" w:rsidRPr="006E0A26" w:rsidRDefault="006E0A26">
      <w:pPr>
        <w:pStyle w:val="2"/>
        <w:jc w:val="center"/>
        <w:rPr>
          <w:rFonts w:ascii="Times New Roman" w:hAnsi="Times New Roman"/>
          <w:sz w:val="44"/>
          <w:szCs w:val="44"/>
        </w:rPr>
      </w:pPr>
      <w:r w:rsidRPr="006E0A26">
        <w:rPr>
          <w:rFonts w:ascii="Times New Roman" w:hAnsi="Times New Roman"/>
          <w:kern w:val="0"/>
          <w:sz w:val="52"/>
          <w:szCs w:val="52"/>
        </w:rPr>
        <w:t>深圳边检总站采购代理机构服务项目（重新招标）</w:t>
      </w:r>
      <w:r w:rsidR="00456A59" w:rsidRPr="006E0A26">
        <w:rPr>
          <w:rFonts w:ascii="Times New Roman" w:hAnsi="Times New Roman"/>
          <w:sz w:val="44"/>
          <w:szCs w:val="44"/>
        </w:rPr>
        <w:t>（投标文件）</w:t>
      </w:r>
    </w:p>
    <w:p w:rsidR="00AF5702" w:rsidRPr="006E0A26" w:rsidRDefault="00AF5702">
      <w:pPr>
        <w:jc w:val="center"/>
        <w:rPr>
          <w:sz w:val="44"/>
          <w:szCs w:val="44"/>
        </w:rPr>
      </w:pPr>
    </w:p>
    <w:p w:rsidR="00AF5702" w:rsidRPr="006E0A26" w:rsidRDefault="00456A59">
      <w:pPr>
        <w:jc w:val="center"/>
        <w:rPr>
          <w:sz w:val="44"/>
          <w:szCs w:val="44"/>
        </w:rPr>
      </w:pPr>
      <w:r w:rsidRPr="006E0A26">
        <w:rPr>
          <w:b/>
          <w:sz w:val="44"/>
          <w:szCs w:val="44"/>
        </w:rPr>
        <w:t>项目编号：</w:t>
      </w:r>
      <w:r w:rsidRPr="006E0A26">
        <w:rPr>
          <w:b/>
          <w:sz w:val="44"/>
          <w:szCs w:val="44"/>
        </w:rPr>
        <w:t>JX2021ZB-F026</w:t>
      </w:r>
    </w:p>
    <w:p w:rsidR="00AF5702" w:rsidRPr="006E0A26" w:rsidRDefault="00AF5702">
      <w:pPr>
        <w:jc w:val="center"/>
        <w:rPr>
          <w:sz w:val="44"/>
          <w:szCs w:val="44"/>
        </w:rPr>
      </w:pPr>
    </w:p>
    <w:p w:rsidR="00AF5702" w:rsidRPr="006E0A26" w:rsidRDefault="00AF5702">
      <w:pPr>
        <w:jc w:val="center"/>
        <w:rPr>
          <w:sz w:val="44"/>
          <w:szCs w:val="44"/>
        </w:rPr>
      </w:pPr>
    </w:p>
    <w:p w:rsidR="00AF5702" w:rsidRPr="006E0A26" w:rsidRDefault="00AF5702">
      <w:pPr>
        <w:jc w:val="center"/>
        <w:rPr>
          <w:sz w:val="44"/>
          <w:szCs w:val="44"/>
        </w:rPr>
      </w:pPr>
    </w:p>
    <w:p w:rsidR="00AF5702" w:rsidRPr="006E0A26" w:rsidRDefault="00AF5702">
      <w:pPr>
        <w:rPr>
          <w:sz w:val="44"/>
          <w:szCs w:val="44"/>
        </w:rPr>
      </w:pPr>
    </w:p>
    <w:p w:rsidR="00AF5702" w:rsidRPr="006E0A26" w:rsidRDefault="00456A59">
      <w:pPr>
        <w:spacing w:line="480" w:lineRule="auto"/>
        <w:ind w:firstLineChars="500" w:firstLine="1400"/>
        <w:rPr>
          <w:sz w:val="28"/>
          <w:szCs w:val="28"/>
          <w:u w:val="single"/>
        </w:rPr>
      </w:pPr>
      <w:r w:rsidRPr="006E0A26">
        <w:rPr>
          <w:sz w:val="28"/>
          <w:szCs w:val="28"/>
        </w:rPr>
        <w:t>项目编号：</w:t>
      </w:r>
      <w:r w:rsidRPr="006E0A26">
        <w:rPr>
          <w:sz w:val="28"/>
          <w:szCs w:val="28"/>
        </w:rPr>
        <w:t>_____________________________</w:t>
      </w:r>
    </w:p>
    <w:p w:rsidR="00AF5702" w:rsidRPr="006E0A26" w:rsidRDefault="00456A59">
      <w:pPr>
        <w:spacing w:line="480" w:lineRule="auto"/>
        <w:ind w:firstLineChars="500" w:firstLine="1400"/>
        <w:rPr>
          <w:sz w:val="28"/>
          <w:szCs w:val="28"/>
          <w:u w:val="single"/>
        </w:rPr>
      </w:pPr>
      <w:r w:rsidRPr="006E0A26">
        <w:rPr>
          <w:sz w:val="28"/>
          <w:szCs w:val="28"/>
        </w:rPr>
        <w:t>供应商（盖章）：</w:t>
      </w:r>
      <w:r w:rsidRPr="006E0A26">
        <w:rPr>
          <w:sz w:val="28"/>
          <w:szCs w:val="28"/>
        </w:rPr>
        <w:t>___________________________</w:t>
      </w:r>
    </w:p>
    <w:p w:rsidR="00AF5702" w:rsidRPr="006E0A26" w:rsidRDefault="00456A59">
      <w:pPr>
        <w:spacing w:line="480" w:lineRule="auto"/>
        <w:ind w:firstLineChars="500" w:firstLine="1400"/>
        <w:rPr>
          <w:sz w:val="28"/>
          <w:szCs w:val="28"/>
        </w:rPr>
      </w:pPr>
      <w:r w:rsidRPr="006E0A26">
        <w:rPr>
          <w:sz w:val="28"/>
          <w:szCs w:val="28"/>
        </w:rPr>
        <w:t>法定代表人或授权委托人签字：</w:t>
      </w:r>
      <w:r w:rsidRPr="006E0A26">
        <w:rPr>
          <w:sz w:val="28"/>
          <w:szCs w:val="28"/>
        </w:rPr>
        <w:t>__________________</w:t>
      </w:r>
    </w:p>
    <w:p w:rsidR="00AF5702" w:rsidRPr="006E0A26" w:rsidRDefault="00456A59">
      <w:pPr>
        <w:spacing w:line="480" w:lineRule="auto"/>
        <w:ind w:firstLineChars="500" w:firstLine="1400"/>
        <w:rPr>
          <w:sz w:val="28"/>
          <w:szCs w:val="28"/>
        </w:rPr>
      </w:pPr>
      <w:r w:rsidRPr="006E0A26">
        <w:rPr>
          <w:sz w:val="28"/>
          <w:szCs w:val="28"/>
        </w:rPr>
        <w:t>投标日期：</w:t>
      </w:r>
      <w:r w:rsidRPr="006E0A26">
        <w:rPr>
          <w:sz w:val="28"/>
          <w:szCs w:val="28"/>
        </w:rPr>
        <w:t>____________</w:t>
      </w:r>
      <w:r w:rsidRPr="006E0A26">
        <w:rPr>
          <w:sz w:val="28"/>
          <w:szCs w:val="28"/>
        </w:rPr>
        <w:t>年</w:t>
      </w:r>
      <w:r w:rsidRPr="006E0A26">
        <w:rPr>
          <w:sz w:val="28"/>
          <w:szCs w:val="28"/>
        </w:rPr>
        <w:t>_____</w:t>
      </w:r>
      <w:r w:rsidRPr="006E0A26">
        <w:rPr>
          <w:sz w:val="28"/>
          <w:szCs w:val="28"/>
        </w:rPr>
        <w:t>月</w:t>
      </w:r>
      <w:r w:rsidRPr="006E0A26">
        <w:rPr>
          <w:sz w:val="28"/>
          <w:szCs w:val="28"/>
        </w:rPr>
        <w:t>______</w:t>
      </w:r>
      <w:r w:rsidRPr="006E0A26">
        <w:rPr>
          <w:sz w:val="28"/>
          <w:szCs w:val="28"/>
        </w:rPr>
        <w:t>日</w:t>
      </w:r>
    </w:p>
    <w:p w:rsidR="00AF5702" w:rsidRPr="006E0A26" w:rsidRDefault="00456A59">
      <w:pPr>
        <w:widowControl/>
        <w:jc w:val="left"/>
        <w:rPr>
          <w:b/>
          <w:bCs/>
          <w:sz w:val="32"/>
          <w:szCs w:val="32"/>
        </w:rPr>
      </w:pPr>
      <w:r w:rsidRPr="006E0A26">
        <w:rPr>
          <w:b/>
          <w:bCs/>
          <w:sz w:val="32"/>
          <w:szCs w:val="32"/>
        </w:rPr>
        <w:br w:type="page"/>
      </w:r>
    </w:p>
    <w:p w:rsidR="00AF5702" w:rsidRPr="006E0A26" w:rsidRDefault="00456A59">
      <w:pPr>
        <w:jc w:val="center"/>
        <w:outlineLvl w:val="2"/>
        <w:rPr>
          <w:b/>
          <w:bCs/>
          <w:sz w:val="32"/>
          <w:szCs w:val="32"/>
        </w:rPr>
      </w:pPr>
      <w:r w:rsidRPr="006E0A26">
        <w:rPr>
          <w:b/>
          <w:bCs/>
          <w:sz w:val="32"/>
          <w:szCs w:val="32"/>
        </w:rPr>
        <w:lastRenderedPageBreak/>
        <w:t>投标文件目录</w:t>
      </w:r>
    </w:p>
    <w:p w:rsidR="00AF5702" w:rsidRPr="006E0A26" w:rsidRDefault="00456A59">
      <w:pPr>
        <w:rPr>
          <w:sz w:val="24"/>
        </w:rPr>
      </w:pPr>
      <w:r w:rsidRPr="006E0A26">
        <w:rPr>
          <w:sz w:val="24"/>
        </w:rPr>
        <w:t>一、评标指引表</w:t>
      </w:r>
    </w:p>
    <w:p w:rsidR="00AF5702" w:rsidRPr="006E0A26" w:rsidRDefault="00456A59">
      <w:pPr>
        <w:rPr>
          <w:sz w:val="24"/>
        </w:rPr>
      </w:pPr>
      <w:r w:rsidRPr="006E0A26">
        <w:rPr>
          <w:sz w:val="24"/>
        </w:rPr>
        <w:t>二、政府采购投标及履约承诺函</w:t>
      </w:r>
    </w:p>
    <w:p w:rsidR="00AF5702" w:rsidRPr="006E0A26" w:rsidRDefault="00456A59">
      <w:pPr>
        <w:rPr>
          <w:sz w:val="24"/>
        </w:rPr>
      </w:pPr>
      <w:r w:rsidRPr="006E0A26">
        <w:rPr>
          <w:sz w:val="24"/>
        </w:rPr>
        <w:t>三、法定代表人资格证明书</w:t>
      </w:r>
    </w:p>
    <w:p w:rsidR="00AF5702" w:rsidRPr="006E0A26" w:rsidRDefault="00456A59">
      <w:pPr>
        <w:rPr>
          <w:sz w:val="24"/>
        </w:rPr>
      </w:pPr>
      <w:r w:rsidRPr="006E0A26">
        <w:rPr>
          <w:sz w:val="24"/>
        </w:rPr>
        <w:t>四、法定代表人授权书</w:t>
      </w:r>
    </w:p>
    <w:p w:rsidR="00AF5702" w:rsidRPr="006E0A26" w:rsidRDefault="00456A59">
      <w:pPr>
        <w:rPr>
          <w:sz w:val="24"/>
        </w:rPr>
      </w:pPr>
      <w:r w:rsidRPr="006E0A26">
        <w:rPr>
          <w:sz w:val="24"/>
        </w:rPr>
        <w:t>五、投标函及投标保证金</w:t>
      </w:r>
    </w:p>
    <w:p w:rsidR="00AF5702" w:rsidRPr="006E0A26" w:rsidRDefault="00456A59">
      <w:pPr>
        <w:rPr>
          <w:sz w:val="24"/>
        </w:rPr>
      </w:pPr>
      <w:r w:rsidRPr="006E0A26">
        <w:rPr>
          <w:sz w:val="24"/>
        </w:rPr>
        <w:t>六、分项报价清单表</w:t>
      </w:r>
    </w:p>
    <w:p w:rsidR="00AF5702" w:rsidRPr="006E0A26" w:rsidRDefault="00456A59">
      <w:pPr>
        <w:rPr>
          <w:sz w:val="24"/>
        </w:rPr>
      </w:pPr>
      <w:r w:rsidRPr="006E0A26">
        <w:rPr>
          <w:sz w:val="24"/>
        </w:rPr>
        <w:t>七、供应</w:t>
      </w:r>
      <w:proofErr w:type="gramStart"/>
      <w:r w:rsidRPr="006E0A26">
        <w:rPr>
          <w:sz w:val="24"/>
        </w:rPr>
        <w:t>商情况</w:t>
      </w:r>
      <w:proofErr w:type="gramEnd"/>
      <w:r w:rsidRPr="006E0A26">
        <w:rPr>
          <w:sz w:val="24"/>
        </w:rPr>
        <w:t>介绍</w:t>
      </w:r>
    </w:p>
    <w:p w:rsidR="00AF5702" w:rsidRPr="006E0A26" w:rsidRDefault="00456A59">
      <w:pPr>
        <w:rPr>
          <w:sz w:val="24"/>
        </w:rPr>
      </w:pPr>
      <w:r w:rsidRPr="006E0A26">
        <w:rPr>
          <w:sz w:val="24"/>
        </w:rPr>
        <w:t>八、项目管理班子配备情况（表</w:t>
      </w:r>
      <w:r w:rsidRPr="006E0A26">
        <w:rPr>
          <w:sz w:val="24"/>
        </w:rPr>
        <w:t>1 ~</w:t>
      </w:r>
      <w:r w:rsidRPr="006E0A26">
        <w:rPr>
          <w:sz w:val="24"/>
        </w:rPr>
        <w:t>表</w:t>
      </w:r>
      <w:r w:rsidRPr="006E0A26">
        <w:rPr>
          <w:sz w:val="24"/>
        </w:rPr>
        <w:t>4</w:t>
      </w:r>
      <w:r w:rsidRPr="006E0A26">
        <w:rPr>
          <w:sz w:val="24"/>
        </w:rPr>
        <w:t>）</w:t>
      </w:r>
    </w:p>
    <w:p w:rsidR="00AF5702" w:rsidRPr="006E0A26" w:rsidRDefault="00456A59">
      <w:pPr>
        <w:rPr>
          <w:sz w:val="24"/>
        </w:rPr>
      </w:pPr>
      <w:r w:rsidRPr="006E0A26">
        <w:rPr>
          <w:sz w:val="24"/>
        </w:rPr>
        <w:t>九、项目实施方案</w:t>
      </w:r>
    </w:p>
    <w:p w:rsidR="00AF5702" w:rsidRPr="006E0A26" w:rsidRDefault="00456A59">
      <w:pPr>
        <w:rPr>
          <w:sz w:val="24"/>
        </w:rPr>
      </w:pPr>
      <w:r w:rsidRPr="006E0A26">
        <w:rPr>
          <w:sz w:val="24"/>
        </w:rPr>
        <w:t>十、服务条款</w:t>
      </w:r>
    </w:p>
    <w:p w:rsidR="00AF5702" w:rsidRPr="006E0A26" w:rsidRDefault="00456A59">
      <w:pPr>
        <w:rPr>
          <w:sz w:val="24"/>
        </w:rPr>
      </w:pPr>
      <w:r w:rsidRPr="006E0A26">
        <w:rPr>
          <w:sz w:val="24"/>
        </w:rPr>
        <w:t>十一、商务条款偏离表</w:t>
      </w:r>
    </w:p>
    <w:p w:rsidR="00AF5702" w:rsidRPr="006E0A26" w:rsidRDefault="00456A59">
      <w:pPr>
        <w:rPr>
          <w:sz w:val="24"/>
        </w:rPr>
      </w:pPr>
      <w:r w:rsidRPr="006E0A26">
        <w:rPr>
          <w:sz w:val="24"/>
        </w:rPr>
        <w:t>十二、服务条款偏离表</w:t>
      </w:r>
    </w:p>
    <w:p w:rsidR="00AF5702" w:rsidRPr="006E0A26" w:rsidRDefault="00456A59">
      <w:pPr>
        <w:rPr>
          <w:sz w:val="24"/>
        </w:rPr>
      </w:pPr>
      <w:r w:rsidRPr="006E0A26">
        <w:rPr>
          <w:sz w:val="24"/>
        </w:rPr>
        <w:t>十三、中小企业声明函及残疾人福利性单位声明函（或省级以上监狱管理局、戒毒管理局（含新疆生产建设兵团）出具的属于监狱企业的证明文件）（可选）</w:t>
      </w:r>
    </w:p>
    <w:p w:rsidR="00AF5702" w:rsidRPr="006E0A26" w:rsidRDefault="00456A59">
      <w:pPr>
        <w:rPr>
          <w:sz w:val="24"/>
        </w:rPr>
      </w:pPr>
      <w:r w:rsidRPr="006E0A26">
        <w:rPr>
          <w:sz w:val="24"/>
        </w:rPr>
        <w:t>十四、招标文件要求的其他内容及投标人认为需要加以说明的其他内容</w:t>
      </w:r>
    </w:p>
    <w:p w:rsidR="00AF5702" w:rsidRPr="006E0A26" w:rsidRDefault="00456A59">
      <w:pPr>
        <w:jc w:val="center"/>
        <w:outlineLvl w:val="2"/>
        <w:rPr>
          <w:snapToGrid w:val="0"/>
          <w:kern w:val="0"/>
        </w:rPr>
      </w:pPr>
      <w:r w:rsidRPr="006E0A26">
        <w:rPr>
          <w:b/>
          <w:bCs/>
          <w:sz w:val="32"/>
          <w:szCs w:val="32"/>
        </w:rPr>
        <w:br w:type="page"/>
      </w:r>
      <w:r w:rsidRPr="006E0A26">
        <w:rPr>
          <w:b/>
          <w:bCs/>
          <w:sz w:val="32"/>
          <w:szCs w:val="32"/>
        </w:rPr>
        <w:lastRenderedPageBreak/>
        <w:t>一、评标指引表</w:t>
      </w:r>
    </w:p>
    <w:p w:rsidR="00AF5702" w:rsidRPr="006E0A26" w:rsidRDefault="00456A59">
      <w:pPr>
        <w:jc w:val="center"/>
        <w:rPr>
          <w:b/>
        </w:rPr>
      </w:pPr>
      <w:r w:rsidRPr="006E0A26">
        <w:rPr>
          <w:b/>
        </w:rPr>
        <w:t>（置于投标文件的首页）</w:t>
      </w:r>
    </w:p>
    <w:p w:rsidR="00AF5702" w:rsidRPr="006E0A26" w:rsidRDefault="00AF5702">
      <w:pPr>
        <w:jc w:val="center"/>
        <w:rPr>
          <w:b/>
        </w:rPr>
      </w:pPr>
    </w:p>
    <w:p w:rsidR="00AF5702" w:rsidRPr="006E0A26" w:rsidRDefault="00456A59">
      <w:pPr>
        <w:ind w:firstLineChars="200" w:firstLine="420"/>
      </w:pPr>
      <w:r w:rsidRPr="006E0A26">
        <w:rPr>
          <w:szCs w:val="21"/>
        </w:rPr>
        <w:t>为方便参与该项目的评委专家的评标，快速找到评标事项与该项目投标文件所对应的位置，请投标人参照下表格式，编制本项目评标指引表。</w:t>
      </w:r>
    </w:p>
    <w:p w:rsidR="00AF5702" w:rsidRPr="006E0A26" w:rsidRDefault="006E0A26">
      <w:pPr>
        <w:jc w:val="center"/>
        <w:rPr>
          <w:b/>
        </w:rPr>
      </w:pPr>
      <w:r w:rsidRPr="006E0A26">
        <w:rPr>
          <w:b/>
        </w:rPr>
        <w:t>深圳边检总站采购代理机构服务项目（重新招标）</w:t>
      </w:r>
      <w:r w:rsidR="00456A59" w:rsidRPr="006E0A26">
        <w:rPr>
          <w:b/>
        </w:rPr>
        <w:t>评标指引表</w:t>
      </w:r>
    </w:p>
    <w:p w:rsidR="00AF5702" w:rsidRPr="006E0A26" w:rsidRDefault="00AF5702">
      <w:pPr>
        <w:jc w:val="cente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482"/>
        <w:gridCol w:w="658"/>
        <w:gridCol w:w="2160"/>
        <w:gridCol w:w="1307"/>
        <w:gridCol w:w="1419"/>
      </w:tblGrid>
      <w:tr w:rsidR="00AF5702" w:rsidRPr="006E0A26">
        <w:trPr>
          <w:trHeight w:val="286"/>
        </w:trPr>
        <w:tc>
          <w:tcPr>
            <w:tcW w:w="9854" w:type="dxa"/>
            <w:gridSpan w:val="6"/>
          </w:tcPr>
          <w:p w:rsidR="00AF5702" w:rsidRPr="006E0A26" w:rsidRDefault="00456A59">
            <w:pPr>
              <w:jc w:val="center"/>
              <w:rPr>
                <w:b/>
              </w:rPr>
            </w:pPr>
            <w:r w:rsidRPr="006E0A26">
              <w:rPr>
                <w:b/>
              </w:rPr>
              <w:t>一、资格性审查指引</w:t>
            </w:r>
          </w:p>
        </w:tc>
      </w:tr>
      <w:tr w:rsidR="00AF5702" w:rsidRPr="006E0A26">
        <w:trPr>
          <w:trHeight w:val="286"/>
        </w:trPr>
        <w:tc>
          <w:tcPr>
            <w:tcW w:w="828" w:type="dxa"/>
          </w:tcPr>
          <w:p w:rsidR="00AF5702" w:rsidRPr="006E0A26" w:rsidRDefault="00456A59">
            <w:pPr>
              <w:jc w:val="center"/>
              <w:rPr>
                <w:b/>
              </w:rPr>
            </w:pPr>
            <w:r w:rsidRPr="006E0A26">
              <w:rPr>
                <w:b/>
              </w:rPr>
              <w:t>序号</w:t>
            </w:r>
          </w:p>
        </w:tc>
        <w:tc>
          <w:tcPr>
            <w:tcW w:w="3482" w:type="dxa"/>
            <w:vAlign w:val="center"/>
          </w:tcPr>
          <w:p w:rsidR="00AF5702" w:rsidRPr="006E0A26" w:rsidRDefault="00456A59">
            <w:pPr>
              <w:jc w:val="center"/>
              <w:rPr>
                <w:b/>
              </w:rPr>
            </w:pPr>
            <w:r w:rsidRPr="006E0A26">
              <w:rPr>
                <w:b/>
              </w:rPr>
              <w:t>资格性检查项目</w:t>
            </w:r>
          </w:p>
        </w:tc>
        <w:tc>
          <w:tcPr>
            <w:tcW w:w="4125" w:type="dxa"/>
            <w:gridSpan w:val="3"/>
            <w:vAlign w:val="center"/>
          </w:tcPr>
          <w:p w:rsidR="00AF5702" w:rsidRPr="006E0A26" w:rsidRDefault="00456A59">
            <w:pPr>
              <w:jc w:val="center"/>
              <w:rPr>
                <w:b/>
              </w:rPr>
            </w:pPr>
            <w:r w:rsidRPr="006E0A26">
              <w:rPr>
                <w:b/>
              </w:rPr>
              <w:t>证明文件</w:t>
            </w:r>
          </w:p>
        </w:tc>
        <w:tc>
          <w:tcPr>
            <w:tcW w:w="1419" w:type="dxa"/>
            <w:vAlign w:val="center"/>
          </w:tcPr>
          <w:p w:rsidR="00AF5702" w:rsidRPr="006E0A26" w:rsidRDefault="00456A59">
            <w:pPr>
              <w:jc w:val="center"/>
              <w:rPr>
                <w:b/>
              </w:rPr>
            </w:pPr>
            <w:r w:rsidRPr="006E0A26">
              <w:rPr>
                <w:b/>
              </w:rPr>
              <w:t>起止页码</w:t>
            </w:r>
          </w:p>
        </w:tc>
      </w:tr>
      <w:tr w:rsidR="00AF5702" w:rsidRPr="006E0A26">
        <w:trPr>
          <w:trHeight w:val="286"/>
        </w:trPr>
        <w:tc>
          <w:tcPr>
            <w:tcW w:w="828" w:type="dxa"/>
          </w:tcPr>
          <w:p w:rsidR="00AF5702" w:rsidRPr="006E0A26" w:rsidRDefault="00456A59">
            <w:pPr>
              <w:jc w:val="center"/>
              <w:rPr>
                <w:b/>
              </w:rPr>
            </w:pPr>
            <w:r w:rsidRPr="006E0A26">
              <w:rPr>
                <w:b/>
              </w:rPr>
              <w:t>1</w:t>
            </w:r>
          </w:p>
        </w:tc>
        <w:tc>
          <w:tcPr>
            <w:tcW w:w="3482" w:type="dxa"/>
            <w:vAlign w:val="center"/>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2</w:t>
            </w:r>
          </w:p>
        </w:tc>
        <w:tc>
          <w:tcPr>
            <w:tcW w:w="3482" w:type="dxa"/>
            <w:vAlign w:val="center"/>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w:t>
            </w:r>
          </w:p>
        </w:tc>
        <w:tc>
          <w:tcPr>
            <w:tcW w:w="3482" w:type="dxa"/>
            <w:vAlign w:val="center"/>
          </w:tcPr>
          <w:p w:rsidR="00AF5702" w:rsidRPr="006E0A26" w:rsidRDefault="00456A59">
            <w:pPr>
              <w:jc w:val="center"/>
              <w:rPr>
                <w:b/>
              </w:rPr>
            </w:pPr>
            <w:r w:rsidRPr="006E0A26">
              <w:rPr>
                <w:b/>
              </w:rPr>
              <w:t>…………</w:t>
            </w: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9854" w:type="dxa"/>
            <w:gridSpan w:val="6"/>
          </w:tcPr>
          <w:p w:rsidR="00AF5702" w:rsidRPr="006E0A26" w:rsidRDefault="00456A59">
            <w:pPr>
              <w:jc w:val="center"/>
              <w:rPr>
                <w:b/>
              </w:rPr>
            </w:pPr>
            <w:r w:rsidRPr="006E0A26">
              <w:rPr>
                <w:b/>
              </w:rPr>
              <w:t>二、符合性审查指引</w:t>
            </w:r>
          </w:p>
        </w:tc>
      </w:tr>
      <w:tr w:rsidR="00AF5702" w:rsidRPr="006E0A26">
        <w:trPr>
          <w:trHeight w:val="286"/>
        </w:trPr>
        <w:tc>
          <w:tcPr>
            <w:tcW w:w="828" w:type="dxa"/>
          </w:tcPr>
          <w:p w:rsidR="00AF5702" w:rsidRPr="006E0A26" w:rsidRDefault="00456A59">
            <w:pPr>
              <w:jc w:val="center"/>
              <w:rPr>
                <w:b/>
              </w:rPr>
            </w:pPr>
            <w:r w:rsidRPr="006E0A26">
              <w:rPr>
                <w:b/>
              </w:rPr>
              <w:t>序号</w:t>
            </w:r>
          </w:p>
        </w:tc>
        <w:tc>
          <w:tcPr>
            <w:tcW w:w="3482" w:type="dxa"/>
            <w:vAlign w:val="center"/>
          </w:tcPr>
          <w:p w:rsidR="00AF5702" w:rsidRPr="006E0A26" w:rsidRDefault="00456A59">
            <w:pPr>
              <w:jc w:val="center"/>
              <w:rPr>
                <w:b/>
              </w:rPr>
            </w:pPr>
            <w:r w:rsidRPr="006E0A26">
              <w:rPr>
                <w:b/>
              </w:rPr>
              <w:t>符合性检查项目</w:t>
            </w:r>
          </w:p>
        </w:tc>
        <w:tc>
          <w:tcPr>
            <w:tcW w:w="4125" w:type="dxa"/>
            <w:gridSpan w:val="3"/>
            <w:vAlign w:val="center"/>
          </w:tcPr>
          <w:p w:rsidR="00AF5702" w:rsidRPr="006E0A26" w:rsidRDefault="00456A59">
            <w:pPr>
              <w:jc w:val="center"/>
              <w:rPr>
                <w:b/>
              </w:rPr>
            </w:pPr>
            <w:r w:rsidRPr="006E0A26">
              <w:rPr>
                <w:b/>
              </w:rPr>
              <w:t>说明</w:t>
            </w:r>
          </w:p>
        </w:tc>
        <w:tc>
          <w:tcPr>
            <w:tcW w:w="1419" w:type="dxa"/>
            <w:vAlign w:val="center"/>
          </w:tcPr>
          <w:p w:rsidR="00AF5702" w:rsidRPr="006E0A26" w:rsidRDefault="00456A59">
            <w:pPr>
              <w:jc w:val="center"/>
              <w:rPr>
                <w:b/>
              </w:rPr>
            </w:pPr>
            <w:r w:rsidRPr="006E0A26">
              <w:rPr>
                <w:b/>
              </w:rPr>
              <w:t>起止页码</w:t>
            </w:r>
          </w:p>
        </w:tc>
      </w:tr>
      <w:tr w:rsidR="00AF5702" w:rsidRPr="006E0A26">
        <w:trPr>
          <w:trHeight w:val="286"/>
        </w:trPr>
        <w:tc>
          <w:tcPr>
            <w:tcW w:w="828" w:type="dxa"/>
          </w:tcPr>
          <w:p w:rsidR="00AF5702" w:rsidRPr="006E0A26" w:rsidRDefault="00456A59">
            <w:pPr>
              <w:jc w:val="center"/>
              <w:rPr>
                <w:b/>
              </w:rPr>
            </w:pPr>
            <w:r w:rsidRPr="006E0A26">
              <w:rPr>
                <w:b/>
              </w:rPr>
              <w:t>1</w:t>
            </w:r>
          </w:p>
        </w:tc>
        <w:tc>
          <w:tcPr>
            <w:tcW w:w="3482" w:type="dxa"/>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2</w:t>
            </w:r>
          </w:p>
        </w:tc>
        <w:tc>
          <w:tcPr>
            <w:tcW w:w="3482" w:type="dxa"/>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3</w:t>
            </w:r>
          </w:p>
        </w:tc>
        <w:tc>
          <w:tcPr>
            <w:tcW w:w="3482" w:type="dxa"/>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4</w:t>
            </w:r>
          </w:p>
        </w:tc>
        <w:tc>
          <w:tcPr>
            <w:tcW w:w="3482" w:type="dxa"/>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5</w:t>
            </w:r>
          </w:p>
        </w:tc>
        <w:tc>
          <w:tcPr>
            <w:tcW w:w="3482" w:type="dxa"/>
          </w:tcPr>
          <w:p w:rsidR="00AF5702" w:rsidRPr="006E0A26" w:rsidRDefault="00AF5702">
            <w:pPr>
              <w:jc w:val="center"/>
              <w:rPr>
                <w:sz w:val="24"/>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6</w:t>
            </w:r>
          </w:p>
        </w:tc>
        <w:tc>
          <w:tcPr>
            <w:tcW w:w="3482" w:type="dxa"/>
          </w:tcPr>
          <w:p w:rsidR="00AF5702" w:rsidRPr="006E0A26" w:rsidRDefault="00AF5702">
            <w:pPr>
              <w:jc w:val="center"/>
              <w:rPr>
                <w:sz w:val="24"/>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7</w:t>
            </w:r>
          </w:p>
        </w:tc>
        <w:tc>
          <w:tcPr>
            <w:tcW w:w="3482" w:type="dxa"/>
          </w:tcPr>
          <w:p w:rsidR="00AF5702" w:rsidRPr="006E0A26" w:rsidRDefault="00AF5702">
            <w:pPr>
              <w:jc w:val="center"/>
              <w:rPr>
                <w:sz w:val="24"/>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828" w:type="dxa"/>
          </w:tcPr>
          <w:p w:rsidR="00AF5702" w:rsidRPr="006E0A26" w:rsidRDefault="00456A59">
            <w:pPr>
              <w:jc w:val="center"/>
              <w:rPr>
                <w:b/>
              </w:rPr>
            </w:pPr>
            <w:r w:rsidRPr="006E0A26">
              <w:rPr>
                <w:b/>
              </w:rPr>
              <w:t>8</w:t>
            </w:r>
          </w:p>
        </w:tc>
        <w:tc>
          <w:tcPr>
            <w:tcW w:w="3482" w:type="dxa"/>
          </w:tcPr>
          <w:p w:rsidR="00AF5702" w:rsidRPr="006E0A26" w:rsidRDefault="00AF5702">
            <w:pPr>
              <w:jc w:val="center"/>
              <w:rPr>
                <w:b/>
              </w:rPr>
            </w:pPr>
          </w:p>
        </w:tc>
        <w:tc>
          <w:tcPr>
            <w:tcW w:w="4125" w:type="dxa"/>
            <w:gridSpan w:val="3"/>
            <w:vAlign w:val="center"/>
          </w:tcPr>
          <w:p w:rsidR="00AF5702" w:rsidRPr="006E0A26" w:rsidRDefault="00AF5702">
            <w:pPr>
              <w:jc w:val="center"/>
              <w:rPr>
                <w:b/>
              </w:rPr>
            </w:pPr>
          </w:p>
        </w:tc>
        <w:tc>
          <w:tcPr>
            <w:tcW w:w="1419" w:type="dxa"/>
            <w:vAlign w:val="center"/>
          </w:tcPr>
          <w:p w:rsidR="00AF5702" w:rsidRPr="006E0A26" w:rsidRDefault="00AF5702">
            <w:pPr>
              <w:jc w:val="center"/>
              <w:rPr>
                <w:b/>
              </w:rPr>
            </w:pPr>
          </w:p>
        </w:tc>
      </w:tr>
      <w:tr w:rsidR="00AF5702" w:rsidRPr="006E0A26">
        <w:trPr>
          <w:trHeight w:val="286"/>
        </w:trPr>
        <w:tc>
          <w:tcPr>
            <w:tcW w:w="9854" w:type="dxa"/>
            <w:gridSpan w:val="6"/>
          </w:tcPr>
          <w:p w:rsidR="00AF5702" w:rsidRPr="006E0A26" w:rsidRDefault="00456A59">
            <w:pPr>
              <w:jc w:val="center"/>
              <w:rPr>
                <w:b/>
              </w:rPr>
            </w:pPr>
            <w:r w:rsidRPr="006E0A26">
              <w:rPr>
                <w:b/>
              </w:rPr>
              <w:t>三、综合评分指引</w:t>
            </w:r>
          </w:p>
        </w:tc>
      </w:tr>
      <w:tr w:rsidR="00AF5702" w:rsidRPr="006E0A26">
        <w:trPr>
          <w:trHeight w:val="286"/>
        </w:trPr>
        <w:tc>
          <w:tcPr>
            <w:tcW w:w="828" w:type="dxa"/>
          </w:tcPr>
          <w:p w:rsidR="00AF5702" w:rsidRPr="006E0A26" w:rsidRDefault="00456A59">
            <w:pPr>
              <w:jc w:val="center"/>
              <w:rPr>
                <w:b/>
              </w:rPr>
            </w:pPr>
            <w:r w:rsidRPr="006E0A26">
              <w:rPr>
                <w:b/>
              </w:rPr>
              <w:t>评分类别</w:t>
            </w:r>
          </w:p>
        </w:tc>
        <w:tc>
          <w:tcPr>
            <w:tcW w:w="4140" w:type="dxa"/>
            <w:gridSpan w:val="2"/>
            <w:vAlign w:val="center"/>
          </w:tcPr>
          <w:p w:rsidR="00AF5702" w:rsidRPr="006E0A26" w:rsidRDefault="00456A59">
            <w:pPr>
              <w:jc w:val="center"/>
              <w:rPr>
                <w:b/>
              </w:rPr>
            </w:pPr>
            <w:r w:rsidRPr="006E0A26">
              <w:rPr>
                <w:b/>
              </w:rPr>
              <w:t>评分项目</w:t>
            </w:r>
          </w:p>
        </w:tc>
        <w:tc>
          <w:tcPr>
            <w:tcW w:w="2160" w:type="dxa"/>
            <w:vAlign w:val="center"/>
          </w:tcPr>
          <w:p w:rsidR="00AF5702" w:rsidRPr="006E0A26" w:rsidRDefault="00456A59">
            <w:pPr>
              <w:jc w:val="center"/>
              <w:rPr>
                <w:b/>
              </w:rPr>
            </w:pPr>
            <w:r w:rsidRPr="006E0A26">
              <w:rPr>
                <w:b/>
              </w:rPr>
              <w:t>分值</w:t>
            </w:r>
          </w:p>
          <w:p w:rsidR="00AF5702" w:rsidRPr="006E0A26" w:rsidRDefault="00456A59">
            <w:pPr>
              <w:jc w:val="center"/>
              <w:rPr>
                <w:b/>
              </w:rPr>
            </w:pPr>
            <w:r w:rsidRPr="006E0A26">
              <w:rPr>
                <w:b/>
              </w:rPr>
              <w:t>（或权重）</w:t>
            </w:r>
          </w:p>
        </w:tc>
        <w:tc>
          <w:tcPr>
            <w:tcW w:w="1307" w:type="dxa"/>
            <w:vAlign w:val="center"/>
          </w:tcPr>
          <w:p w:rsidR="00AF5702" w:rsidRPr="006E0A26" w:rsidRDefault="00456A59">
            <w:pPr>
              <w:jc w:val="center"/>
              <w:rPr>
                <w:b/>
              </w:rPr>
            </w:pPr>
            <w:r w:rsidRPr="006E0A26">
              <w:rPr>
                <w:b/>
              </w:rPr>
              <w:t>对应章节</w:t>
            </w:r>
          </w:p>
        </w:tc>
        <w:tc>
          <w:tcPr>
            <w:tcW w:w="1419" w:type="dxa"/>
            <w:vAlign w:val="center"/>
          </w:tcPr>
          <w:p w:rsidR="00AF5702" w:rsidRPr="006E0A26" w:rsidRDefault="00456A59">
            <w:pPr>
              <w:jc w:val="center"/>
              <w:rPr>
                <w:b/>
              </w:rPr>
            </w:pPr>
            <w:r w:rsidRPr="006E0A26">
              <w:rPr>
                <w:b/>
              </w:rPr>
              <w:t>起止页码</w:t>
            </w:r>
          </w:p>
        </w:tc>
      </w:tr>
      <w:tr w:rsidR="00AF5702" w:rsidRPr="006E0A26">
        <w:trPr>
          <w:cantSplit/>
          <w:trHeight w:val="273"/>
        </w:trPr>
        <w:tc>
          <w:tcPr>
            <w:tcW w:w="828" w:type="dxa"/>
            <w:vMerge w:val="restart"/>
            <w:vAlign w:val="center"/>
          </w:tcPr>
          <w:p w:rsidR="00AF5702" w:rsidRPr="006E0A26" w:rsidRDefault="00456A59">
            <w:pPr>
              <w:jc w:val="center"/>
              <w:rPr>
                <w:b/>
              </w:rPr>
            </w:pPr>
            <w:r w:rsidRPr="006E0A26">
              <w:rPr>
                <w:b/>
              </w:rPr>
              <w:t>商务部分</w:t>
            </w:r>
          </w:p>
        </w:tc>
        <w:tc>
          <w:tcPr>
            <w:tcW w:w="4140" w:type="dxa"/>
            <w:gridSpan w:val="2"/>
          </w:tcPr>
          <w:p w:rsidR="00AF5702" w:rsidRPr="006E0A26" w:rsidRDefault="00456A59">
            <w:pPr>
              <w:jc w:val="center"/>
              <w:rPr>
                <w:b/>
              </w:rPr>
            </w:pPr>
            <w:r w:rsidRPr="006E0A26">
              <w:rPr>
                <w:b/>
              </w:rPr>
              <w:t>1.…………</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r w:rsidR="00AF5702" w:rsidRPr="006E0A26">
        <w:trPr>
          <w:cantSplit/>
          <w:trHeight w:val="273"/>
        </w:trPr>
        <w:tc>
          <w:tcPr>
            <w:tcW w:w="828" w:type="dxa"/>
            <w:vMerge/>
            <w:vAlign w:val="center"/>
          </w:tcPr>
          <w:p w:rsidR="00AF5702" w:rsidRPr="006E0A26" w:rsidRDefault="00AF5702">
            <w:pPr>
              <w:jc w:val="center"/>
              <w:rPr>
                <w:b/>
              </w:rPr>
            </w:pPr>
          </w:p>
        </w:tc>
        <w:tc>
          <w:tcPr>
            <w:tcW w:w="4140" w:type="dxa"/>
            <w:gridSpan w:val="2"/>
          </w:tcPr>
          <w:p w:rsidR="00AF5702" w:rsidRPr="006E0A26" w:rsidRDefault="00456A59">
            <w:pPr>
              <w:jc w:val="center"/>
              <w:rPr>
                <w:b/>
              </w:rPr>
            </w:pPr>
            <w:r w:rsidRPr="006E0A26">
              <w:rPr>
                <w:b/>
              </w:rPr>
              <w:t>2.…………</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r w:rsidR="00AF5702" w:rsidRPr="006E0A26">
        <w:trPr>
          <w:cantSplit/>
          <w:trHeight w:val="273"/>
        </w:trPr>
        <w:tc>
          <w:tcPr>
            <w:tcW w:w="828" w:type="dxa"/>
            <w:vMerge/>
            <w:vAlign w:val="center"/>
          </w:tcPr>
          <w:p w:rsidR="00AF5702" w:rsidRPr="006E0A26" w:rsidRDefault="00AF5702">
            <w:pPr>
              <w:jc w:val="center"/>
              <w:rPr>
                <w:b/>
              </w:rPr>
            </w:pPr>
          </w:p>
        </w:tc>
        <w:tc>
          <w:tcPr>
            <w:tcW w:w="4140" w:type="dxa"/>
            <w:gridSpan w:val="2"/>
          </w:tcPr>
          <w:p w:rsidR="00AF5702" w:rsidRPr="006E0A26" w:rsidRDefault="00456A59">
            <w:pPr>
              <w:jc w:val="center"/>
              <w:rPr>
                <w:b/>
              </w:rPr>
            </w:pPr>
            <w:r w:rsidRPr="006E0A26">
              <w:rPr>
                <w:b/>
              </w:rPr>
              <w:t>…………</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r w:rsidR="00AF5702" w:rsidRPr="006E0A26">
        <w:trPr>
          <w:cantSplit/>
          <w:trHeight w:val="286"/>
        </w:trPr>
        <w:tc>
          <w:tcPr>
            <w:tcW w:w="828" w:type="dxa"/>
            <w:vMerge w:val="restart"/>
            <w:vAlign w:val="center"/>
          </w:tcPr>
          <w:p w:rsidR="00AF5702" w:rsidRPr="006E0A26" w:rsidRDefault="00456A59">
            <w:pPr>
              <w:jc w:val="center"/>
              <w:rPr>
                <w:b/>
              </w:rPr>
            </w:pPr>
            <w:r w:rsidRPr="006E0A26">
              <w:rPr>
                <w:b/>
              </w:rPr>
              <w:t>技术部分</w:t>
            </w:r>
          </w:p>
        </w:tc>
        <w:tc>
          <w:tcPr>
            <w:tcW w:w="4140" w:type="dxa"/>
            <w:gridSpan w:val="2"/>
          </w:tcPr>
          <w:p w:rsidR="00AF5702" w:rsidRPr="006E0A26" w:rsidRDefault="00456A59">
            <w:pPr>
              <w:jc w:val="center"/>
              <w:rPr>
                <w:b/>
              </w:rPr>
            </w:pPr>
            <w:r w:rsidRPr="006E0A26">
              <w:rPr>
                <w:b/>
              </w:rPr>
              <w:t>1.…………</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r w:rsidR="00AF5702" w:rsidRPr="006E0A26">
        <w:trPr>
          <w:cantSplit/>
          <w:trHeight w:val="286"/>
        </w:trPr>
        <w:tc>
          <w:tcPr>
            <w:tcW w:w="828" w:type="dxa"/>
            <w:vMerge/>
          </w:tcPr>
          <w:p w:rsidR="00AF5702" w:rsidRPr="006E0A26" w:rsidRDefault="00AF5702">
            <w:pPr>
              <w:jc w:val="center"/>
              <w:rPr>
                <w:b/>
              </w:rPr>
            </w:pPr>
          </w:p>
        </w:tc>
        <w:tc>
          <w:tcPr>
            <w:tcW w:w="4140" w:type="dxa"/>
            <w:gridSpan w:val="2"/>
          </w:tcPr>
          <w:p w:rsidR="00AF5702" w:rsidRPr="006E0A26" w:rsidRDefault="00456A59">
            <w:pPr>
              <w:jc w:val="center"/>
              <w:rPr>
                <w:b/>
              </w:rPr>
            </w:pPr>
            <w:r w:rsidRPr="006E0A26">
              <w:rPr>
                <w:b/>
              </w:rPr>
              <w:t>2.…………</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r w:rsidR="00AF5702" w:rsidRPr="006E0A26">
        <w:trPr>
          <w:cantSplit/>
          <w:trHeight w:val="286"/>
        </w:trPr>
        <w:tc>
          <w:tcPr>
            <w:tcW w:w="828" w:type="dxa"/>
            <w:vMerge/>
          </w:tcPr>
          <w:p w:rsidR="00AF5702" w:rsidRPr="006E0A26" w:rsidRDefault="00AF5702">
            <w:pPr>
              <w:jc w:val="center"/>
              <w:rPr>
                <w:b/>
              </w:rPr>
            </w:pPr>
          </w:p>
        </w:tc>
        <w:tc>
          <w:tcPr>
            <w:tcW w:w="4140" w:type="dxa"/>
            <w:gridSpan w:val="2"/>
          </w:tcPr>
          <w:p w:rsidR="00AF5702" w:rsidRPr="006E0A26" w:rsidRDefault="00456A59">
            <w:pPr>
              <w:jc w:val="center"/>
              <w:rPr>
                <w:b/>
              </w:rPr>
            </w:pPr>
            <w:r w:rsidRPr="006E0A26">
              <w:rPr>
                <w:b/>
              </w:rPr>
              <w:t>…………</w:t>
            </w:r>
          </w:p>
        </w:tc>
        <w:tc>
          <w:tcPr>
            <w:tcW w:w="2160" w:type="dxa"/>
          </w:tcPr>
          <w:p w:rsidR="00AF5702" w:rsidRPr="006E0A26" w:rsidRDefault="00AF5702">
            <w:pPr>
              <w:jc w:val="center"/>
              <w:rPr>
                <w:b/>
              </w:rPr>
            </w:pPr>
          </w:p>
        </w:tc>
        <w:tc>
          <w:tcPr>
            <w:tcW w:w="1307" w:type="dxa"/>
          </w:tcPr>
          <w:p w:rsidR="00AF5702" w:rsidRPr="006E0A26" w:rsidRDefault="00AF5702">
            <w:pPr>
              <w:jc w:val="center"/>
              <w:rPr>
                <w:b/>
              </w:rPr>
            </w:pPr>
          </w:p>
        </w:tc>
        <w:tc>
          <w:tcPr>
            <w:tcW w:w="1419" w:type="dxa"/>
          </w:tcPr>
          <w:p w:rsidR="00AF5702" w:rsidRPr="006E0A26" w:rsidRDefault="00AF5702">
            <w:pPr>
              <w:jc w:val="center"/>
              <w:rPr>
                <w:b/>
              </w:rPr>
            </w:pPr>
          </w:p>
        </w:tc>
      </w:tr>
    </w:tbl>
    <w:p w:rsidR="00AF5702" w:rsidRPr="006E0A26" w:rsidRDefault="00456A59">
      <w:pPr>
        <w:ind w:firstLineChars="200" w:firstLine="422"/>
        <w:rPr>
          <w:b/>
        </w:rPr>
      </w:pPr>
      <w:r w:rsidRPr="006E0A26">
        <w:rPr>
          <w:b/>
          <w:szCs w:val="21"/>
        </w:rPr>
        <w:t>注：请投标人按照</w:t>
      </w:r>
      <w:r w:rsidRPr="006E0A26">
        <w:rPr>
          <w:b/>
          <w:szCs w:val="21"/>
        </w:rPr>
        <w:t>“</w:t>
      </w:r>
      <w:r w:rsidRPr="006E0A26">
        <w:rPr>
          <w:b/>
          <w:szCs w:val="21"/>
        </w:rPr>
        <w:t>关键信息</w:t>
      </w:r>
      <w:r w:rsidRPr="006E0A26">
        <w:rPr>
          <w:b/>
          <w:szCs w:val="21"/>
        </w:rPr>
        <w:t>——</w:t>
      </w:r>
      <w:r w:rsidRPr="006E0A26">
        <w:rPr>
          <w:b/>
          <w:szCs w:val="21"/>
        </w:rPr>
        <w:t>投标文件初审表、评标信息</w:t>
      </w:r>
      <w:r w:rsidRPr="006E0A26">
        <w:rPr>
          <w:b/>
          <w:szCs w:val="21"/>
        </w:rPr>
        <w:t>”</w:t>
      </w:r>
      <w:r w:rsidRPr="006E0A26">
        <w:rPr>
          <w:b/>
          <w:szCs w:val="21"/>
        </w:rPr>
        <w:t>的审查和评分内容，自上而下的顺序填写本表</w:t>
      </w:r>
      <w:r w:rsidRPr="006E0A26">
        <w:rPr>
          <w:b/>
        </w:rPr>
        <w:t>。因项目次序混乱而影响评标效率及评标结果者，投标人自负其责。</w:t>
      </w:r>
    </w:p>
    <w:p w:rsidR="00AF5702" w:rsidRPr="006E0A26" w:rsidRDefault="00456A59">
      <w:r w:rsidRPr="006E0A26">
        <w:br w:type="page"/>
      </w:r>
    </w:p>
    <w:p w:rsidR="00AF5702" w:rsidRPr="006E0A26" w:rsidRDefault="00456A59">
      <w:pPr>
        <w:pStyle w:val="3"/>
        <w:spacing w:before="120" w:after="120"/>
        <w:jc w:val="center"/>
      </w:pPr>
      <w:r w:rsidRPr="006E0A26">
        <w:lastRenderedPageBreak/>
        <w:t>二、政府采购投标及履约承诺函</w:t>
      </w:r>
    </w:p>
    <w:p w:rsidR="00AF5702" w:rsidRPr="006E0A26" w:rsidRDefault="00456A59">
      <w:pPr>
        <w:ind w:firstLineChars="200" w:firstLine="480"/>
        <w:rPr>
          <w:sz w:val="24"/>
        </w:rPr>
      </w:pPr>
      <w:r w:rsidRPr="006E0A26">
        <w:rPr>
          <w:sz w:val="24"/>
        </w:rPr>
        <w:t>致：</w:t>
      </w:r>
      <w:proofErr w:type="gramStart"/>
      <w:r w:rsidRPr="006E0A26">
        <w:rPr>
          <w:sz w:val="24"/>
        </w:rPr>
        <w:t>深圳市建星项目管理</w:t>
      </w:r>
      <w:proofErr w:type="gramEnd"/>
      <w:r w:rsidRPr="006E0A26">
        <w:rPr>
          <w:sz w:val="24"/>
        </w:rPr>
        <w:t>顾问有限公司</w:t>
      </w:r>
    </w:p>
    <w:p w:rsidR="00AF5702" w:rsidRPr="006E0A26" w:rsidRDefault="00456A59">
      <w:pPr>
        <w:ind w:firstLineChars="200" w:firstLine="480"/>
        <w:rPr>
          <w:sz w:val="24"/>
        </w:rPr>
      </w:pPr>
      <w:r w:rsidRPr="006E0A26">
        <w:rPr>
          <w:sz w:val="24"/>
        </w:rPr>
        <w:t>我公司承诺：</w:t>
      </w:r>
    </w:p>
    <w:p w:rsidR="00AF5702" w:rsidRPr="006E0A26" w:rsidRDefault="00456A59">
      <w:pPr>
        <w:ind w:firstLineChars="200" w:firstLine="480"/>
        <w:rPr>
          <w:sz w:val="24"/>
        </w:rPr>
      </w:pPr>
      <w:r w:rsidRPr="006E0A26">
        <w:rPr>
          <w:sz w:val="24"/>
        </w:rPr>
        <w:t>1.</w:t>
      </w:r>
      <w:r w:rsidRPr="006E0A26">
        <w:rPr>
          <w:sz w:val="24"/>
        </w:rPr>
        <w:t>我公司本招标项目所提供的货物或服务未侵犯知识产权。</w:t>
      </w:r>
    </w:p>
    <w:p w:rsidR="00AF5702" w:rsidRPr="006E0A26" w:rsidRDefault="00456A59">
      <w:pPr>
        <w:ind w:firstLineChars="200" w:firstLine="480"/>
        <w:rPr>
          <w:sz w:val="24"/>
        </w:rPr>
      </w:pPr>
      <w:r w:rsidRPr="006E0A26">
        <w:rPr>
          <w:sz w:val="24"/>
        </w:rPr>
        <w:t>2.</w:t>
      </w:r>
      <w:r w:rsidRPr="006E0A26">
        <w:rPr>
          <w:sz w:val="24"/>
        </w:rPr>
        <w:t>我公司参与本项目投标前三年内，在经营活动中没有重大违法记录。</w:t>
      </w:r>
    </w:p>
    <w:p w:rsidR="00AF5702" w:rsidRPr="006E0A26" w:rsidRDefault="00456A59">
      <w:pPr>
        <w:ind w:firstLineChars="200" w:firstLine="480"/>
        <w:rPr>
          <w:sz w:val="24"/>
        </w:rPr>
      </w:pPr>
      <w:r w:rsidRPr="006E0A26">
        <w:rPr>
          <w:sz w:val="24"/>
        </w:rPr>
        <w:t>3.</w:t>
      </w:r>
      <w:r w:rsidRPr="006E0A26">
        <w:rPr>
          <w:sz w:val="24"/>
        </w:rPr>
        <w:t>我公司参与本项目政府采购活动时不存在被有关部门禁止参与政府采购活动且在有效期内的情况。</w:t>
      </w:r>
    </w:p>
    <w:p w:rsidR="00AF5702" w:rsidRPr="006E0A26" w:rsidRDefault="00456A59">
      <w:pPr>
        <w:ind w:firstLineChars="200" w:firstLine="480"/>
        <w:rPr>
          <w:sz w:val="24"/>
        </w:rPr>
      </w:pPr>
      <w:r w:rsidRPr="006E0A26">
        <w:rPr>
          <w:sz w:val="24"/>
        </w:rPr>
        <w:t>4.</w:t>
      </w:r>
      <w:r w:rsidRPr="006E0A26">
        <w:rPr>
          <w:sz w:val="24"/>
        </w:rPr>
        <w:t>我公司具备《中华人民共和国政府采购法》第二十二条第一款的条件。</w:t>
      </w:r>
    </w:p>
    <w:p w:rsidR="00AF5702" w:rsidRPr="006E0A26" w:rsidRDefault="00456A59">
      <w:pPr>
        <w:ind w:firstLineChars="200" w:firstLine="480"/>
        <w:rPr>
          <w:sz w:val="24"/>
        </w:rPr>
      </w:pPr>
      <w:r w:rsidRPr="006E0A26">
        <w:rPr>
          <w:sz w:val="24"/>
        </w:rPr>
        <w:t>5.</w:t>
      </w:r>
      <w:r w:rsidRPr="006E0A26">
        <w:rPr>
          <w:sz w:val="24"/>
        </w:rPr>
        <w:t>我公司未被列入失信被执行人、重大税收违法案件当事人名单、政府采购严重违法失信行为记录名单。</w:t>
      </w:r>
    </w:p>
    <w:p w:rsidR="00AF5702" w:rsidRPr="006E0A26" w:rsidRDefault="00456A59">
      <w:pPr>
        <w:ind w:firstLineChars="200" w:firstLine="480"/>
        <w:rPr>
          <w:sz w:val="24"/>
        </w:rPr>
      </w:pPr>
      <w:r w:rsidRPr="006E0A26">
        <w:rPr>
          <w:sz w:val="24"/>
        </w:rPr>
        <w:t>6.</w:t>
      </w:r>
      <w:r w:rsidRPr="006E0A26">
        <w:rPr>
          <w:sz w:val="24"/>
        </w:rPr>
        <w:t>我公司参与该项目投标，严格遵循公平竞争的原则，</w:t>
      </w:r>
      <w:proofErr w:type="gramStart"/>
      <w:r w:rsidRPr="006E0A26">
        <w:rPr>
          <w:sz w:val="24"/>
        </w:rPr>
        <w:t>不</w:t>
      </w:r>
      <w:proofErr w:type="gramEnd"/>
      <w:r w:rsidRPr="006E0A26">
        <w:rPr>
          <w:sz w:val="24"/>
        </w:rPr>
        <w:t>恶意串通，不妨碍其他投标人的竞争行为，不损害采购人或者其他投标人的合法权益。我公司已清楚，如违反上述要求，将作投标无效处理。</w:t>
      </w:r>
    </w:p>
    <w:p w:rsidR="00AF5702" w:rsidRPr="006E0A26" w:rsidRDefault="00456A59">
      <w:pPr>
        <w:ind w:firstLineChars="200" w:firstLine="480"/>
        <w:rPr>
          <w:sz w:val="24"/>
        </w:rPr>
      </w:pPr>
      <w:r w:rsidRPr="006E0A26">
        <w:rPr>
          <w:sz w:val="24"/>
        </w:rPr>
        <w:t>7.</w:t>
      </w:r>
      <w:r w:rsidRPr="006E0A26">
        <w:rPr>
          <w:sz w:val="24"/>
        </w:rPr>
        <w:t>我公司如果中标，做到守信，不偷工减料，依照本项目招标文件需求内容、签署的采购合同及本公司在投标中所作的一切承诺履约。</w:t>
      </w:r>
    </w:p>
    <w:p w:rsidR="00AF5702" w:rsidRPr="006E0A26" w:rsidRDefault="00456A59">
      <w:pPr>
        <w:ind w:firstLineChars="200" w:firstLine="480"/>
        <w:rPr>
          <w:sz w:val="24"/>
        </w:rPr>
      </w:pPr>
      <w:r w:rsidRPr="006E0A26">
        <w:rPr>
          <w:sz w:val="24"/>
        </w:rPr>
        <w:t>8.</w:t>
      </w:r>
      <w:r w:rsidRPr="006E0A26">
        <w:rPr>
          <w:sz w:val="24"/>
        </w:rPr>
        <w:t>我公司承诺本项目的报价不低于我公司的成本价，否则，我公司清楚将面临投标无效的风险；我公司承诺</w:t>
      </w:r>
      <w:proofErr w:type="gramStart"/>
      <w:r w:rsidRPr="006E0A26">
        <w:rPr>
          <w:sz w:val="24"/>
        </w:rPr>
        <w:t>不</w:t>
      </w:r>
      <w:proofErr w:type="gramEnd"/>
      <w:r w:rsidRPr="006E0A26">
        <w:rPr>
          <w:sz w:val="24"/>
        </w:rPr>
        <w:t>恶意低价谋取中标；我公司对本项目的报价负责，中标后将严格按照本项目招标文件需求、签署的采购合同及我公司在投标中所作的全部承诺履行。我公司清楚，若我公司以</w:t>
      </w:r>
      <w:r w:rsidRPr="006E0A26">
        <w:rPr>
          <w:sz w:val="24"/>
        </w:rPr>
        <w:t>“</w:t>
      </w:r>
      <w:r w:rsidRPr="006E0A26">
        <w:rPr>
          <w:sz w:val="24"/>
        </w:rPr>
        <w:t>报价太低而无法履约</w:t>
      </w:r>
      <w:r w:rsidRPr="006E0A26">
        <w:rPr>
          <w:sz w:val="24"/>
        </w:rPr>
        <w:t>”</w:t>
      </w:r>
      <w:r w:rsidRPr="006E0A26">
        <w:rPr>
          <w:sz w:val="24"/>
        </w:rPr>
        <w:t>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AF5702" w:rsidRPr="006E0A26" w:rsidRDefault="00456A59">
      <w:pPr>
        <w:ind w:firstLineChars="200" w:firstLine="480"/>
        <w:rPr>
          <w:sz w:val="24"/>
        </w:rPr>
      </w:pPr>
      <w:r w:rsidRPr="006E0A26">
        <w:rPr>
          <w:sz w:val="24"/>
        </w:rPr>
        <w:t>9.</w:t>
      </w:r>
      <w:r w:rsidRPr="006E0A26">
        <w:rPr>
          <w:sz w:val="24"/>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E0A26">
        <w:rPr>
          <w:sz w:val="24"/>
        </w:rPr>
        <w:t>作出</w:t>
      </w:r>
      <w:proofErr w:type="gramEnd"/>
      <w:r w:rsidRPr="006E0A26">
        <w:rPr>
          <w:sz w:val="24"/>
        </w:rPr>
        <w:t>的行政处罚。</w:t>
      </w:r>
    </w:p>
    <w:p w:rsidR="00AF5702" w:rsidRPr="006E0A26" w:rsidRDefault="00456A59">
      <w:pPr>
        <w:ind w:firstLineChars="200" w:firstLine="480"/>
        <w:rPr>
          <w:sz w:val="24"/>
        </w:rPr>
      </w:pPr>
      <w:r w:rsidRPr="006E0A26">
        <w:rPr>
          <w:sz w:val="24"/>
        </w:rPr>
        <w:t>10.</w:t>
      </w:r>
      <w:r w:rsidRPr="006E0A26">
        <w:rPr>
          <w:sz w:val="24"/>
        </w:rPr>
        <w:t>我公司承诺</w:t>
      </w:r>
      <w:proofErr w:type="gramStart"/>
      <w:r w:rsidRPr="006E0A26">
        <w:rPr>
          <w:sz w:val="24"/>
        </w:rPr>
        <w:t>不</w:t>
      </w:r>
      <w:proofErr w:type="gramEnd"/>
      <w:r w:rsidRPr="006E0A26">
        <w:rPr>
          <w:sz w:val="24"/>
        </w:rPr>
        <w:t>非法转包、分包。</w:t>
      </w:r>
    </w:p>
    <w:p w:rsidR="00AF5702" w:rsidRPr="006E0A26" w:rsidRDefault="00456A59">
      <w:pPr>
        <w:ind w:firstLineChars="200" w:firstLine="480"/>
        <w:rPr>
          <w:color w:val="000000"/>
          <w:kern w:val="0"/>
          <w:szCs w:val="21"/>
        </w:rPr>
      </w:pPr>
      <w:r w:rsidRPr="006E0A26">
        <w:rPr>
          <w:sz w:val="24"/>
        </w:rPr>
        <w:t>以上承诺，如有违反，愿依照国家相关法律处理，并承担由此给采购人带来的损失。</w:t>
      </w:r>
    </w:p>
    <w:p w:rsidR="00AF5702" w:rsidRPr="006E0A26" w:rsidRDefault="00AF5702">
      <w:pPr>
        <w:pStyle w:val="a6"/>
        <w:ind w:firstLineChars="200" w:firstLine="422"/>
        <w:rPr>
          <w:b/>
        </w:rPr>
      </w:pPr>
    </w:p>
    <w:p w:rsidR="00AF5702" w:rsidRPr="006E0A26" w:rsidRDefault="00AF5702">
      <w:pPr>
        <w:pStyle w:val="a6"/>
        <w:ind w:firstLineChars="200" w:firstLine="422"/>
        <w:rPr>
          <w:b/>
        </w:rPr>
      </w:pPr>
    </w:p>
    <w:p w:rsidR="00AF5702" w:rsidRPr="006E0A26" w:rsidRDefault="00456A59">
      <w:pPr>
        <w:snapToGrid w:val="0"/>
        <w:ind w:right="480" w:firstLineChars="2650" w:firstLine="6360"/>
        <w:rPr>
          <w:sz w:val="24"/>
        </w:rPr>
      </w:pPr>
      <w:r w:rsidRPr="006E0A26">
        <w:rPr>
          <w:sz w:val="24"/>
        </w:rPr>
        <w:t>供应商（盖章）：</w:t>
      </w:r>
      <w:r w:rsidRPr="006E0A26">
        <w:rPr>
          <w:sz w:val="24"/>
        </w:rPr>
        <w:t xml:space="preserve"> </w:t>
      </w:r>
    </w:p>
    <w:p w:rsidR="00AF5702" w:rsidRPr="006E0A26" w:rsidRDefault="00456A59">
      <w:pPr>
        <w:snapToGrid w:val="0"/>
        <w:ind w:right="480" w:firstLineChars="2650" w:firstLine="6360"/>
        <w:rPr>
          <w:kern w:val="0"/>
          <w:sz w:val="24"/>
        </w:rPr>
      </w:pPr>
      <w:r w:rsidRPr="006E0A26">
        <w:rPr>
          <w:bCs/>
          <w:sz w:val="24"/>
        </w:rPr>
        <w:t>日期：</w:t>
      </w:r>
      <w:r w:rsidRPr="006E0A26">
        <w:rPr>
          <w:bCs/>
          <w:sz w:val="24"/>
        </w:rPr>
        <w:t xml:space="preserve">    </w:t>
      </w:r>
      <w:r w:rsidRPr="006E0A26">
        <w:rPr>
          <w:bCs/>
          <w:sz w:val="24"/>
        </w:rPr>
        <w:t>年</w:t>
      </w:r>
      <w:r w:rsidRPr="006E0A26">
        <w:rPr>
          <w:bCs/>
          <w:sz w:val="24"/>
        </w:rPr>
        <w:t xml:space="preserve">    </w:t>
      </w:r>
      <w:r w:rsidRPr="006E0A26">
        <w:rPr>
          <w:bCs/>
          <w:sz w:val="24"/>
        </w:rPr>
        <w:t>月</w:t>
      </w:r>
      <w:r w:rsidRPr="006E0A26">
        <w:rPr>
          <w:bCs/>
          <w:sz w:val="24"/>
        </w:rPr>
        <w:t xml:space="preserve">   </w:t>
      </w:r>
      <w:r w:rsidRPr="006E0A26">
        <w:rPr>
          <w:bCs/>
          <w:sz w:val="24"/>
        </w:rPr>
        <w:t>日</w:t>
      </w:r>
      <w:r w:rsidRPr="006E0A26">
        <w:rPr>
          <w:kern w:val="0"/>
          <w:sz w:val="24"/>
        </w:rPr>
        <w:br w:type="page"/>
      </w:r>
    </w:p>
    <w:p w:rsidR="00AF5702" w:rsidRPr="006E0A26" w:rsidRDefault="00456A59">
      <w:pPr>
        <w:pStyle w:val="3"/>
        <w:spacing w:before="120" w:after="120"/>
        <w:jc w:val="center"/>
      </w:pPr>
      <w:r w:rsidRPr="006E0A26">
        <w:lastRenderedPageBreak/>
        <w:t>三、法定代表人资格证明书</w:t>
      </w:r>
    </w:p>
    <w:p w:rsidR="00AF5702" w:rsidRPr="006E0A26" w:rsidRDefault="00AF5702">
      <w:pPr>
        <w:spacing w:line="360" w:lineRule="auto"/>
        <w:rPr>
          <w:bCs/>
          <w:sz w:val="24"/>
        </w:rPr>
      </w:pPr>
    </w:p>
    <w:p w:rsidR="00AF5702" w:rsidRPr="006E0A26" w:rsidRDefault="00456A59">
      <w:pPr>
        <w:snapToGrid w:val="0"/>
        <w:rPr>
          <w:bCs/>
          <w:sz w:val="24"/>
        </w:rPr>
      </w:pPr>
      <w:r w:rsidRPr="006E0A26">
        <w:rPr>
          <w:bCs/>
          <w:sz w:val="24"/>
        </w:rPr>
        <w:t>单位名称：</w:t>
      </w:r>
    </w:p>
    <w:p w:rsidR="00AF5702" w:rsidRPr="006E0A26" w:rsidRDefault="00456A59">
      <w:pPr>
        <w:snapToGrid w:val="0"/>
        <w:rPr>
          <w:bCs/>
          <w:sz w:val="24"/>
        </w:rPr>
      </w:pPr>
      <w:r w:rsidRPr="006E0A26">
        <w:rPr>
          <w:bCs/>
          <w:sz w:val="24"/>
        </w:rPr>
        <w:t>地址：</w:t>
      </w:r>
    </w:p>
    <w:p w:rsidR="00AF5702" w:rsidRPr="006E0A26" w:rsidRDefault="00456A59">
      <w:pPr>
        <w:snapToGrid w:val="0"/>
        <w:rPr>
          <w:bCs/>
          <w:sz w:val="24"/>
        </w:rPr>
      </w:pPr>
      <w:r w:rsidRPr="006E0A26">
        <w:rPr>
          <w:bCs/>
          <w:sz w:val="24"/>
        </w:rPr>
        <w:t>姓名：性别：年龄：职务：</w:t>
      </w:r>
    </w:p>
    <w:p w:rsidR="00AF5702" w:rsidRPr="006E0A26" w:rsidRDefault="00AF5702">
      <w:pPr>
        <w:snapToGrid w:val="0"/>
        <w:ind w:firstLineChars="450" w:firstLine="1080"/>
        <w:rPr>
          <w:bCs/>
          <w:sz w:val="24"/>
          <w:u w:val="single"/>
        </w:rPr>
      </w:pPr>
    </w:p>
    <w:p w:rsidR="00AF5702" w:rsidRPr="006E0A26" w:rsidRDefault="00456A59">
      <w:pPr>
        <w:snapToGrid w:val="0"/>
        <w:ind w:firstLineChars="200" w:firstLine="480"/>
        <w:rPr>
          <w:bCs/>
          <w:sz w:val="24"/>
        </w:rPr>
      </w:pPr>
      <w:r w:rsidRPr="006E0A26">
        <w:rPr>
          <w:bCs/>
          <w:sz w:val="24"/>
        </w:rPr>
        <w:t>系的法定代表人。为维护的项目，签署上述项目的投标文件、进行合同投标、签署合同和处理与之有关的一切事务。</w:t>
      </w:r>
    </w:p>
    <w:p w:rsidR="00AF5702" w:rsidRPr="006E0A26" w:rsidRDefault="00456A59">
      <w:pPr>
        <w:snapToGrid w:val="0"/>
        <w:rPr>
          <w:bCs/>
          <w:sz w:val="24"/>
        </w:rPr>
      </w:pPr>
      <w:r w:rsidRPr="006E0A26">
        <w:rPr>
          <w:bCs/>
          <w:sz w:val="24"/>
        </w:rPr>
        <w:t>特此证明</w:t>
      </w:r>
    </w:p>
    <w:p w:rsidR="00AF5702" w:rsidRPr="006E0A26" w:rsidRDefault="00AF5702">
      <w:pPr>
        <w:snapToGrid w:val="0"/>
        <w:rPr>
          <w:sz w:val="24"/>
        </w:rPr>
      </w:pPr>
    </w:p>
    <w:p w:rsidR="00AF5702" w:rsidRPr="006E0A26" w:rsidRDefault="00456A59">
      <w:pPr>
        <w:snapToGrid w:val="0"/>
        <w:ind w:firstLineChars="2100" w:firstLine="5040"/>
        <w:rPr>
          <w:sz w:val="24"/>
        </w:rPr>
      </w:pPr>
      <w:r w:rsidRPr="006E0A26">
        <w:rPr>
          <w:sz w:val="24"/>
        </w:rPr>
        <w:t>供应商（盖章）：</w:t>
      </w:r>
    </w:p>
    <w:p w:rsidR="00AF5702" w:rsidRPr="006E0A26" w:rsidRDefault="00456A59">
      <w:pPr>
        <w:snapToGrid w:val="0"/>
        <w:ind w:firstLineChars="1700" w:firstLine="4080"/>
        <w:rPr>
          <w:bCs/>
          <w:sz w:val="24"/>
        </w:rPr>
      </w:pPr>
      <w:r w:rsidRPr="006E0A26">
        <w:rPr>
          <w:bCs/>
          <w:sz w:val="24"/>
        </w:rPr>
        <w:t>日期：年月日</w:t>
      </w:r>
    </w:p>
    <w:p w:rsidR="00AF5702" w:rsidRPr="006E0A26" w:rsidRDefault="00AF5702">
      <w:pPr>
        <w:snapToGrid w:val="0"/>
        <w:ind w:firstLineChars="1700" w:firstLine="4080"/>
        <w:rPr>
          <w:bCs/>
          <w:sz w:val="24"/>
        </w:rPr>
      </w:pPr>
    </w:p>
    <w:p w:rsidR="00AF5702" w:rsidRPr="006E0A26" w:rsidRDefault="00456A59">
      <w:pPr>
        <w:snapToGrid w:val="0"/>
        <w:ind w:left="735" w:hangingChars="350" w:hanging="735"/>
        <w:rPr>
          <w:bCs/>
          <w:szCs w:val="21"/>
        </w:rPr>
      </w:pPr>
      <w:r w:rsidRPr="006E0A26">
        <w:rPr>
          <w:bCs/>
          <w:szCs w:val="21"/>
        </w:rPr>
        <w:t>说明：</w:t>
      </w:r>
      <w:r w:rsidRPr="006E0A26">
        <w:rPr>
          <w:bCs/>
          <w:szCs w:val="21"/>
        </w:rPr>
        <w:t xml:space="preserve">1. </w:t>
      </w:r>
      <w:r w:rsidRPr="006E0A26">
        <w:rPr>
          <w:bCs/>
          <w:szCs w:val="21"/>
        </w:rPr>
        <w:t>本证明书要求投标人提供</w:t>
      </w:r>
      <w:r w:rsidRPr="006E0A26">
        <w:rPr>
          <w:b/>
          <w:bCs/>
          <w:szCs w:val="21"/>
        </w:rPr>
        <w:t>加盖公章</w:t>
      </w:r>
      <w:r w:rsidRPr="006E0A26">
        <w:rPr>
          <w:bCs/>
          <w:szCs w:val="21"/>
        </w:rPr>
        <w:t>后的原件方为有效。</w:t>
      </w:r>
    </w:p>
    <w:p w:rsidR="00AF5702" w:rsidRPr="006E0A26" w:rsidRDefault="00456A59">
      <w:pPr>
        <w:snapToGrid w:val="0"/>
        <w:ind w:leftChars="342" w:left="823" w:hangingChars="50" w:hanging="105"/>
        <w:rPr>
          <w:bCs/>
          <w:szCs w:val="21"/>
        </w:rPr>
      </w:pPr>
      <w:r w:rsidRPr="006E0A26">
        <w:rPr>
          <w:bCs/>
          <w:szCs w:val="21"/>
        </w:rPr>
        <w:t xml:space="preserve">2. </w:t>
      </w:r>
      <w:r w:rsidRPr="006E0A26">
        <w:rPr>
          <w:bCs/>
          <w:szCs w:val="21"/>
        </w:rPr>
        <w:t>须提供法定代表人的身份证复印件（附后）。</w:t>
      </w:r>
    </w:p>
    <w:p w:rsidR="00AF5702" w:rsidRPr="006E0A26" w:rsidRDefault="00AF5702">
      <w:pPr>
        <w:spacing w:line="360" w:lineRule="auto"/>
        <w:rPr>
          <w:bCs/>
          <w:sz w:val="24"/>
        </w:rPr>
      </w:pPr>
    </w:p>
    <w:p w:rsidR="00AF5702" w:rsidRPr="006E0A26" w:rsidRDefault="00456A59">
      <w:pPr>
        <w:pStyle w:val="3"/>
        <w:spacing w:before="120" w:after="120"/>
        <w:jc w:val="center"/>
        <w:rPr>
          <w:b w:val="0"/>
          <w:sz w:val="28"/>
        </w:rPr>
      </w:pPr>
      <w:r w:rsidRPr="006E0A26">
        <w:t>四、法定代表人授权书</w:t>
      </w:r>
    </w:p>
    <w:p w:rsidR="00AF5702" w:rsidRPr="006E0A26" w:rsidRDefault="00AF5702">
      <w:pPr>
        <w:rPr>
          <w:bCs/>
          <w:sz w:val="24"/>
        </w:rPr>
      </w:pPr>
    </w:p>
    <w:p w:rsidR="00AF5702" w:rsidRPr="006E0A26" w:rsidRDefault="00456A59">
      <w:pPr>
        <w:rPr>
          <w:bCs/>
          <w:sz w:val="24"/>
        </w:rPr>
      </w:pPr>
      <w:r w:rsidRPr="006E0A26">
        <w:rPr>
          <w:sz w:val="24"/>
        </w:rPr>
        <w:t>致：</w:t>
      </w:r>
      <w:proofErr w:type="gramStart"/>
      <w:r w:rsidRPr="006E0A26">
        <w:rPr>
          <w:bCs/>
          <w:sz w:val="24"/>
        </w:rPr>
        <w:t>深圳市建星项目管理</w:t>
      </w:r>
      <w:proofErr w:type="gramEnd"/>
      <w:r w:rsidRPr="006E0A26">
        <w:rPr>
          <w:bCs/>
          <w:sz w:val="24"/>
        </w:rPr>
        <w:t>顾问有限公司：</w:t>
      </w:r>
    </w:p>
    <w:p w:rsidR="00AF5702" w:rsidRPr="006E0A26" w:rsidRDefault="00AF5702">
      <w:pPr>
        <w:rPr>
          <w:bCs/>
          <w:sz w:val="24"/>
        </w:rPr>
      </w:pPr>
    </w:p>
    <w:p w:rsidR="00AF5702" w:rsidRPr="006E0A26" w:rsidRDefault="00456A59">
      <w:pPr>
        <w:rPr>
          <w:bCs/>
          <w:sz w:val="24"/>
        </w:rPr>
      </w:pPr>
      <w:r w:rsidRPr="006E0A26">
        <w:rPr>
          <w:bCs/>
          <w:sz w:val="24"/>
          <w:u w:val="single"/>
        </w:rPr>
        <w:t>（投标人全称）</w:t>
      </w:r>
      <w:r w:rsidRPr="006E0A26">
        <w:rPr>
          <w:bCs/>
          <w:sz w:val="24"/>
        </w:rPr>
        <w:t>法定代表人</w:t>
      </w:r>
      <w:r w:rsidRPr="006E0A26">
        <w:rPr>
          <w:bCs/>
          <w:sz w:val="24"/>
          <w:u w:val="single"/>
        </w:rPr>
        <w:t>（姓名、职务）</w:t>
      </w:r>
      <w:r w:rsidRPr="006E0A26">
        <w:rPr>
          <w:bCs/>
          <w:sz w:val="24"/>
        </w:rPr>
        <w:t>授权</w:t>
      </w:r>
      <w:r w:rsidRPr="006E0A26">
        <w:rPr>
          <w:bCs/>
          <w:sz w:val="24"/>
          <w:u w:val="single"/>
        </w:rPr>
        <w:t>（被授权代表姓名、职务）</w:t>
      </w:r>
      <w:r w:rsidRPr="006E0A26">
        <w:rPr>
          <w:bCs/>
          <w:sz w:val="24"/>
        </w:rPr>
        <w:t>为本公司合法代理人，参加贵招标代理公司组织的</w:t>
      </w:r>
      <w:r w:rsidRPr="006E0A26">
        <w:rPr>
          <w:bCs/>
          <w:sz w:val="24"/>
          <w:u w:val="single"/>
        </w:rPr>
        <w:t xml:space="preserve">   (</w:t>
      </w:r>
      <w:r w:rsidRPr="006E0A26">
        <w:rPr>
          <w:bCs/>
          <w:sz w:val="24"/>
          <w:u w:val="single"/>
        </w:rPr>
        <w:t>项目名称</w:t>
      </w:r>
      <w:r w:rsidRPr="006E0A26">
        <w:rPr>
          <w:bCs/>
          <w:sz w:val="24"/>
          <w:u w:val="single"/>
        </w:rPr>
        <w:t>)</w:t>
      </w:r>
      <w:r w:rsidRPr="006E0A26">
        <w:rPr>
          <w:bCs/>
          <w:sz w:val="24"/>
          <w:u w:val="single"/>
        </w:rPr>
        <w:t>（项目编号）</w:t>
      </w:r>
      <w:r w:rsidRPr="006E0A26">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AF5702" w:rsidRPr="006E0A26" w:rsidRDefault="00456A59">
      <w:pPr>
        <w:rPr>
          <w:bCs/>
          <w:sz w:val="24"/>
        </w:rPr>
      </w:pPr>
      <w:r w:rsidRPr="006E0A26">
        <w:rPr>
          <w:bCs/>
          <w:sz w:val="24"/>
        </w:rPr>
        <w:t>本授权书于年月日签字生效</w:t>
      </w:r>
      <w:r w:rsidRPr="006E0A26">
        <w:rPr>
          <w:bCs/>
          <w:sz w:val="24"/>
        </w:rPr>
        <w:t>,</w:t>
      </w:r>
      <w:r w:rsidRPr="006E0A26">
        <w:rPr>
          <w:bCs/>
          <w:sz w:val="24"/>
        </w:rPr>
        <w:t>特此声明。</w:t>
      </w:r>
    </w:p>
    <w:p w:rsidR="00AF5702" w:rsidRPr="006E0A26" w:rsidRDefault="00AF5702">
      <w:pPr>
        <w:rPr>
          <w:bCs/>
          <w:sz w:val="24"/>
        </w:rPr>
      </w:pPr>
    </w:p>
    <w:p w:rsidR="00AF5702" w:rsidRPr="006E0A26" w:rsidRDefault="00456A59">
      <w:pPr>
        <w:ind w:firstLineChars="50" w:firstLine="120"/>
        <w:rPr>
          <w:bCs/>
          <w:sz w:val="24"/>
          <w:u w:val="single"/>
        </w:rPr>
      </w:pPr>
      <w:r w:rsidRPr="006E0A26">
        <w:rPr>
          <w:bCs/>
          <w:sz w:val="24"/>
        </w:rPr>
        <w:t>被授权人：职务：</w:t>
      </w:r>
    </w:p>
    <w:p w:rsidR="00AF5702" w:rsidRPr="006E0A26" w:rsidRDefault="00456A59">
      <w:pPr>
        <w:ind w:firstLineChars="50" w:firstLine="120"/>
        <w:rPr>
          <w:bCs/>
          <w:sz w:val="24"/>
          <w:u w:val="single"/>
        </w:rPr>
      </w:pPr>
      <w:r w:rsidRPr="006E0A26">
        <w:rPr>
          <w:bCs/>
          <w:sz w:val="24"/>
        </w:rPr>
        <w:t>联系电话：手机：</w:t>
      </w:r>
    </w:p>
    <w:p w:rsidR="00AF5702" w:rsidRPr="006E0A26" w:rsidRDefault="00456A59">
      <w:pPr>
        <w:ind w:firstLineChars="50" w:firstLine="120"/>
        <w:rPr>
          <w:bCs/>
          <w:sz w:val="24"/>
        </w:rPr>
      </w:pPr>
      <w:r w:rsidRPr="006E0A26">
        <w:rPr>
          <w:bCs/>
          <w:sz w:val="24"/>
        </w:rPr>
        <w:t>身份证号码：</w:t>
      </w:r>
    </w:p>
    <w:p w:rsidR="00AF5702" w:rsidRPr="006E0A26" w:rsidRDefault="00456A59">
      <w:pPr>
        <w:ind w:firstLineChars="50" w:firstLine="120"/>
        <w:rPr>
          <w:bCs/>
          <w:sz w:val="24"/>
          <w:u w:val="single"/>
        </w:rPr>
      </w:pPr>
      <w:r w:rsidRPr="006E0A26">
        <w:rPr>
          <w:bCs/>
          <w:sz w:val="24"/>
        </w:rPr>
        <w:t>投标人（盖章）：</w:t>
      </w:r>
    </w:p>
    <w:p w:rsidR="00AF5702" w:rsidRPr="006E0A26" w:rsidRDefault="00456A59">
      <w:pPr>
        <w:ind w:firstLineChars="50" w:firstLine="120"/>
        <w:rPr>
          <w:bCs/>
          <w:sz w:val="24"/>
          <w:u w:val="single"/>
        </w:rPr>
      </w:pPr>
      <w:r w:rsidRPr="006E0A26">
        <w:rPr>
          <w:bCs/>
          <w:sz w:val="24"/>
        </w:rPr>
        <w:t>法定代表人（签名）：</w:t>
      </w:r>
    </w:p>
    <w:p w:rsidR="00AF5702" w:rsidRPr="006E0A26" w:rsidRDefault="00456A59">
      <w:pPr>
        <w:ind w:firstLineChars="50" w:firstLine="120"/>
        <w:rPr>
          <w:bCs/>
          <w:sz w:val="24"/>
          <w:u w:val="single"/>
        </w:rPr>
      </w:pPr>
      <w:r w:rsidRPr="006E0A26">
        <w:rPr>
          <w:bCs/>
          <w:sz w:val="24"/>
        </w:rPr>
        <w:t>被授权人（签名）：</w:t>
      </w:r>
    </w:p>
    <w:p w:rsidR="00AF5702" w:rsidRPr="006E0A26" w:rsidRDefault="00AF5702">
      <w:pPr>
        <w:rPr>
          <w:bCs/>
          <w:sz w:val="24"/>
        </w:rPr>
      </w:pPr>
    </w:p>
    <w:p w:rsidR="00AF5702" w:rsidRPr="006E0A26" w:rsidRDefault="00456A59">
      <w:pPr>
        <w:rPr>
          <w:bCs/>
          <w:szCs w:val="21"/>
        </w:rPr>
      </w:pPr>
      <w:r w:rsidRPr="006E0A26">
        <w:rPr>
          <w:bCs/>
          <w:szCs w:val="21"/>
        </w:rPr>
        <w:t>说明：</w:t>
      </w:r>
      <w:r w:rsidRPr="006E0A26">
        <w:rPr>
          <w:bCs/>
          <w:szCs w:val="21"/>
        </w:rPr>
        <w:t>1.</w:t>
      </w:r>
      <w:r w:rsidRPr="006E0A26">
        <w:rPr>
          <w:bCs/>
          <w:szCs w:val="21"/>
        </w:rPr>
        <w:t>本授权委托书要求投标人提供有</w:t>
      </w:r>
      <w:r w:rsidRPr="006E0A26">
        <w:rPr>
          <w:b/>
          <w:bCs/>
          <w:szCs w:val="21"/>
        </w:rPr>
        <w:t>代理人签字、法定代表人的签字（或盖私章）和加盖公章</w:t>
      </w:r>
      <w:r w:rsidRPr="006E0A26">
        <w:rPr>
          <w:bCs/>
          <w:szCs w:val="21"/>
        </w:rPr>
        <w:t>后的原件方为有效；</w:t>
      </w:r>
    </w:p>
    <w:p w:rsidR="00AF5702" w:rsidRPr="006E0A26" w:rsidRDefault="00456A59">
      <w:pPr>
        <w:ind w:firstLineChars="300" w:firstLine="630"/>
        <w:rPr>
          <w:bCs/>
          <w:szCs w:val="21"/>
        </w:rPr>
      </w:pPr>
      <w:r w:rsidRPr="006E0A26">
        <w:rPr>
          <w:bCs/>
          <w:szCs w:val="21"/>
        </w:rPr>
        <w:t>2.</w:t>
      </w:r>
      <w:r w:rsidRPr="006E0A26">
        <w:rPr>
          <w:bCs/>
          <w:szCs w:val="21"/>
        </w:rPr>
        <w:t>提供代理人的身份证复印件（附后）。</w:t>
      </w:r>
    </w:p>
    <w:p w:rsidR="00AF5702" w:rsidRPr="006E0A26" w:rsidRDefault="00456A59">
      <w:pPr>
        <w:widowControl/>
        <w:jc w:val="left"/>
        <w:rPr>
          <w:bCs/>
          <w:szCs w:val="21"/>
        </w:rPr>
      </w:pPr>
      <w:r w:rsidRPr="006E0A26">
        <w:rPr>
          <w:bCs/>
          <w:szCs w:val="21"/>
        </w:rPr>
        <w:br w:type="page"/>
      </w:r>
    </w:p>
    <w:p w:rsidR="00AF5702" w:rsidRPr="006E0A26" w:rsidRDefault="00AF5702">
      <w:pPr>
        <w:ind w:firstLineChars="300" w:firstLine="630"/>
        <w:rPr>
          <w:bCs/>
          <w:szCs w:val="21"/>
        </w:rPr>
      </w:pPr>
    </w:p>
    <w:p w:rsidR="00AF5702" w:rsidRPr="006E0A26" w:rsidRDefault="00456A59">
      <w:pPr>
        <w:pStyle w:val="3"/>
        <w:spacing w:before="120" w:after="120"/>
        <w:jc w:val="center"/>
      </w:pPr>
      <w:r w:rsidRPr="006E0A26">
        <w:t>五、投标函</w:t>
      </w:r>
    </w:p>
    <w:p w:rsidR="00AF5702" w:rsidRPr="006E0A26" w:rsidRDefault="00456A59">
      <w:pPr>
        <w:rPr>
          <w:szCs w:val="21"/>
        </w:rPr>
      </w:pPr>
      <w:r w:rsidRPr="006E0A26">
        <w:rPr>
          <w:szCs w:val="21"/>
        </w:rPr>
        <w:t>致：</w:t>
      </w:r>
      <w:proofErr w:type="gramStart"/>
      <w:r w:rsidRPr="006E0A26">
        <w:rPr>
          <w:szCs w:val="21"/>
        </w:rPr>
        <w:t>深圳市建星项目管理</w:t>
      </w:r>
      <w:proofErr w:type="gramEnd"/>
      <w:r w:rsidRPr="006E0A26">
        <w:rPr>
          <w:szCs w:val="21"/>
        </w:rPr>
        <w:t>顾问有限公司</w:t>
      </w:r>
    </w:p>
    <w:p w:rsidR="00AF5702" w:rsidRPr="006E0A26" w:rsidRDefault="00456A59">
      <w:pPr>
        <w:ind w:firstLineChars="200" w:firstLine="420"/>
        <w:rPr>
          <w:szCs w:val="21"/>
        </w:rPr>
      </w:pPr>
      <w:r w:rsidRPr="006E0A26">
        <w:rPr>
          <w:szCs w:val="21"/>
        </w:rPr>
        <w:t>根据贵方</w:t>
      </w:r>
      <w:r w:rsidRPr="006E0A26">
        <w:rPr>
          <w:szCs w:val="21"/>
          <w:u w:val="single"/>
        </w:rPr>
        <w:t>（项目名称）</w:t>
      </w:r>
      <w:r w:rsidRPr="006E0A26">
        <w:rPr>
          <w:szCs w:val="21"/>
        </w:rPr>
        <w:t>的招标公告</w:t>
      </w:r>
      <w:r w:rsidRPr="006E0A26">
        <w:rPr>
          <w:szCs w:val="21"/>
          <w:u w:val="single"/>
        </w:rPr>
        <w:t>（项目编号为）</w:t>
      </w:r>
      <w:r w:rsidRPr="006E0A26">
        <w:rPr>
          <w:szCs w:val="21"/>
        </w:rPr>
        <w:t>，本人经我方法定代表人授权正式代表投标人（投标人的名称），提交唱标信封</w:t>
      </w:r>
      <w:r w:rsidRPr="006E0A26">
        <w:rPr>
          <w:szCs w:val="21"/>
        </w:rPr>
        <w:t>1</w:t>
      </w:r>
      <w:r w:rsidRPr="006E0A26">
        <w:rPr>
          <w:szCs w:val="21"/>
        </w:rPr>
        <w:t>份及投标文件正本ｌ份，副本</w:t>
      </w:r>
      <w:r w:rsidRPr="006E0A26">
        <w:rPr>
          <w:szCs w:val="21"/>
        </w:rPr>
        <w:t>4</w:t>
      </w:r>
      <w:r w:rsidRPr="006E0A26">
        <w:rPr>
          <w:szCs w:val="21"/>
        </w:rPr>
        <w:t>份，</w:t>
      </w:r>
      <w:r w:rsidRPr="006E0A26">
        <w:rPr>
          <w:kern w:val="0"/>
          <w:szCs w:val="21"/>
        </w:rPr>
        <w:t>附有投标文件电子文档的光盘</w:t>
      </w:r>
      <w:r w:rsidRPr="006E0A26">
        <w:rPr>
          <w:szCs w:val="21"/>
        </w:rPr>
        <w:t>。</w:t>
      </w:r>
    </w:p>
    <w:p w:rsidR="00AF5702" w:rsidRPr="006E0A26" w:rsidRDefault="00456A59">
      <w:pPr>
        <w:rPr>
          <w:szCs w:val="21"/>
        </w:rPr>
      </w:pPr>
      <w:r w:rsidRPr="006E0A26">
        <w:rPr>
          <w:szCs w:val="21"/>
        </w:rPr>
        <w:t>据此函，本人代表投标方保证，所提供的全部资料是真实的。本人承诺：</w:t>
      </w:r>
    </w:p>
    <w:p w:rsidR="00AF5702" w:rsidRPr="006E0A26" w:rsidRDefault="00456A59">
      <w:pPr>
        <w:ind w:firstLineChars="200" w:firstLine="420"/>
        <w:rPr>
          <w:szCs w:val="21"/>
        </w:rPr>
      </w:pPr>
      <w:r w:rsidRPr="006E0A26">
        <w:rPr>
          <w:szCs w:val="21"/>
        </w:rPr>
        <w:t>（</w:t>
      </w:r>
      <w:r w:rsidRPr="006E0A26">
        <w:rPr>
          <w:szCs w:val="21"/>
        </w:rPr>
        <w:t>1</w:t>
      </w:r>
      <w:r w:rsidRPr="006E0A26">
        <w:rPr>
          <w:szCs w:val="21"/>
        </w:rPr>
        <w:t>）我方愿以开标一览表中的投标报价并按招标文件要求承包上述项目并修补其任何缺陷；</w:t>
      </w:r>
    </w:p>
    <w:p w:rsidR="00AF5702" w:rsidRPr="006E0A26" w:rsidRDefault="00456A59">
      <w:pPr>
        <w:ind w:firstLineChars="200" w:firstLine="420"/>
        <w:rPr>
          <w:szCs w:val="21"/>
        </w:rPr>
      </w:pPr>
      <w:r w:rsidRPr="006E0A26">
        <w:rPr>
          <w:szCs w:val="21"/>
        </w:rPr>
        <w:t>（</w:t>
      </w:r>
      <w:r w:rsidRPr="006E0A26">
        <w:rPr>
          <w:szCs w:val="21"/>
        </w:rPr>
        <w:t>2</w:t>
      </w:r>
      <w:r w:rsidRPr="006E0A26">
        <w:rPr>
          <w:szCs w:val="21"/>
        </w:rPr>
        <w:t>）我方承担根据招标文件的规定，完成合同的责任和义务。</w:t>
      </w:r>
    </w:p>
    <w:p w:rsidR="00AF5702" w:rsidRPr="006E0A26" w:rsidRDefault="00456A59">
      <w:pPr>
        <w:ind w:firstLineChars="200" w:firstLine="420"/>
        <w:rPr>
          <w:szCs w:val="21"/>
        </w:rPr>
      </w:pPr>
      <w:r w:rsidRPr="006E0A26">
        <w:rPr>
          <w:szCs w:val="21"/>
        </w:rPr>
        <w:t>（</w:t>
      </w:r>
      <w:r w:rsidRPr="006E0A26">
        <w:rPr>
          <w:szCs w:val="21"/>
        </w:rPr>
        <w:t>3</w:t>
      </w:r>
      <w:r w:rsidRPr="006E0A26">
        <w:rPr>
          <w:szCs w:val="21"/>
        </w:rPr>
        <w:t>）我方已详细阅读了全部招标文件，包括招标文件修改书（如果有的话），参考资料及有关附件，我们完全理解并同意放弃对这方面有不清楚或误解的问题和质疑投诉的权利。</w:t>
      </w:r>
    </w:p>
    <w:p w:rsidR="00AF5702" w:rsidRPr="006E0A26" w:rsidRDefault="00456A59">
      <w:pPr>
        <w:ind w:firstLineChars="200" w:firstLine="420"/>
        <w:rPr>
          <w:szCs w:val="21"/>
        </w:rPr>
      </w:pPr>
      <w:r w:rsidRPr="006E0A26">
        <w:rPr>
          <w:szCs w:val="21"/>
        </w:rPr>
        <w:t>（</w:t>
      </w:r>
      <w:r w:rsidRPr="006E0A26">
        <w:rPr>
          <w:szCs w:val="21"/>
        </w:rPr>
        <w:t>4</w:t>
      </w:r>
      <w:r w:rsidRPr="006E0A26">
        <w:rPr>
          <w:szCs w:val="21"/>
        </w:rPr>
        <w:t>）我方同意所递交的投标文件在</w:t>
      </w:r>
      <w:r w:rsidRPr="006E0A26">
        <w:rPr>
          <w:szCs w:val="21"/>
        </w:rPr>
        <w:t>“</w:t>
      </w:r>
      <w:r w:rsidRPr="006E0A26">
        <w:rPr>
          <w:szCs w:val="21"/>
        </w:rPr>
        <w:t>关键信息</w:t>
      </w:r>
      <w:r w:rsidRPr="006E0A26">
        <w:rPr>
          <w:szCs w:val="21"/>
        </w:rPr>
        <w:t>-</w:t>
      </w:r>
      <w:r w:rsidRPr="006E0A26">
        <w:rPr>
          <w:szCs w:val="21"/>
        </w:rPr>
        <w:t>项目信息</w:t>
      </w:r>
      <w:r w:rsidRPr="006E0A26">
        <w:rPr>
          <w:szCs w:val="21"/>
        </w:rPr>
        <w:t>”</w:t>
      </w:r>
      <w:r w:rsidRPr="006E0A26">
        <w:rPr>
          <w:szCs w:val="21"/>
        </w:rPr>
        <w:t>规定的投标有效期内有效，在此期间内我方的投标有可能中标，我方将受此约束。如果在投标有效期内撤回其投标，其投标保证金将全部被没收。</w:t>
      </w:r>
    </w:p>
    <w:p w:rsidR="00AF5702" w:rsidRPr="006E0A26" w:rsidRDefault="00456A59" w:rsidP="005164B7">
      <w:pPr>
        <w:spacing w:afterLines="50"/>
        <w:ind w:firstLineChars="200" w:firstLine="420"/>
        <w:rPr>
          <w:szCs w:val="21"/>
        </w:rPr>
      </w:pPr>
      <w:r w:rsidRPr="006E0A26">
        <w:rPr>
          <w:szCs w:val="21"/>
        </w:rPr>
        <w:t>（</w:t>
      </w:r>
      <w:r w:rsidRPr="006E0A26">
        <w:rPr>
          <w:szCs w:val="21"/>
        </w:rPr>
        <w:t>5</w:t>
      </w:r>
      <w:r w:rsidRPr="006E0A26">
        <w:rPr>
          <w:szCs w:val="21"/>
        </w:rPr>
        <w:t>）除非另外达成协议并生效，贵方的中标通知书和本投标文件将构成约束我们双方的合同。</w:t>
      </w:r>
    </w:p>
    <w:p w:rsidR="00AF5702" w:rsidRPr="006E0A26" w:rsidRDefault="00456A59" w:rsidP="005164B7">
      <w:pPr>
        <w:spacing w:afterLines="50"/>
        <w:ind w:firstLineChars="200" w:firstLine="420"/>
        <w:rPr>
          <w:szCs w:val="21"/>
        </w:rPr>
      </w:pPr>
      <w:r w:rsidRPr="006E0A26">
        <w:rPr>
          <w:szCs w:val="21"/>
        </w:rPr>
        <w:t>（</w:t>
      </w:r>
      <w:r w:rsidRPr="006E0A26">
        <w:rPr>
          <w:szCs w:val="21"/>
        </w:rPr>
        <w:t>6</w:t>
      </w:r>
      <w:r w:rsidRPr="006E0A26">
        <w:rPr>
          <w:szCs w:val="21"/>
        </w:rPr>
        <w:t>）同意向贵方提供贵方可能要求的与本投标有关的任何证据或资料。</w:t>
      </w:r>
    </w:p>
    <w:p w:rsidR="00AF5702" w:rsidRPr="006E0A26" w:rsidRDefault="00456A59">
      <w:pPr>
        <w:ind w:firstLineChars="200" w:firstLine="420"/>
        <w:rPr>
          <w:szCs w:val="21"/>
        </w:rPr>
      </w:pPr>
      <w:r w:rsidRPr="006E0A26">
        <w:rPr>
          <w:szCs w:val="21"/>
        </w:rPr>
        <w:t>（</w:t>
      </w:r>
      <w:r w:rsidRPr="006E0A26">
        <w:rPr>
          <w:szCs w:val="21"/>
        </w:rPr>
        <w:t>7</w:t>
      </w:r>
      <w:r w:rsidRPr="006E0A26">
        <w:rPr>
          <w:szCs w:val="21"/>
        </w:rPr>
        <w:t>）我方完全理解贵方不一定要接受最低报价的投标或收到的任何投标。</w:t>
      </w:r>
    </w:p>
    <w:p w:rsidR="00AF5702" w:rsidRPr="006E0A26" w:rsidRDefault="00AF5702">
      <w:pPr>
        <w:ind w:firstLineChars="200" w:firstLine="420"/>
        <w:rPr>
          <w:szCs w:val="21"/>
          <w:u w:val="single"/>
        </w:rPr>
      </w:pPr>
    </w:p>
    <w:p w:rsidR="00AF5702" w:rsidRPr="006E0A26" w:rsidRDefault="00AF5702" w:rsidP="00D2417C">
      <w:pPr>
        <w:ind w:firstLineChars="2417" w:firstLine="5076"/>
        <w:rPr>
          <w:szCs w:val="21"/>
        </w:rPr>
      </w:pPr>
    </w:p>
    <w:p w:rsidR="00AF5702" w:rsidRPr="006E0A26" w:rsidRDefault="00456A59">
      <w:pPr>
        <w:ind w:firstLineChars="200" w:firstLine="420"/>
        <w:rPr>
          <w:szCs w:val="21"/>
        </w:rPr>
      </w:pPr>
      <w:r w:rsidRPr="006E0A26">
        <w:rPr>
          <w:szCs w:val="21"/>
        </w:rPr>
        <w:t>与本投标有关的正式通信方式：</w:t>
      </w:r>
    </w:p>
    <w:p w:rsidR="00AF5702" w:rsidRPr="006E0A26" w:rsidRDefault="00456A59">
      <w:pPr>
        <w:ind w:firstLineChars="200" w:firstLine="420"/>
        <w:rPr>
          <w:szCs w:val="21"/>
          <w:u w:val="single"/>
        </w:rPr>
      </w:pPr>
      <w:r w:rsidRPr="006E0A26">
        <w:rPr>
          <w:szCs w:val="21"/>
        </w:rPr>
        <w:t>地址：邮政编码：</w:t>
      </w:r>
    </w:p>
    <w:p w:rsidR="00AF5702" w:rsidRPr="006E0A26" w:rsidRDefault="00456A59">
      <w:pPr>
        <w:ind w:firstLineChars="200" w:firstLine="420"/>
        <w:rPr>
          <w:szCs w:val="21"/>
          <w:u w:val="single"/>
        </w:rPr>
      </w:pPr>
      <w:r w:rsidRPr="006E0A26">
        <w:rPr>
          <w:szCs w:val="21"/>
        </w:rPr>
        <w:t>电话、手机、传真或电传：</w:t>
      </w:r>
    </w:p>
    <w:p w:rsidR="00AF5702" w:rsidRPr="006E0A26" w:rsidRDefault="00456A59">
      <w:pPr>
        <w:ind w:firstLineChars="200" w:firstLine="420"/>
        <w:rPr>
          <w:szCs w:val="21"/>
          <w:u w:val="single"/>
        </w:rPr>
      </w:pPr>
      <w:r w:rsidRPr="006E0A26">
        <w:rPr>
          <w:szCs w:val="21"/>
        </w:rPr>
        <w:t>开户银行名称：开户银行帐号：</w:t>
      </w:r>
    </w:p>
    <w:p w:rsidR="00AF5702" w:rsidRPr="006E0A26" w:rsidRDefault="00456A59">
      <w:pPr>
        <w:ind w:firstLineChars="200" w:firstLine="420"/>
        <w:rPr>
          <w:szCs w:val="21"/>
          <w:u w:val="single"/>
        </w:rPr>
      </w:pPr>
      <w:r w:rsidRPr="006E0A26">
        <w:rPr>
          <w:szCs w:val="21"/>
        </w:rPr>
        <w:t>开户银行地址：开户银行电话：</w:t>
      </w:r>
    </w:p>
    <w:p w:rsidR="00AF5702" w:rsidRPr="006E0A26" w:rsidRDefault="00456A59">
      <w:pPr>
        <w:ind w:firstLineChars="200" w:firstLine="420"/>
        <w:rPr>
          <w:szCs w:val="21"/>
          <w:u w:val="single"/>
        </w:rPr>
      </w:pPr>
      <w:r w:rsidRPr="006E0A26">
        <w:rPr>
          <w:szCs w:val="21"/>
        </w:rPr>
        <w:t>投标人代表姓名（签字）：</w:t>
      </w:r>
    </w:p>
    <w:p w:rsidR="00AF5702" w:rsidRPr="006E0A26" w:rsidRDefault="00AF5702" w:rsidP="00D2417C">
      <w:pPr>
        <w:ind w:firstLineChars="2417" w:firstLine="5076"/>
        <w:rPr>
          <w:szCs w:val="21"/>
        </w:rPr>
      </w:pPr>
    </w:p>
    <w:p w:rsidR="00AF5702" w:rsidRPr="006E0A26" w:rsidRDefault="00456A59" w:rsidP="00D2417C">
      <w:pPr>
        <w:ind w:firstLineChars="2917" w:firstLine="6126"/>
        <w:rPr>
          <w:szCs w:val="21"/>
        </w:rPr>
      </w:pPr>
      <w:r w:rsidRPr="006E0A26">
        <w:rPr>
          <w:szCs w:val="21"/>
        </w:rPr>
        <w:t>公章：</w:t>
      </w:r>
    </w:p>
    <w:p w:rsidR="00AF5702" w:rsidRPr="006E0A26" w:rsidRDefault="00AF5702" w:rsidP="00D2417C">
      <w:pPr>
        <w:ind w:firstLineChars="2867" w:firstLine="6021"/>
        <w:rPr>
          <w:szCs w:val="21"/>
        </w:rPr>
      </w:pPr>
    </w:p>
    <w:p w:rsidR="00AF5702" w:rsidRPr="006E0A26" w:rsidRDefault="00456A59" w:rsidP="00D2417C">
      <w:pPr>
        <w:ind w:firstLineChars="2967" w:firstLine="6231"/>
        <w:rPr>
          <w:szCs w:val="21"/>
        </w:rPr>
      </w:pPr>
      <w:r w:rsidRPr="006E0A26">
        <w:rPr>
          <w:szCs w:val="21"/>
        </w:rPr>
        <w:t>日期：年月日</w:t>
      </w:r>
    </w:p>
    <w:p w:rsidR="00AF5702" w:rsidRPr="006E0A26" w:rsidRDefault="00456A59">
      <w:pPr>
        <w:widowControl/>
        <w:jc w:val="left"/>
        <w:rPr>
          <w:b/>
          <w:bCs/>
          <w:sz w:val="32"/>
          <w:szCs w:val="32"/>
        </w:rPr>
      </w:pPr>
      <w:r w:rsidRPr="006E0A26">
        <w:rPr>
          <w:b/>
          <w:bCs/>
          <w:sz w:val="32"/>
          <w:szCs w:val="32"/>
        </w:rPr>
        <w:br w:type="page"/>
      </w:r>
    </w:p>
    <w:p w:rsidR="00AF5702" w:rsidRPr="006E0A26" w:rsidRDefault="00AF5702"/>
    <w:p w:rsidR="00AF5702" w:rsidRPr="006E0A26" w:rsidRDefault="00456A59">
      <w:pPr>
        <w:pStyle w:val="3"/>
        <w:spacing w:before="120" w:after="120"/>
        <w:jc w:val="center"/>
        <w:rPr>
          <w:bCs w:val="0"/>
          <w:sz w:val="24"/>
        </w:rPr>
      </w:pPr>
      <w:r w:rsidRPr="006E0A26">
        <w:t>六、分项报价清单表</w:t>
      </w:r>
    </w:p>
    <w:p w:rsidR="00AF5702" w:rsidRPr="006E0A26" w:rsidRDefault="00456A59">
      <w:pPr>
        <w:jc w:val="center"/>
        <w:rPr>
          <w:b/>
          <w:sz w:val="24"/>
        </w:rPr>
      </w:pPr>
      <w:r w:rsidRPr="006E0A26">
        <w:rPr>
          <w:b/>
          <w:sz w:val="24"/>
        </w:rPr>
        <w:t>（一）项目报价表</w:t>
      </w:r>
    </w:p>
    <w:tbl>
      <w:tblPr>
        <w:tblW w:w="9540" w:type="dxa"/>
        <w:tblInd w:w="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4A0"/>
      </w:tblPr>
      <w:tblGrid>
        <w:gridCol w:w="720"/>
        <w:gridCol w:w="3420"/>
        <w:gridCol w:w="3240"/>
        <w:gridCol w:w="2160"/>
      </w:tblGrid>
      <w:tr w:rsidR="00AF5702" w:rsidRPr="006E0A26">
        <w:trPr>
          <w:cantSplit/>
          <w:trHeight w:val="469"/>
        </w:trPr>
        <w:tc>
          <w:tcPr>
            <w:tcW w:w="720" w:type="dxa"/>
            <w:vAlign w:val="center"/>
          </w:tcPr>
          <w:p w:rsidR="00AF5702" w:rsidRPr="006E0A26" w:rsidRDefault="00456A59">
            <w:pPr>
              <w:jc w:val="center"/>
              <w:rPr>
                <w:rFonts w:eastAsia="黑体"/>
                <w:szCs w:val="21"/>
              </w:rPr>
            </w:pPr>
            <w:r w:rsidRPr="006E0A26">
              <w:rPr>
                <w:rFonts w:eastAsia="黑体"/>
                <w:szCs w:val="21"/>
              </w:rPr>
              <w:t>序号</w:t>
            </w:r>
          </w:p>
        </w:tc>
        <w:tc>
          <w:tcPr>
            <w:tcW w:w="3420" w:type="dxa"/>
            <w:vAlign w:val="center"/>
          </w:tcPr>
          <w:p w:rsidR="00AF5702" w:rsidRPr="006E0A26" w:rsidRDefault="00456A59">
            <w:pPr>
              <w:jc w:val="center"/>
              <w:rPr>
                <w:rFonts w:eastAsia="黑体"/>
                <w:szCs w:val="21"/>
              </w:rPr>
            </w:pPr>
            <w:r w:rsidRPr="006E0A26">
              <w:rPr>
                <w:rFonts w:eastAsia="黑体"/>
                <w:szCs w:val="21"/>
              </w:rPr>
              <w:t>项目内容</w:t>
            </w:r>
          </w:p>
        </w:tc>
        <w:tc>
          <w:tcPr>
            <w:tcW w:w="3240" w:type="dxa"/>
            <w:tcBorders>
              <w:right w:val="single" w:sz="4" w:space="0" w:color="auto"/>
            </w:tcBorders>
            <w:vAlign w:val="center"/>
          </w:tcPr>
          <w:p w:rsidR="00AF5702" w:rsidRPr="006E0A26" w:rsidRDefault="00456A59">
            <w:pPr>
              <w:jc w:val="center"/>
              <w:rPr>
                <w:rFonts w:eastAsia="黑体"/>
                <w:szCs w:val="21"/>
              </w:rPr>
            </w:pPr>
            <w:r w:rsidRPr="006E0A26">
              <w:rPr>
                <w:rFonts w:eastAsia="黑体"/>
                <w:szCs w:val="21"/>
              </w:rPr>
              <w:t>投标报价（元）</w:t>
            </w:r>
          </w:p>
        </w:tc>
        <w:tc>
          <w:tcPr>
            <w:tcW w:w="2160" w:type="dxa"/>
            <w:tcBorders>
              <w:left w:val="single" w:sz="4" w:space="0" w:color="auto"/>
            </w:tcBorders>
            <w:vAlign w:val="center"/>
          </w:tcPr>
          <w:p w:rsidR="00AF5702" w:rsidRPr="006E0A26" w:rsidRDefault="00456A59">
            <w:pPr>
              <w:jc w:val="center"/>
              <w:rPr>
                <w:rFonts w:eastAsia="黑体"/>
                <w:szCs w:val="21"/>
              </w:rPr>
            </w:pPr>
            <w:r w:rsidRPr="006E0A26">
              <w:rPr>
                <w:rFonts w:eastAsia="黑体"/>
                <w:szCs w:val="21"/>
              </w:rPr>
              <w:t>备注</w:t>
            </w:r>
          </w:p>
        </w:tc>
      </w:tr>
      <w:tr w:rsidR="00AF5702" w:rsidRPr="006E0A26">
        <w:trPr>
          <w:cantSplit/>
          <w:trHeight w:val="448"/>
        </w:trPr>
        <w:tc>
          <w:tcPr>
            <w:tcW w:w="720" w:type="dxa"/>
            <w:vAlign w:val="center"/>
          </w:tcPr>
          <w:p w:rsidR="00AF5702" w:rsidRPr="006E0A26" w:rsidRDefault="00456A59">
            <w:pPr>
              <w:jc w:val="center"/>
              <w:rPr>
                <w:szCs w:val="21"/>
              </w:rPr>
            </w:pPr>
            <w:r w:rsidRPr="006E0A26">
              <w:rPr>
                <w:szCs w:val="21"/>
              </w:rPr>
              <w:t>1</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98"/>
        </w:trPr>
        <w:tc>
          <w:tcPr>
            <w:tcW w:w="720" w:type="dxa"/>
            <w:vAlign w:val="center"/>
          </w:tcPr>
          <w:p w:rsidR="00AF5702" w:rsidRPr="006E0A26" w:rsidRDefault="00456A59">
            <w:pPr>
              <w:jc w:val="center"/>
              <w:rPr>
                <w:szCs w:val="21"/>
              </w:rPr>
            </w:pPr>
            <w:r w:rsidRPr="006E0A26">
              <w:rPr>
                <w:szCs w:val="21"/>
              </w:rPr>
              <w:t>2</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98"/>
        </w:trPr>
        <w:tc>
          <w:tcPr>
            <w:tcW w:w="720" w:type="dxa"/>
            <w:vAlign w:val="center"/>
          </w:tcPr>
          <w:p w:rsidR="00AF5702" w:rsidRPr="006E0A26" w:rsidRDefault="00456A59">
            <w:pPr>
              <w:jc w:val="center"/>
              <w:rPr>
                <w:szCs w:val="21"/>
              </w:rPr>
            </w:pPr>
            <w:r w:rsidRPr="006E0A26">
              <w:rPr>
                <w:szCs w:val="21"/>
              </w:rPr>
              <w:t>3</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98"/>
        </w:trPr>
        <w:tc>
          <w:tcPr>
            <w:tcW w:w="720" w:type="dxa"/>
            <w:vAlign w:val="center"/>
          </w:tcPr>
          <w:p w:rsidR="00AF5702" w:rsidRPr="006E0A26" w:rsidRDefault="00456A59">
            <w:pPr>
              <w:jc w:val="center"/>
              <w:rPr>
                <w:szCs w:val="21"/>
              </w:rPr>
            </w:pPr>
            <w:r w:rsidRPr="006E0A26">
              <w:rPr>
                <w:szCs w:val="21"/>
              </w:rPr>
              <w:t>4</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62"/>
        </w:trPr>
        <w:tc>
          <w:tcPr>
            <w:tcW w:w="720" w:type="dxa"/>
            <w:vAlign w:val="center"/>
          </w:tcPr>
          <w:p w:rsidR="00AF5702" w:rsidRPr="006E0A26" w:rsidRDefault="00456A59">
            <w:pPr>
              <w:jc w:val="center"/>
              <w:rPr>
                <w:szCs w:val="21"/>
              </w:rPr>
            </w:pPr>
            <w:r w:rsidRPr="006E0A26">
              <w:rPr>
                <w:szCs w:val="21"/>
              </w:rPr>
              <w:t>5</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54"/>
        </w:trPr>
        <w:tc>
          <w:tcPr>
            <w:tcW w:w="720" w:type="dxa"/>
            <w:vAlign w:val="center"/>
          </w:tcPr>
          <w:p w:rsidR="00AF5702" w:rsidRPr="006E0A26" w:rsidRDefault="00456A59">
            <w:pPr>
              <w:jc w:val="center"/>
              <w:rPr>
                <w:szCs w:val="21"/>
              </w:rPr>
            </w:pPr>
            <w:r w:rsidRPr="006E0A26">
              <w:rPr>
                <w:szCs w:val="21"/>
              </w:rPr>
              <w:t>6</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454"/>
        </w:trPr>
        <w:tc>
          <w:tcPr>
            <w:tcW w:w="720" w:type="dxa"/>
            <w:vAlign w:val="center"/>
          </w:tcPr>
          <w:p w:rsidR="00AF5702" w:rsidRPr="006E0A26" w:rsidRDefault="00456A59">
            <w:pPr>
              <w:jc w:val="center"/>
              <w:rPr>
                <w:szCs w:val="21"/>
              </w:rPr>
            </w:pPr>
            <w:r w:rsidRPr="006E0A26">
              <w:rPr>
                <w:szCs w:val="21"/>
              </w:rPr>
              <w:t>…</w:t>
            </w:r>
          </w:p>
        </w:tc>
        <w:tc>
          <w:tcPr>
            <w:tcW w:w="3420" w:type="dxa"/>
            <w:vAlign w:val="center"/>
          </w:tcPr>
          <w:p w:rsidR="00AF5702" w:rsidRPr="006E0A26" w:rsidRDefault="00AF5702">
            <w:pPr>
              <w:rPr>
                <w:szCs w:val="21"/>
              </w:rPr>
            </w:pPr>
          </w:p>
        </w:tc>
        <w:tc>
          <w:tcPr>
            <w:tcW w:w="3240" w:type="dxa"/>
            <w:tcBorders>
              <w:right w:val="single" w:sz="4" w:space="0" w:color="auto"/>
            </w:tcBorders>
            <w:vAlign w:val="center"/>
          </w:tcPr>
          <w:p w:rsidR="00AF5702" w:rsidRPr="006E0A26" w:rsidRDefault="00AF5702">
            <w:pPr>
              <w:rPr>
                <w:szCs w:val="21"/>
              </w:rPr>
            </w:pPr>
          </w:p>
        </w:tc>
        <w:tc>
          <w:tcPr>
            <w:tcW w:w="2160" w:type="dxa"/>
            <w:tcBorders>
              <w:left w:val="single" w:sz="4" w:space="0" w:color="auto"/>
            </w:tcBorders>
            <w:vAlign w:val="center"/>
          </w:tcPr>
          <w:p w:rsidR="00AF5702" w:rsidRPr="006E0A26" w:rsidRDefault="00AF5702">
            <w:pPr>
              <w:rPr>
                <w:szCs w:val="21"/>
              </w:rPr>
            </w:pPr>
          </w:p>
        </w:tc>
      </w:tr>
      <w:tr w:rsidR="00AF5702" w:rsidRPr="006E0A26">
        <w:trPr>
          <w:cantSplit/>
          <w:trHeight w:val="542"/>
        </w:trPr>
        <w:tc>
          <w:tcPr>
            <w:tcW w:w="7380" w:type="dxa"/>
            <w:gridSpan w:val="3"/>
            <w:tcBorders>
              <w:right w:val="single" w:sz="4" w:space="0" w:color="auto"/>
            </w:tcBorders>
            <w:vAlign w:val="center"/>
          </w:tcPr>
          <w:p w:rsidR="00AF5702" w:rsidRPr="006E0A26" w:rsidRDefault="00456A59">
            <w:pPr>
              <w:rPr>
                <w:rFonts w:eastAsia="黑体"/>
                <w:szCs w:val="21"/>
              </w:rPr>
            </w:pPr>
            <w:r w:rsidRPr="006E0A26">
              <w:rPr>
                <w:rFonts w:eastAsia="黑体"/>
                <w:szCs w:val="21"/>
              </w:rPr>
              <w:t>投标总价</w:t>
            </w:r>
          </w:p>
        </w:tc>
        <w:tc>
          <w:tcPr>
            <w:tcW w:w="2160" w:type="dxa"/>
            <w:tcBorders>
              <w:left w:val="single" w:sz="4" w:space="0" w:color="auto"/>
            </w:tcBorders>
            <w:vAlign w:val="center"/>
          </w:tcPr>
          <w:p w:rsidR="00AF5702" w:rsidRPr="006E0A26" w:rsidRDefault="00AF5702">
            <w:pPr>
              <w:rPr>
                <w:rFonts w:eastAsia="黑体"/>
                <w:szCs w:val="21"/>
              </w:rPr>
            </w:pPr>
          </w:p>
        </w:tc>
      </w:tr>
    </w:tbl>
    <w:p w:rsidR="00AF5702" w:rsidRPr="006E0A26" w:rsidRDefault="00456A59">
      <w:pPr>
        <w:rPr>
          <w:szCs w:val="21"/>
        </w:rPr>
      </w:pPr>
      <w:r w:rsidRPr="006E0A26">
        <w:rPr>
          <w:szCs w:val="21"/>
        </w:rPr>
        <w:t>供应商名称：</w:t>
      </w:r>
    </w:p>
    <w:p w:rsidR="00AF5702" w:rsidRPr="006E0A26" w:rsidRDefault="00456A59">
      <w:pPr>
        <w:rPr>
          <w:szCs w:val="21"/>
        </w:rPr>
      </w:pPr>
      <w:r w:rsidRPr="006E0A26">
        <w:rPr>
          <w:szCs w:val="21"/>
        </w:rPr>
        <w:t>供应商代表姓名：</w:t>
      </w:r>
    </w:p>
    <w:p w:rsidR="00AF5702" w:rsidRPr="006E0A26" w:rsidRDefault="00456A59">
      <w:pPr>
        <w:rPr>
          <w:szCs w:val="21"/>
        </w:rPr>
      </w:pPr>
      <w:r w:rsidRPr="006E0A26">
        <w:rPr>
          <w:szCs w:val="21"/>
        </w:rPr>
        <w:t>注：</w:t>
      </w:r>
      <w:r w:rsidRPr="006E0A26">
        <w:rPr>
          <w:szCs w:val="21"/>
        </w:rPr>
        <w:t>1.</w:t>
      </w:r>
      <w:r w:rsidRPr="006E0A26">
        <w:rPr>
          <w:szCs w:val="21"/>
        </w:rPr>
        <w:t>所有价格应按</w:t>
      </w:r>
      <w:r w:rsidRPr="006E0A26">
        <w:rPr>
          <w:szCs w:val="21"/>
        </w:rPr>
        <w:t>“</w:t>
      </w:r>
      <w:r w:rsidRPr="006E0A26">
        <w:rPr>
          <w:szCs w:val="21"/>
        </w:rPr>
        <w:t>招标文件</w:t>
      </w:r>
      <w:r w:rsidRPr="006E0A26">
        <w:rPr>
          <w:szCs w:val="21"/>
        </w:rPr>
        <w:t>”</w:t>
      </w:r>
      <w:r w:rsidRPr="006E0A26">
        <w:rPr>
          <w:szCs w:val="21"/>
        </w:rPr>
        <w:t>中规定的货币单位填写；</w:t>
      </w:r>
    </w:p>
    <w:p w:rsidR="00AF5702" w:rsidRPr="006E0A26" w:rsidRDefault="00456A59">
      <w:pPr>
        <w:rPr>
          <w:szCs w:val="21"/>
        </w:rPr>
      </w:pPr>
      <w:r w:rsidRPr="006E0A26">
        <w:rPr>
          <w:szCs w:val="21"/>
        </w:rPr>
        <w:t xml:space="preserve">    2.</w:t>
      </w:r>
      <w:r w:rsidRPr="006E0A26">
        <w:rPr>
          <w:szCs w:val="21"/>
        </w:rPr>
        <w:t>投标总价应为以上各分项价格之和；</w:t>
      </w:r>
    </w:p>
    <w:p w:rsidR="00AF5702" w:rsidRPr="006E0A26" w:rsidRDefault="00456A59">
      <w:pPr>
        <w:widowControl/>
        <w:jc w:val="left"/>
        <w:rPr>
          <w:b/>
          <w:bCs/>
          <w:sz w:val="24"/>
        </w:rPr>
      </w:pPr>
      <w:r w:rsidRPr="006E0A26">
        <w:rPr>
          <w:sz w:val="24"/>
        </w:rPr>
        <w:br w:type="page"/>
      </w:r>
    </w:p>
    <w:p w:rsidR="00AF5702" w:rsidRPr="006E0A26" w:rsidRDefault="00456A59">
      <w:pPr>
        <w:pStyle w:val="3"/>
        <w:spacing w:before="120" w:after="120"/>
        <w:jc w:val="center"/>
        <w:rPr>
          <w:bCs w:val="0"/>
          <w:sz w:val="24"/>
        </w:rPr>
      </w:pPr>
      <w:r w:rsidRPr="006E0A26">
        <w:lastRenderedPageBreak/>
        <w:t>七、供应</w:t>
      </w:r>
      <w:proofErr w:type="gramStart"/>
      <w:r w:rsidRPr="006E0A26">
        <w:t>商情况</w:t>
      </w:r>
      <w:proofErr w:type="gramEnd"/>
      <w:r w:rsidRPr="006E0A26">
        <w:t>介绍</w:t>
      </w:r>
    </w:p>
    <w:p w:rsidR="00AF5702" w:rsidRPr="006E0A26" w:rsidRDefault="00456A59">
      <w:pPr>
        <w:adjustRightInd w:val="0"/>
        <w:snapToGrid w:val="0"/>
        <w:spacing w:line="360" w:lineRule="auto"/>
        <w:rPr>
          <w:bCs/>
          <w:sz w:val="24"/>
        </w:rPr>
      </w:pPr>
      <w:r w:rsidRPr="006E0A26">
        <w:rPr>
          <w:bCs/>
          <w:sz w:val="24"/>
        </w:rPr>
        <w:t>（一）供应商一览表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240"/>
        <w:gridCol w:w="3322"/>
        <w:gridCol w:w="2464"/>
      </w:tblGrid>
      <w:tr w:rsidR="00AF5702" w:rsidRPr="006E0A26">
        <w:tc>
          <w:tcPr>
            <w:tcW w:w="828" w:type="dxa"/>
          </w:tcPr>
          <w:p w:rsidR="00AF5702" w:rsidRPr="006E0A26" w:rsidRDefault="00456A59">
            <w:pPr>
              <w:adjustRightInd w:val="0"/>
              <w:snapToGrid w:val="0"/>
              <w:spacing w:line="360" w:lineRule="auto"/>
              <w:rPr>
                <w:bCs/>
                <w:sz w:val="24"/>
              </w:rPr>
            </w:pPr>
            <w:r w:rsidRPr="006E0A26">
              <w:rPr>
                <w:bCs/>
                <w:sz w:val="24"/>
              </w:rPr>
              <w:t>序号</w:t>
            </w:r>
          </w:p>
        </w:tc>
        <w:tc>
          <w:tcPr>
            <w:tcW w:w="3240" w:type="dxa"/>
          </w:tcPr>
          <w:p w:rsidR="00AF5702" w:rsidRPr="006E0A26" w:rsidRDefault="00456A59">
            <w:pPr>
              <w:adjustRightInd w:val="0"/>
              <w:snapToGrid w:val="0"/>
              <w:spacing w:line="360" w:lineRule="auto"/>
              <w:rPr>
                <w:bCs/>
                <w:sz w:val="24"/>
              </w:rPr>
            </w:pPr>
            <w:r w:rsidRPr="006E0A26">
              <w:rPr>
                <w:bCs/>
                <w:sz w:val="24"/>
              </w:rPr>
              <w:t>项目</w:t>
            </w:r>
          </w:p>
        </w:tc>
        <w:tc>
          <w:tcPr>
            <w:tcW w:w="3322" w:type="dxa"/>
          </w:tcPr>
          <w:p w:rsidR="00AF5702" w:rsidRPr="006E0A26" w:rsidRDefault="00456A59">
            <w:pPr>
              <w:adjustRightInd w:val="0"/>
              <w:snapToGrid w:val="0"/>
              <w:spacing w:line="360" w:lineRule="auto"/>
              <w:rPr>
                <w:bCs/>
                <w:sz w:val="24"/>
              </w:rPr>
            </w:pPr>
            <w:r w:rsidRPr="006E0A26">
              <w:rPr>
                <w:bCs/>
                <w:sz w:val="24"/>
              </w:rPr>
              <w:t>内容及说明</w:t>
            </w:r>
          </w:p>
        </w:tc>
        <w:tc>
          <w:tcPr>
            <w:tcW w:w="2464" w:type="dxa"/>
          </w:tcPr>
          <w:p w:rsidR="00AF5702" w:rsidRPr="006E0A26" w:rsidRDefault="00456A59">
            <w:pPr>
              <w:adjustRightInd w:val="0"/>
              <w:snapToGrid w:val="0"/>
              <w:spacing w:line="360" w:lineRule="auto"/>
              <w:rPr>
                <w:bCs/>
                <w:sz w:val="24"/>
              </w:rPr>
            </w:pPr>
            <w:r w:rsidRPr="006E0A26">
              <w:rPr>
                <w:bCs/>
                <w:sz w:val="24"/>
              </w:rPr>
              <w:t>备注</w:t>
            </w:r>
          </w:p>
        </w:tc>
      </w:tr>
      <w:tr w:rsidR="00AF5702" w:rsidRPr="006E0A26">
        <w:trPr>
          <w:cantSplit/>
          <w:trHeight w:val="469"/>
        </w:trPr>
        <w:tc>
          <w:tcPr>
            <w:tcW w:w="828" w:type="dxa"/>
            <w:vMerge w:val="restart"/>
          </w:tcPr>
          <w:p w:rsidR="00AF5702" w:rsidRPr="006E0A26" w:rsidRDefault="00456A59">
            <w:pPr>
              <w:adjustRightInd w:val="0"/>
              <w:snapToGrid w:val="0"/>
              <w:spacing w:line="360" w:lineRule="auto"/>
              <w:rPr>
                <w:bCs/>
                <w:sz w:val="24"/>
              </w:rPr>
            </w:pPr>
            <w:proofErr w:type="gramStart"/>
            <w:r w:rsidRPr="006E0A26">
              <w:rPr>
                <w:bCs/>
                <w:sz w:val="24"/>
              </w:rPr>
              <w:t>一</w:t>
            </w:r>
            <w:proofErr w:type="gramEnd"/>
          </w:p>
        </w:tc>
        <w:tc>
          <w:tcPr>
            <w:tcW w:w="3240" w:type="dxa"/>
          </w:tcPr>
          <w:p w:rsidR="00AF5702" w:rsidRPr="006E0A26" w:rsidRDefault="00456A59">
            <w:pPr>
              <w:adjustRightInd w:val="0"/>
              <w:snapToGrid w:val="0"/>
              <w:spacing w:line="360" w:lineRule="auto"/>
              <w:rPr>
                <w:bCs/>
                <w:sz w:val="24"/>
              </w:rPr>
            </w:pPr>
            <w:r w:rsidRPr="006E0A26">
              <w:rPr>
                <w:bCs/>
                <w:sz w:val="24"/>
              </w:rPr>
              <w:t>营业执照</w:t>
            </w:r>
          </w:p>
        </w:tc>
        <w:tc>
          <w:tcPr>
            <w:tcW w:w="3322" w:type="dxa"/>
          </w:tcPr>
          <w:p w:rsidR="00AF5702" w:rsidRPr="006E0A26" w:rsidRDefault="00AF5702">
            <w:pPr>
              <w:adjustRightInd w:val="0"/>
              <w:snapToGrid w:val="0"/>
              <w:spacing w:line="360" w:lineRule="auto"/>
              <w:rPr>
                <w:bCs/>
                <w:sz w:val="24"/>
              </w:rPr>
            </w:pPr>
          </w:p>
        </w:tc>
        <w:tc>
          <w:tcPr>
            <w:tcW w:w="2464" w:type="dxa"/>
            <w:vMerge w:val="restart"/>
          </w:tcPr>
          <w:p w:rsidR="00AF5702" w:rsidRPr="006E0A26" w:rsidRDefault="00456A59">
            <w:pPr>
              <w:adjustRightInd w:val="0"/>
              <w:snapToGrid w:val="0"/>
              <w:spacing w:line="360" w:lineRule="auto"/>
              <w:rPr>
                <w:bCs/>
                <w:sz w:val="24"/>
              </w:rPr>
            </w:pPr>
            <w:r w:rsidRPr="006E0A26">
              <w:rPr>
                <w:bCs/>
                <w:sz w:val="24"/>
              </w:rPr>
              <w:t>提供复印件</w:t>
            </w:r>
          </w:p>
        </w:tc>
      </w:tr>
      <w:tr w:rsidR="00AF5702" w:rsidRPr="006E0A26">
        <w:trPr>
          <w:cantSplit/>
          <w:trHeight w:val="467"/>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1.</w:t>
            </w:r>
            <w:r w:rsidRPr="006E0A26">
              <w:rPr>
                <w:bCs/>
                <w:sz w:val="24"/>
              </w:rPr>
              <w:t>注册年度及注册编号</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Height w:val="467"/>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2.</w:t>
            </w:r>
            <w:r w:rsidRPr="006E0A26">
              <w:rPr>
                <w:bCs/>
                <w:sz w:val="24"/>
              </w:rPr>
              <w:t>注册资金（万元）：</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Height w:val="467"/>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3.</w:t>
            </w:r>
            <w:r w:rsidRPr="006E0A26">
              <w:rPr>
                <w:bCs/>
                <w:sz w:val="24"/>
              </w:rPr>
              <w:t>经营场所：</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Height w:val="467"/>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4.</w:t>
            </w:r>
            <w:r w:rsidRPr="006E0A26">
              <w:rPr>
                <w:bCs/>
                <w:sz w:val="24"/>
              </w:rPr>
              <w:t>有效期</w:t>
            </w:r>
            <w:r w:rsidRPr="006E0A26">
              <w:rPr>
                <w:bCs/>
                <w:sz w:val="24"/>
              </w:rPr>
              <w:tab/>
            </w:r>
            <w:r w:rsidRPr="006E0A26">
              <w:rPr>
                <w:bCs/>
                <w:sz w:val="24"/>
              </w:rPr>
              <w:t>：</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vMerge w:val="restart"/>
          </w:tcPr>
          <w:p w:rsidR="00AF5702" w:rsidRPr="006E0A26" w:rsidRDefault="00456A59">
            <w:pPr>
              <w:adjustRightInd w:val="0"/>
              <w:snapToGrid w:val="0"/>
              <w:spacing w:line="360" w:lineRule="auto"/>
              <w:rPr>
                <w:bCs/>
                <w:sz w:val="24"/>
              </w:rPr>
            </w:pPr>
            <w:r w:rsidRPr="006E0A26">
              <w:rPr>
                <w:bCs/>
                <w:sz w:val="24"/>
              </w:rPr>
              <w:t>二</w:t>
            </w:r>
          </w:p>
        </w:tc>
        <w:tc>
          <w:tcPr>
            <w:tcW w:w="3240" w:type="dxa"/>
          </w:tcPr>
          <w:p w:rsidR="00AF5702" w:rsidRPr="006E0A26" w:rsidRDefault="00456A59">
            <w:pPr>
              <w:adjustRightInd w:val="0"/>
              <w:snapToGrid w:val="0"/>
              <w:spacing w:line="360" w:lineRule="auto"/>
              <w:rPr>
                <w:bCs/>
                <w:sz w:val="24"/>
              </w:rPr>
            </w:pPr>
            <w:r w:rsidRPr="006E0A26">
              <w:rPr>
                <w:bCs/>
                <w:sz w:val="24"/>
              </w:rPr>
              <w:t>税务登记证</w:t>
            </w:r>
          </w:p>
        </w:tc>
        <w:tc>
          <w:tcPr>
            <w:tcW w:w="3322" w:type="dxa"/>
          </w:tcPr>
          <w:p w:rsidR="00AF5702" w:rsidRPr="006E0A26" w:rsidRDefault="00AF5702">
            <w:pPr>
              <w:adjustRightInd w:val="0"/>
              <w:snapToGrid w:val="0"/>
              <w:spacing w:line="360" w:lineRule="auto"/>
              <w:rPr>
                <w:bCs/>
                <w:sz w:val="24"/>
              </w:rPr>
            </w:pPr>
          </w:p>
        </w:tc>
        <w:tc>
          <w:tcPr>
            <w:tcW w:w="2464" w:type="dxa"/>
            <w:vMerge w:val="restart"/>
          </w:tcPr>
          <w:p w:rsidR="00AF5702" w:rsidRPr="006E0A26" w:rsidRDefault="00456A59">
            <w:pPr>
              <w:adjustRightInd w:val="0"/>
              <w:snapToGrid w:val="0"/>
              <w:spacing w:line="360" w:lineRule="auto"/>
              <w:rPr>
                <w:bCs/>
                <w:sz w:val="24"/>
              </w:rPr>
            </w:pPr>
            <w:r w:rsidRPr="006E0A26">
              <w:rPr>
                <w:bCs/>
                <w:sz w:val="24"/>
              </w:rPr>
              <w:t>提供复印件</w:t>
            </w:r>
          </w:p>
        </w:tc>
      </w:tr>
      <w:tr w:rsidR="00AF5702" w:rsidRPr="006E0A26">
        <w:trPr>
          <w:cantSplit/>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1.</w:t>
            </w:r>
            <w:r w:rsidRPr="006E0A26">
              <w:rPr>
                <w:bCs/>
                <w:sz w:val="24"/>
              </w:rPr>
              <w:t>税务登记证编号：</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tcPr>
          <w:p w:rsidR="00AF5702" w:rsidRPr="006E0A26" w:rsidRDefault="00456A59">
            <w:pPr>
              <w:adjustRightInd w:val="0"/>
              <w:snapToGrid w:val="0"/>
              <w:spacing w:line="360" w:lineRule="auto"/>
              <w:rPr>
                <w:bCs/>
                <w:sz w:val="24"/>
              </w:rPr>
            </w:pPr>
            <w:r w:rsidRPr="006E0A26">
              <w:rPr>
                <w:bCs/>
                <w:sz w:val="24"/>
              </w:rPr>
              <w:t>三</w:t>
            </w:r>
            <w:r w:rsidRPr="006E0A26">
              <w:rPr>
                <w:bCs/>
                <w:sz w:val="24"/>
              </w:rPr>
              <w:tab/>
            </w:r>
          </w:p>
        </w:tc>
        <w:tc>
          <w:tcPr>
            <w:tcW w:w="3240" w:type="dxa"/>
          </w:tcPr>
          <w:p w:rsidR="00AF5702" w:rsidRPr="006E0A26" w:rsidRDefault="00456A59">
            <w:pPr>
              <w:adjustRightInd w:val="0"/>
              <w:snapToGrid w:val="0"/>
              <w:spacing w:line="360" w:lineRule="auto"/>
              <w:rPr>
                <w:bCs/>
                <w:sz w:val="24"/>
              </w:rPr>
            </w:pPr>
            <w:r w:rsidRPr="006E0A26">
              <w:rPr>
                <w:bCs/>
                <w:sz w:val="24"/>
              </w:rPr>
              <w:t>其他资格（质）证书</w:t>
            </w:r>
          </w:p>
        </w:tc>
        <w:tc>
          <w:tcPr>
            <w:tcW w:w="3322" w:type="dxa"/>
          </w:tcPr>
          <w:p w:rsidR="00AF5702" w:rsidRPr="006E0A26" w:rsidRDefault="00456A59">
            <w:pPr>
              <w:adjustRightInd w:val="0"/>
              <w:snapToGrid w:val="0"/>
              <w:spacing w:line="360" w:lineRule="auto"/>
              <w:rPr>
                <w:bCs/>
                <w:sz w:val="24"/>
              </w:rPr>
            </w:pPr>
            <w:r w:rsidRPr="006E0A26">
              <w:rPr>
                <w:bCs/>
                <w:sz w:val="24"/>
              </w:rPr>
              <w:t>（若有其他资质证书，可按表格格式扩展</w:t>
            </w:r>
          </w:p>
        </w:tc>
        <w:tc>
          <w:tcPr>
            <w:tcW w:w="2464" w:type="dxa"/>
            <w:vMerge w:val="restart"/>
          </w:tcPr>
          <w:p w:rsidR="00AF5702" w:rsidRPr="006E0A26" w:rsidRDefault="00456A59">
            <w:pPr>
              <w:adjustRightInd w:val="0"/>
              <w:snapToGrid w:val="0"/>
              <w:spacing w:line="360" w:lineRule="auto"/>
              <w:rPr>
                <w:bCs/>
                <w:sz w:val="24"/>
              </w:rPr>
            </w:pPr>
            <w:r w:rsidRPr="006E0A26">
              <w:rPr>
                <w:bCs/>
                <w:sz w:val="24"/>
              </w:rPr>
              <w:t>提供复印件</w:t>
            </w:r>
          </w:p>
          <w:p w:rsidR="00AF5702" w:rsidRPr="006E0A26" w:rsidRDefault="00AF5702">
            <w:pPr>
              <w:adjustRightInd w:val="0"/>
              <w:snapToGrid w:val="0"/>
              <w:spacing w:line="360" w:lineRule="auto"/>
              <w:rPr>
                <w:bCs/>
                <w:sz w:val="24"/>
              </w:rPr>
            </w:pPr>
          </w:p>
        </w:tc>
      </w:tr>
      <w:tr w:rsidR="00AF5702" w:rsidRPr="006E0A26">
        <w:trPr>
          <w:cantSplit/>
        </w:trPr>
        <w:tc>
          <w:tcPr>
            <w:tcW w:w="828" w:type="dxa"/>
            <w:vMerge w:val="restart"/>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1.</w:t>
            </w:r>
            <w:r w:rsidRPr="006E0A26">
              <w:rPr>
                <w:bCs/>
                <w:sz w:val="24"/>
              </w:rPr>
              <w:t>证书名称</w:t>
            </w:r>
            <w:r w:rsidRPr="006E0A26">
              <w:rPr>
                <w:bCs/>
                <w:sz w:val="24"/>
              </w:rPr>
              <w:tab/>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2.</w:t>
            </w:r>
            <w:r w:rsidRPr="006E0A26">
              <w:rPr>
                <w:bCs/>
                <w:sz w:val="24"/>
              </w:rPr>
              <w:t>批准单位</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3.</w:t>
            </w:r>
            <w:r w:rsidRPr="006E0A26">
              <w:rPr>
                <w:bCs/>
                <w:sz w:val="24"/>
              </w:rPr>
              <w:t>等级</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4.</w:t>
            </w:r>
            <w:r w:rsidRPr="006E0A26">
              <w:rPr>
                <w:bCs/>
                <w:sz w:val="24"/>
              </w:rPr>
              <w:t>批准时间及编号</w:t>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rPr>
          <w:cantSplit/>
        </w:trPr>
        <w:tc>
          <w:tcPr>
            <w:tcW w:w="828" w:type="dxa"/>
            <w:vMerge/>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5.</w:t>
            </w:r>
            <w:r w:rsidRPr="006E0A26">
              <w:rPr>
                <w:bCs/>
                <w:sz w:val="24"/>
              </w:rPr>
              <w:t>有效期</w:t>
            </w:r>
            <w:r w:rsidRPr="006E0A26">
              <w:rPr>
                <w:bCs/>
                <w:sz w:val="24"/>
              </w:rPr>
              <w:tab/>
            </w:r>
          </w:p>
        </w:tc>
        <w:tc>
          <w:tcPr>
            <w:tcW w:w="3322" w:type="dxa"/>
          </w:tcPr>
          <w:p w:rsidR="00AF5702" w:rsidRPr="006E0A26" w:rsidRDefault="00AF5702">
            <w:pPr>
              <w:adjustRightInd w:val="0"/>
              <w:snapToGrid w:val="0"/>
              <w:spacing w:line="360" w:lineRule="auto"/>
              <w:rPr>
                <w:bCs/>
                <w:sz w:val="24"/>
              </w:rPr>
            </w:pPr>
          </w:p>
        </w:tc>
        <w:tc>
          <w:tcPr>
            <w:tcW w:w="2464" w:type="dxa"/>
            <w:vMerge/>
          </w:tcPr>
          <w:p w:rsidR="00AF5702" w:rsidRPr="006E0A26" w:rsidRDefault="00AF5702">
            <w:pPr>
              <w:adjustRightInd w:val="0"/>
              <w:snapToGrid w:val="0"/>
              <w:spacing w:line="360" w:lineRule="auto"/>
              <w:rPr>
                <w:bCs/>
                <w:sz w:val="24"/>
              </w:rPr>
            </w:pPr>
          </w:p>
        </w:tc>
      </w:tr>
      <w:tr w:rsidR="00AF5702" w:rsidRPr="006E0A26">
        <w:tc>
          <w:tcPr>
            <w:tcW w:w="828" w:type="dxa"/>
          </w:tcPr>
          <w:p w:rsidR="00AF5702" w:rsidRPr="006E0A26" w:rsidRDefault="00456A59">
            <w:pPr>
              <w:adjustRightInd w:val="0"/>
              <w:snapToGrid w:val="0"/>
              <w:spacing w:line="360" w:lineRule="auto"/>
              <w:rPr>
                <w:bCs/>
                <w:sz w:val="24"/>
              </w:rPr>
            </w:pPr>
            <w:r w:rsidRPr="006E0A26">
              <w:rPr>
                <w:bCs/>
                <w:sz w:val="24"/>
              </w:rPr>
              <w:t>四</w:t>
            </w:r>
          </w:p>
        </w:tc>
        <w:tc>
          <w:tcPr>
            <w:tcW w:w="3240" w:type="dxa"/>
          </w:tcPr>
          <w:p w:rsidR="00AF5702" w:rsidRPr="006E0A26" w:rsidRDefault="00456A59">
            <w:pPr>
              <w:adjustRightInd w:val="0"/>
              <w:snapToGrid w:val="0"/>
              <w:spacing w:line="360" w:lineRule="auto"/>
              <w:rPr>
                <w:bCs/>
                <w:sz w:val="24"/>
              </w:rPr>
            </w:pPr>
            <w:r w:rsidRPr="006E0A26">
              <w:rPr>
                <w:bCs/>
                <w:sz w:val="24"/>
              </w:rPr>
              <w:t>其他</w:t>
            </w:r>
          </w:p>
        </w:tc>
        <w:tc>
          <w:tcPr>
            <w:tcW w:w="3322" w:type="dxa"/>
          </w:tcPr>
          <w:p w:rsidR="00AF5702" w:rsidRPr="006E0A26" w:rsidRDefault="00456A59">
            <w:pPr>
              <w:adjustRightInd w:val="0"/>
              <w:snapToGrid w:val="0"/>
              <w:spacing w:line="360" w:lineRule="auto"/>
              <w:rPr>
                <w:bCs/>
                <w:sz w:val="24"/>
              </w:rPr>
            </w:pPr>
            <w:r w:rsidRPr="006E0A26">
              <w:rPr>
                <w:bCs/>
                <w:sz w:val="24"/>
              </w:rPr>
              <w:t>投标人认为需补充的其他说明</w:t>
            </w:r>
          </w:p>
        </w:tc>
        <w:tc>
          <w:tcPr>
            <w:tcW w:w="2464" w:type="dxa"/>
          </w:tcPr>
          <w:p w:rsidR="00AF5702" w:rsidRPr="006E0A26" w:rsidRDefault="00AF5702">
            <w:pPr>
              <w:adjustRightInd w:val="0"/>
              <w:snapToGrid w:val="0"/>
              <w:spacing w:line="360" w:lineRule="auto"/>
              <w:rPr>
                <w:bCs/>
                <w:sz w:val="24"/>
              </w:rPr>
            </w:pPr>
          </w:p>
        </w:tc>
      </w:tr>
      <w:tr w:rsidR="00AF5702" w:rsidRPr="006E0A26">
        <w:tc>
          <w:tcPr>
            <w:tcW w:w="828" w:type="dxa"/>
          </w:tcPr>
          <w:p w:rsidR="00AF5702" w:rsidRPr="006E0A26" w:rsidRDefault="00AF5702">
            <w:pPr>
              <w:adjustRightInd w:val="0"/>
              <w:snapToGrid w:val="0"/>
              <w:spacing w:line="360" w:lineRule="auto"/>
              <w:rPr>
                <w:bCs/>
                <w:sz w:val="24"/>
              </w:rPr>
            </w:pPr>
          </w:p>
        </w:tc>
        <w:tc>
          <w:tcPr>
            <w:tcW w:w="3240" w:type="dxa"/>
          </w:tcPr>
          <w:p w:rsidR="00AF5702" w:rsidRPr="006E0A26" w:rsidRDefault="00456A59">
            <w:pPr>
              <w:adjustRightInd w:val="0"/>
              <w:snapToGrid w:val="0"/>
              <w:spacing w:line="360" w:lineRule="auto"/>
              <w:rPr>
                <w:bCs/>
                <w:sz w:val="24"/>
              </w:rPr>
            </w:pPr>
            <w:r w:rsidRPr="006E0A26">
              <w:rPr>
                <w:bCs/>
                <w:sz w:val="24"/>
              </w:rPr>
              <w:t>1.……………………</w:t>
            </w:r>
          </w:p>
        </w:tc>
        <w:tc>
          <w:tcPr>
            <w:tcW w:w="3322" w:type="dxa"/>
          </w:tcPr>
          <w:p w:rsidR="00AF5702" w:rsidRPr="006E0A26" w:rsidRDefault="00AF5702">
            <w:pPr>
              <w:adjustRightInd w:val="0"/>
              <w:snapToGrid w:val="0"/>
              <w:spacing w:line="360" w:lineRule="auto"/>
              <w:rPr>
                <w:bCs/>
                <w:sz w:val="24"/>
              </w:rPr>
            </w:pPr>
          </w:p>
        </w:tc>
        <w:tc>
          <w:tcPr>
            <w:tcW w:w="2464" w:type="dxa"/>
          </w:tcPr>
          <w:p w:rsidR="00AF5702" w:rsidRPr="006E0A26" w:rsidRDefault="00AF5702">
            <w:pPr>
              <w:adjustRightInd w:val="0"/>
              <w:snapToGrid w:val="0"/>
              <w:spacing w:line="360" w:lineRule="auto"/>
              <w:rPr>
                <w:bCs/>
                <w:sz w:val="24"/>
              </w:rPr>
            </w:pPr>
          </w:p>
        </w:tc>
      </w:tr>
    </w:tbl>
    <w:p w:rsidR="00AF5702" w:rsidRPr="006E0A26" w:rsidRDefault="00456A59">
      <w:pPr>
        <w:adjustRightInd w:val="0"/>
        <w:snapToGrid w:val="0"/>
        <w:spacing w:line="360" w:lineRule="auto"/>
        <w:rPr>
          <w:bCs/>
          <w:sz w:val="24"/>
        </w:rPr>
      </w:pPr>
      <w:r w:rsidRPr="006E0A26">
        <w:rPr>
          <w:bCs/>
          <w:sz w:val="24"/>
        </w:rPr>
        <w:tab/>
      </w:r>
    </w:p>
    <w:p w:rsidR="00AF5702" w:rsidRPr="006E0A26" w:rsidRDefault="00456A59">
      <w:pPr>
        <w:adjustRightInd w:val="0"/>
        <w:snapToGrid w:val="0"/>
        <w:spacing w:line="360" w:lineRule="auto"/>
        <w:rPr>
          <w:bCs/>
          <w:sz w:val="24"/>
        </w:rPr>
      </w:pPr>
      <w:r w:rsidRPr="006E0A26">
        <w:rPr>
          <w:bCs/>
          <w:sz w:val="24"/>
        </w:rPr>
        <w:t>注：在按要求填写好此表格后，各投标单位可以用其它的方式，就公司整体情况</w:t>
      </w:r>
      <w:proofErr w:type="gramStart"/>
      <w:r w:rsidRPr="006E0A26">
        <w:rPr>
          <w:bCs/>
          <w:sz w:val="24"/>
        </w:rPr>
        <w:t>作出</w:t>
      </w:r>
      <w:proofErr w:type="gramEnd"/>
      <w:r w:rsidRPr="006E0A26">
        <w:rPr>
          <w:bCs/>
          <w:sz w:val="24"/>
        </w:rPr>
        <w:t>详细的介绍（可以提供相应文字、照片等）。</w:t>
      </w:r>
    </w:p>
    <w:p w:rsidR="00AF5702" w:rsidRPr="006E0A26" w:rsidRDefault="00456A59">
      <w:pPr>
        <w:adjustRightInd w:val="0"/>
        <w:snapToGrid w:val="0"/>
        <w:spacing w:line="360" w:lineRule="auto"/>
        <w:rPr>
          <w:bCs/>
          <w:sz w:val="24"/>
        </w:rPr>
      </w:pPr>
      <w:r w:rsidRPr="006E0A26">
        <w:rPr>
          <w:bCs/>
          <w:sz w:val="24"/>
        </w:rPr>
        <w:t>（二）供应商资格证明文件</w:t>
      </w:r>
    </w:p>
    <w:p w:rsidR="00AF5702" w:rsidRPr="006E0A26" w:rsidRDefault="00456A59">
      <w:pPr>
        <w:adjustRightInd w:val="0"/>
        <w:snapToGrid w:val="0"/>
        <w:spacing w:line="360" w:lineRule="auto"/>
        <w:rPr>
          <w:bCs/>
          <w:sz w:val="24"/>
        </w:rPr>
      </w:pPr>
      <w:r w:rsidRPr="006E0A26">
        <w:rPr>
          <w:bCs/>
          <w:sz w:val="24"/>
        </w:rPr>
        <w:t xml:space="preserve">1. </w:t>
      </w:r>
      <w:r w:rsidRPr="006E0A26">
        <w:rPr>
          <w:bCs/>
          <w:sz w:val="24"/>
        </w:rPr>
        <w:t>投标人资格要求的证明文件：</w:t>
      </w:r>
    </w:p>
    <w:p w:rsidR="00AF5702" w:rsidRPr="006E0A26" w:rsidRDefault="00456A59">
      <w:pPr>
        <w:adjustRightInd w:val="0"/>
        <w:snapToGrid w:val="0"/>
        <w:spacing w:line="360" w:lineRule="auto"/>
        <w:rPr>
          <w:bCs/>
          <w:sz w:val="24"/>
        </w:rPr>
      </w:pPr>
      <w:r w:rsidRPr="006E0A26">
        <w:rPr>
          <w:bCs/>
          <w:sz w:val="24"/>
        </w:rPr>
        <w:t>（</w:t>
      </w:r>
      <w:r w:rsidRPr="006E0A26">
        <w:rPr>
          <w:bCs/>
          <w:sz w:val="24"/>
        </w:rPr>
        <w:t>1</w:t>
      </w:r>
      <w:r w:rsidRPr="006E0A26">
        <w:rPr>
          <w:bCs/>
          <w:sz w:val="24"/>
        </w:rPr>
        <w:t>）工商营业执照复印件；</w:t>
      </w:r>
    </w:p>
    <w:p w:rsidR="00AF5702" w:rsidRPr="006E0A26" w:rsidRDefault="00456A59">
      <w:pPr>
        <w:adjustRightInd w:val="0"/>
        <w:snapToGrid w:val="0"/>
        <w:spacing w:line="360" w:lineRule="auto"/>
        <w:rPr>
          <w:bCs/>
          <w:sz w:val="24"/>
        </w:rPr>
      </w:pPr>
      <w:r w:rsidRPr="006E0A26">
        <w:rPr>
          <w:bCs/>
          <w:sz w:val="24"/>
        </w:rPr>
        <w:t>（</w:t>
      </w:r>
      <w:r w:rsidRPr="006E0A26">
        <w:rPr>
          <w:bCs/>
          <w:sz w:val="24"/>
        </w:rPr>
        <w:t>2</w:t>
      </w:r>
      <w:r w:rsidRPr="006E0A26">
        <w:rPr>
          <w:bCs/>
          <w:sz w:val="24"/>
        </w:rPr>
        <w:t>）提供招标公告中关于投标人资格要求的相关资格证明文件复印件。</w:t>
      </w:r>
    </w:p>
    <w:p w:rsidR="00AF5702" w:rsidRPr="006E0A26" w:rsidRDefault="00456A59">
      <w:pPr>
        <w:adjustRightInd w:val="0"/>
        <w:snapToGrid w:val="0"/>
        <w:spacing w:line="360" w:lineRule="auto"/>
        <w:rPr>
          <w:bCs/>
          <w:sz w:val="24"/>
        </w:rPr>
      </w:pPr>
      <w:r w:rsidRPr="006E0A26">
        <w:rPr>
          <w:bCs/>
          <w:sz w:val="24"/>
        </w:rPr>
        <w:t xml:space="preserve">2. </w:t>
      </w:r>
      <w:r w:rsidRPr="006E0A26">
        <w:rPr>
          <w:bCs/>
          <w:sz w:val="24"/>
        </w:rPr>
        <w:t>评分标准中涉及的有关资格（质）证明文件：</w:t>
      </w:r>
    </w:p>
    <w:p w:rsidR="00AF5702" w:rsidRPr="006E0A26" w:rsidRDefault="00456A59">
      <w:pPr>
        <w:adjustRightInd w:val="0"/>
        <w:snapToGrid w:val="0"/>
        <w:spacing w:line="360" w:lineRule="auto"/>
        <w:rPr>
          <w:b/>
          <w:bCs/>
          <w:sz w:val="24"/>
        </w:rPr>
      </w:pPr>
      <w:r w:rsidRPr="006E0A26">
        <w:rPr>
          <w:bCs/>
          <w:sz w:val="24"/>
        </w:rPr>
        <w:t>（</w:t>
      </w:r>
      <w:r w:rsidRPr="006E0A26">
        <w:rPr>
          <w:bCs/>
          <w:sz w:val="24"/>
        </w:rPr>
        <w:t>1</w:t>
      </w:r>
      <w:r w:rsidRPr="006E0A26">
        <w:rPr>
          <w:bCs/>
          <w:sz w:val="24"/>
        </w:rPr>
        <w:t>）税务部门出具的</w:t>
      </w:r>
      <w:r w:rsidRPr="006E0A26">
        <w:rPr>
          <w:sz w:val="24"/>
        </w:rPr>
        <w:t>年度</w:t>
      </w:r>
      <w:r w:rsidRPr="006E0A26">
        <w:rPr>
          <w:bCs/>
          <w:sz w:val="24"/>
        </w:rPr>
        <w:t>纳税证明复印件，并自行汇总纳税额（如有）</w:t>
      </w:r>
      <w:r w:rsidRPr="006E0A26">
        <w:rPr>
          <w:b/>
          <w:bCs/>
          <w:sz w:val="24"/>
        </w:rPr>
        <w:t>。</w:t>
      </w:r>
    </w:p>
    <w:p w:rsidR="00AF5702" w:rsidRPr="006E0A26" w:rsidRDefault="00456A59">
      <w:pPr>
        <w:adjustRightInd w:val="0"/>
        <w:snapToGrid w:val="0"/>
        <w:spacing w:line="360" w:lineRule="auto"/>
        <w:rPr>
          <w:b/>
          <w:bCs/>
          <w:sz w:val="24"/>
        </w:rPr>
      </w:pPr>
      <w:r w:rsidRPr="006E0A26">
        <w:rPr>
          <w:bCs/>
          <w:sz w:val="24"/>
        </w:rPr>
        <w:lastRenderedPageBreak/>
        <w:t>（</w:t>
      </w:r>
      <w:r w:rsidRPr="006E0A26">
        <w:rPr>
          <w:bCs/>
          <w:sz w:val="24"/>
        </w:rPr>
        <w:t>2</w:t>
      </w:r>
      <w:r w:rsidRPr="006E0A26">
        <w:rPr>
          <w:bCs/>
          <w:sz w:val="24"/>
        </w:rPr>
        <w:t>）</w:t>
      </w:r>
      <w:r w:rsidRPr="006E0A26">
        <w:rPr>
          <w:bCs/>
          <w:sz w:val="24"/>
        </w:rPr>
        <w:t>ISO9001</w:t>
      </w:r>
      <w:r w:rsidRPr="006E0A26">
        <w:rPr>
          <w:bCs/>
          <w:sz w:val="24"/>
        </w:rPr>
        <w:t>质量管理体系认证证书复印件（如有）；</w:t>
      </w:r>
    </w:p>
    <w:p w:rsidR="00AF5702" w:rsidRPr="006E0A26" w:rsidRDefault="00456A59">
      <w:pPr>
        <w:adjustRightInd w:val="0"/>
        <w:snapToGrid w:val="0"/>
        <w:spacing w:line="360" w:lineRule="auto"/>
        <w:rPr>
          <w:bCs/>
          <w:sz w:val="24"/>
        </w:rPr>
      </w:pPr>
      <w:r w:rsidRPr="006E0A26">
        <w:rPr>
          <w:bCs/>
          <w:sz w:val="24"/>
        </w:rPr>
        <w:t>（</w:t>
      </w:r>
      <w:r w:rsidRPr="006E0A26">
        <w:rPr>
          <w:bCs/>
          <w:sz w:val="24"/>
        </w:rPr>
        <w:t>3</w:t>
      </w:r>
      <w:r w:rsidRPr="006E0A26">
        <w:rPr>
          <w:bCs/>
          <w:sz w:val="24"/>
        </w:rPr>
        <w:t>）投标产品自主创新证明文件（如有）；</w:t>
      </w:r>
    </w:p>
    <w:p w:rsidR="00AF5702" w:rsidRPr="006E0A26" w:rsidRDefault="00456A59">
      <w:pPr>
        <w:adjustRightInd w:val="0"/>
        <w:snapToGrid w:val="0"/>
        <w:spacing w:line="360" w:lineRule="auto"/>
        <w:rPr>
          <w:bCs/>
          <w:sz w:val="24"/>
        </w:rPr>
      </w:pPr>
      <w:r w:rsidRPr="006E0A26">
        <w:rPr>
          <w:bCs/>
          <w:sz w:val="24"/>
        </w:rPr>
        <w:t>（</w:t>
      </w:r>
      <w:r w:rsidRPr="006E0A26">
        <w:rPr>
          <w:bCs/>
          <w:sz w:val="24"/>
        </w:rPr>
        <w:t>4</w:t>
      </w:r>
      <w:r w:rsidRPr="006E0A26">
        <w:rPr>
          <w:bCs/>
          <w:sz w:val="24"/>
        </w:rPr>
        <w:t>）</w:t>
      </w:r>
      <w:r w:rsidRPr="006E0A26">
        <w:rPr>
          <w:bCs/>
          <w:sz w:val="24"/>
        </w:rPr>
        <w:t>……</w:t>
      </w:r>
      <w:r w:rsidRPr="006E0A26">
        <w:rPr>
          <w:bCs/>
          <w:sz w:val="24"/>
        </w:rPr>
        <w:t>（如有）；</w:t>
      </w:r>
    </w:p>
    <w:p w:rsidR="00AF5702" w:rsidRPr="006E0A26" w:rsidRDefault="00456A59">
      <w:pPr>
        <w:adjustRightInd w:val="0"/>
        <w:snapToGrid w:val="0"/>
        <w:spacing w:line="360" w:lineRule="auto"/>
        <w:rPr>
          <w:bCs/>
          <w:sz w:val="24"/>
        </w:rPr>
      </w:pPr>
      <w:r w:rsidRPr="006E0A26">
        <w:rPr>
          <w:bCs/>
          <w:sz w:val="24"/>
        </w:rPr>
        <w:t>（</w:t>
      </w:r>
      <w:r w:rsidRPr="006E0A26">
        <w:rPr>
          <w:bCs/>
          <w:sz w:val="24"/>
        </w:rPr>
        <w:t>5</w:t>
      </w:r>
      <w:r w:rsidRPr="006E0A26">
        <w:rPr>
          <w:bCs/>
          <w:sz w:val="24"/>
        </w:rPr>
        <w:t>）</w:t>
      </w:r>
      <w:r w:rsidRPr="006E0A26">
        <w:rPr>
          <w:bCs/>
          <w:sz w:val="24"/>
        </w:rPr>
        <w:t>……</w:t>
      </w:r>
      <w:r w:rsidRPr="006E0A26">
        <w:rPr>
          <w:bCs/>
          <w:sz w:val="24"/>
        </w:rPr>
        <w:t>（如有）；</w:t>
      </w:r>
    </w:p>
    <w:p w:rsidR="00AF5702" w:rsidRPr="006E0A26" w:rsidRDefault="00456A59">
      <w:pPr>
        <w:adjustRightInd w:val="0"/>
        <w:snapToGrid w:val="0"/>
        <w:spacing w:line="360" w:lineRule="auto"/>
        <w:rPr>
          <w:bCs/>
          <w:sz w:val="24"/>
        </w:rPr>
      </w:pPr>
      <w:r w:rsidRPr="006E0A26">
        <w:rPr>
          <w:bCs/>
          <w:sz w:val="24"/>
        </w:rPr>
        <w:t>（</w:t>
      </w:r>
      <w:r w:rsidRPr="006E0A26">
        <w:rPr>
          <w:bCs/>
          <w:sz w:val="24"/>
        </w:rPr>
        <w:t>6</w:t>
      </w:r>
      <w:r w:rsidRPr="006E0A26">
        <w:rPr>
          <w:bCs/>
          <w:sz w:val="24"/>
        </w:rPr>
        <w:t>）其他（供应商自定提供）。</w:t>
      </w:r>
    </w:p>
    <w:p w:rsidR="00AF5702" w:rsidRPr="006E0A26" w:rsidRDefault="00456A59">
      <w:pPr>
        <w:adjustRightInd w:val="0"/>
        <w:snapToGrid w:val="0"/>
        <w:spacing w:line="360" w:lineRule="auto"/>
        <w:rPr>
          <w:bCs/>
          <w:sz w:val="24"/>
        </w:rPr>
      </w:pPr>
      <w:r w:rsidRPr="006E0A26">
        <w:rPr>
          <w:bCs/>
          <w:sz w:val="24"/>
        </w:rPr>
        <w:t>（三）</w:t>
      </w:r>
      <w:r w:rsidRPr="006E0A26">
        <w:rPr>
          <w:bCs/>
          <w:sz w:val="24"/>
        </w:rPr>
        <w:t>“</w:t>
      </w:r>
      <w:r w:rsidRPr="006E0A26">
        <w:rPr>
          <w:bCs/>
          <w:sz w:val="24"/>
        </w:rPr>
        <w:t>关键信息</w:t>
      </w:r>
      <w:r w:rsidRPr="006E0A26">
        <w:rPr>
          <w:bCs/>
          <w:sz w:val="24"/>
        </w:rPr>
        <w:t>-</w:t>
      </w:r>
      <w:r w:rsidRPr="006E0A26">
        <w:rPr>
          <w:bCs/>
          <w:sz w:val="24"/>
        </w:rPr>
        <w:t>评标信息</w:t>
      </w:r>
      <w:r w:rsidRPr="006E0A26">
        <w:rPr>
          <w:bCs/>
          <w:sz w:val="24"/>
        </w:rPr>
        <w:t>”</w:t>
      </w:r>
      <w:r w:rsidRPr="006E0A26">
        <w:rPr>
          <w:bCs/>
          <w:sz w:val="24"/>
        </w:rPr>
        <w:t>规定的公司业绩、已做项目简介</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123"/>
        <w:gridCol w:w="1260"/>
        <w:gridCol w:w="1938"/>
        <w:gridCol w:w="1232"/>
        <w:gridCol w:w="1232"/>
        <w:gridCol w:w="1232"/>
        <w:gridCol w:w="1232"/>
      </w:tblGrid>
      <w:tr w:rsidR="00AF5702" w:rsidRPr="006E0A26">
        <w:tc>
          <w:tcPr>
            <w:tcW w:w="828" w:type="dxa"/>
            <w:vAlign w:val="center"/>
          </w:tcPr>
          <w:p w:rsidR="00AF5702" w:rsidRPr="006E0A26" w:rsidRDefault="00456A59">
            <w:pPr>
              <w:adjustRightInd w:val="0"/>
              <w:snapToGrid w:val="0"/>
              <w:spacing w:line="360" w:lineRule="auto"/>
              <w:jc w:val="center"/>
              <w:rPr>
                <w:bCs/>
                <w:sz w:val="24"/>
              </w:rPr>
            </w:pPr>
            <w:r w:rsidRPr="006E0A26">
              <w:rPr>
                <w:bCs/>
                <w:sz w:val="24"/>
              </w:rPr>
              <w:t>序号</w:t>
            </w:r>
          </w:p>
        </w:tc>
        <w:tc>
          <w:tcPr>
            <w:tcW w:w="1123" w:type="dxa"/>
            <w:vAlign w:val="center"/>
          </w:tcPr>
          <w:p w:rsidR="00AF5702" w:rsidRPr="006E0A26" w:rsidRDefault="00456A59">
            <w:pPr>
              <w:adjustRightInd w:val="0"/>
              <w:snapToGrid w:val="0"/>
              <w:spacing w:line="360" w:lineRule="auto"/>
              <w:jc w:val="center"/>
              <w:rPr>
                <w:bCs/>
                <w:sz w:val="24"/>
              </w:rPr>
            </w:pPr>
            <w:r w:rsidRPr="006E0A26">
              <w:rPr>
                <w:bCs/>
                <w:sz w:val="24"/>
              </w:rPr>
              <w:t>采购人</w:t>
            </w:r>
          </w:p>
        </w:tc>
        <w:tc>
          <w:tcPr>
            <w:tcW w:w="1260" w:type="dxa"/>
            <w:vAlign w:val="center"/>
          </w:tcPr>
          <w:p w:rsidR="00AF5702" w:rsidRPr="006E0A26" w:rsidRDefault="00456A59">
            <w:pPr>
              <w:adjustRightInd w:val="0"/>
              <w:snapToGrid w:val="0"/>
              <w:spacing w:line="360" w:lineRule="auto"/>
              <w:jc w:val="center"/>
              <w:rPr>
                <w:bCs/>
                <w:sz w:val="24"/>
              </w:rPr>
            </w:pPr>
            <w:r w:rsidRPr="006E0A26">
              <w:rPr>
                <w:bCs/>
                <w:sz w:val="24"/>
              </w:rPr>
              <w:t>项目名称</w:t>
            </w:r>
          </w:p>
        </w:tc>
        <w:tc>
          <w:tcPr>
            <w:tcW w:w="1938" w:type="dxa"/>
            <w:vAlign w:val="center"/>
          </w:tcPr>
          <w:p w:rsidR="00AF5702" w:rsidRPr="006E0A26" w:rsidRDefault="00456A59">
            <w:pPr>
              <w:adjustRightInd w:val="0"/>
              <w:snapToGrid w:val="0"/>
              <w:spacing w:line="360" w:lineRule="auto"/>
              <w:jc w:val="center"/>
              <w:rPr>
                <w:bCs/>
                <w:sz w:val="24"/>
              </w:rPr>
            </w:pPr>
            <w:r w:rsidRPr="006E0A26">
              <w:rPr>
                <w:bCs/>
                <w:sz w:val="24"/>
              </w:rPr>
              <w:t>规模（金额</w:t>
            </w:r>
            <w:r w:rsidRPr="006E0A26">
              <w:rPr>
                <w:bCs/>
                <w:sz w:val="24"/>
              </w:rPr>
              <w:t>/</w:t>
            </w:r>
            <w:r w:rsidRPr="006E0A26">
              <w:rPr>
                <w:bCs/>
                <w:sz w:val="24"/>
              </w:rPr>
              <w:t>元）</w:t>
            </w:r>
          </w:p>
        </w:tc>
        <w:tc>
          <w:tcPr>
            <w:tcW w:w="1232" w:type="dxa"/>
            <w:vAlign w:val="center"/>
          </w:tcPr>
          <w:p w:rsidR="00AF5702" w:rsidRPr="006E0A26" w:rsidRDefault="00456A59">
            <w:pPr>
              <w:adjustRightInd w:val="0"/>
              <w:snapToGrid w:val="0"/>
              <w:spacing w:line="360" w:lineRule="auto"/>
              <w:jc w:val="center"/>
              <w:rPr>
                <w:bCs/>
                <w:sz w:val="24"/>
              </w:rPr>
            </w:pPr>
            <w:r w:rsidRPr="006E0A26">
              <w:rPr>
                <w:bCs/>
                <w:sz w:val="24"/>
              </w:rPr>
              <w:t>完成时间</w:t>
            </w:r>
          </w:p>
        </w:tc>
        <w:tc>
          <w:tcPr>
            <w:tcW w:w="1232" w:type="dxa"/>
            <w:vAlign w:val="center"/>
          </w:tcPr>
          <w:p w:rsidR="00AF5702" w:rsidRPr="006E0A26" w:rsidRDefault="00456A59">
            <w:pPr>
              <w:adjustRightInd w:val="0"/>
              <w:snapToGrid w:val="0"/>
              <w:spacing w:line="360" w:lineRule="auto"/>
              <w:jc w:val="center"/>
              <w:rPr>
                <w:bCs/>
                <w:sz w:val="24"/>
              </w:rPr>
            </w:pPr>
            <w:r w:rsidRPr="006E0A26">
              <w:rPr>
                <w:bCs/>
                <w:sz w:val="24"/>
              </w:rPr>
              <w:t>运行情况</w:t>
            </w:r>
          </w:p>
        </w:tc>
        <w:tc>
          <w:tcPr>
            <w:tcW w:w="1232" w:type="dxa"/>
            <w:vAlign w:val="center"/>
          </w:tcPr>
          <w:p w:rsidR="00AF5702" w:rsidRPr="006E0A26" w:rsidRDefault="00456A59">
            <w:pPr>
              <w:adjustRightInd w:val="0"/>
              <w:snapToGrid w:val="0"/>
              <w:spacing w:line="360" w:lineRule="auto"/>
              <w:jc w:val="center"/>
              <w:rPr>
                <w:bCs/>
                <w:sz w:val="24"/>
              </w:rPr>
            </w:pPr>
            <w:r w:rsidRPr="006E0A26">
              <w:rPr>
                <w:bCs/>
                <w:sz w:val="24"/>
              </w:rPr>
              <w:t>联系人</w:t>
            </w:r>
          </w:p>
        </w:tc>
        <w:tc>
          <w:tcPr>
            <w:tcW w:w="1232" w:type="dxa"/>
            <w:vAlign w:val="center"/>
          </w:tcPr>
          <w:p w:rsidR="00AF5702" w:rsidRPr="006E0A26" w:rsidRDefault="00456A59">
            <w:pPr>
              <w:adjustRightInd w:val="0"/>
              <w:snapToGrid w:val="0"/>
              <w:spacing w:line="360" w:lineRule="auto"/>
              <w:jc w:val="center"/>
              <w:rPr>
                <w:bCs/>
                <w:sz w:val="24"/>
              </w:rPr>
            </w:pPr>
            <w:r w:rsidRPr="006E0A26">
              <w:rPr>
                <w:bCs/>
                <w:sz w:val="24"/>
              </w:rPr>
              <w:t>联系电话</w:t>
            </w:r>
          </w:p>
        </w:tc>
      </w:tr>
      <w:tr w:rsidR="00AF5702" w:rsidRPr="006E0A26">
        <w:tc>
          <w:tcPr>
            <w:tcW w:w="828" w:type="dxa"/>
          </w:tcPr>
          <w:p w:rsidR="00AF5702" w:rsidRPr="006E0A26" w:rsidRDefault="00AF5702">
            <w:pPr>
              <w:adjustRightInd w:val="0"/>
              <w:snapToGrid w:val="0"/>
              <w:spacing w:line="360" w:lineRule="auto"/>
              <w:rPr>
                <w:bCs/>
                <w:sz w:val="24"/>
              </w:rPr>
            </w:pPr>
          </w:p>
        </w:tc>
        <w:tc>
          <w:tcPr>
            <w:tcW w:w="1123" w:type="dxa"/>
          </w:tcPr>
          <w:p w:rsidR="00AF5702" w:rsidRPr="006E0A26" w:rsidRDefault="00AF5702">
            <w:pPr>
              <w:adjustRightInd w:val="0"/>
              <w:snapToGrid w:val="0"/>
              <w:spacing w:line="360" w:lineRule="auto"/>
              <w:rPr>
                <w:bCs/>
                <w:sz w:val="24"/>
              </w:rPr>
            </w:pPr>
          </w:p>
        </w:tc>
        <w:tc>
          <w:tcPr>
            <w:tcW w:w="1260" w:type="dxa"/>
          </w:tcPr>
          <w:p w:rsidR="00AF5702" w:rsidRPr="006E0A26" w:rsidRDefault="00AF5702">
            <w:pPr>
              <w:adjustRightInd w:val="0"/>
              <w:snapToGrid w:val="0"/>
              <w:spacing w:line="360" w:lineRule="auto"/>
              <w:rPr>
                <w:bCs/>
                <w:sz w:val="24"/>
              </w:rPr>
            </w:pPr>
          </w:p>
        </w:tc>
        <w:tc>
          <w:tcPr>
            <w:tcW w:w="1938" w:type="dxa"/>
          </w:tcPr>
          <w:p w:rsidR="00AF5702" w:rsidRPr="006E0A26" w:rsidRDefault="00AF5702">
            <w:pPr>
              <w:adjustRightInd w:val="0"/>
              <w:snapToGrid w:val="0"/>
              <w:spacing w:line="360" w:lineRule="auto"/>
              <w:rPr>
                <w:bCs/>
                <w:sz w:val="24"/>
              </w:rPr>
            </w:pPr>
          </w:p>
        </w:tc>
        <w:tc>
          <w:tcPr>
            <w:tcW w:w="1232" w:type="dxa"/>
          </w:tcPr>
          <w:p w:rsidR="00AF5702" w:rsidRPr="006E0A26" w:rsidRDefault="00AF5702">
            <w:pPr>
              <w:adjustRightInd w:val="0"/>
              <w:snapToGrid w:val="0"/>
              <w:spacing w:line="360" w:lineRule="auto"/>
              <w:rPr>
                <w:bCs/>
                <w:sz w:val="24"/>
              </w:rPr>
            </w:pPr>
          </w:p>
        </w:tc>
        <w:tc>
          <w:tcPr>
            <w:tcW w:w="1232" w:type="dxa"/>
          </w:tcPr>
          <w:p w:rsidR="00AF5702" w:rsidRPr="006E0A26" w:rsidRDefault="00AF5702">
            <w:pPr>
              <w:adjustRightInd w:val="0"/>
              <w:snapToGrid w:val="0"/>
              <w:spacing w:line="360" w:lineRule="auto"/>
              <w:rPr>
                <w:bCs/>
                <w:sz w:val="24"/>
              </w:rPr>
            </w:pPr>
          </w:p>
        </w:tc>
        <w:tc>
          <w:tcPr>
            <w:tcW w:w="1232" w:type="dxa"/>
          </w:tcPr>
          <w:p w:rsidR="00AF5702" w:rsidRPr="006E0A26" w:rsidRDefault="00AF5702">
            <w:pPr>
              <w:adjustRightInd w:val="0"/>
              <w:snapToGrid w:val="0"/>
              <w:spacing w:line="360" w:lineRule="auto"/>
              <w:rPr>
                <w:bCs/>
                <w:sz w:val="24"/>
              </w:rPr>
            </w:pPr>
          </w:p>
        </w:tc>
        <w:tc>
          <w:tcPr>
            <w:tcW w:w="1232" w:type="dxa"/>
          </w:tcPr>
          <w:p w:rsidR="00AF5702" w:rsidRPr="006E0A26" w:rsidRDefault="00AF5702">
            <w:pPr>
              <w:adjustRightInd w:val="0"/>
              <w:snapToGrid w:val="0"/>
              <w:spacing w:line="360" w:lineRule="auto"/>
              <w:rPr>
                <w:bCs/>
                <w:sz w:val="24"/>
              </w:rPr>
            </w:pPr>
          </w:p>
        </w:tc>
      </w:tr>
    </w:tbl>
    <w:p w:rsidR="00AF5702" w:rsidRPr="006E0A26" w:rsidRDefault="00456A59">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E0A26">
        <w:rPr>
          <w:bCs/>
          <w:sz w:val="24"/>
        </w:rPr>
        <w:t>注：</w:t>
      </w:r>
      <w:r w:rsidRPr="006E0A26">
        <w:rPr>
          <w:sz w:val="24"/>
        </w:rPr>
        <w:t xml:space="preserve">1. </w:t>
      </w:r>
      <w:r w:rsidRPr="006E0A26">
        <w:rPr>
          <w:sz w:val="24"/>
        </w:rPr>
        <w:t>在备注中填写项目单位名称、联系人、联系电话等内容。</w:t>
      </w:r>
    </w:p>
    <w:p w:rsidR="00AF5702" w:rsidRPr="006E0A26" w:rsidRDefault="00456A59">
      <w:pPr>
        <w:tabs>
          <w:tab w:val="left" w:pos="414"/>
          <w:tab w:val="left" w:pos="1974"/>
          <w:tab w:val="left" w:pos="3414"/>
          <w:tab w:val="left" w:pos="4854"/>
          <w:tab w:val="left" w:pos="6174"/>
          <w:tab w:val="left" w:pos="7614"/>
          <w:tab w:val="left" w:pos="9414"/>
        </w:tabs>
        <w:adjustRightInd w:val="0"/>
        <w:snapToGrid w:val="0"/>
        <w:spacing w:line="360" w:lineRule="auto"/>
        <w:ind w:firstLineChars="200" w:firstLine="480"/>
        <w:rPr>
          <w:sz w:val="24"/>
        </w:rPr>
      </w:pPr>
      <w:r w:rsidRPr="006E0A26">
        <w:rPr>
          <w:sz w:val="24"/>
        </w:rPr>
        <w:t xml:space="preserve">2. </w:t>
      </w:r>
      <w:r w:rsidRPr="006E0A26">
        <w:rPr>
          <w:sz w:val="24"/>
        </w:rPr>
        <w:t>需递交上述项目的证明材料（合同关键页或中标通知书及甲方验收评价意见）复印件（加盖公章），原件备查。</w:t>
      </w:r>
    </w:p>
    <w:p w:rsidR="00AF5702" w:rsidRPr="006E0A26" w:rsidRDefault="00456A59">
      <w:pPr>
        <w:tabs>
          <w:tab w:val="left" w:pos="414"/>
          <w:tab w:val="left" w:pos="1974"/>
          <w:tab w:val="left" w:pos="3414"/>
          <w:tab w:val="left" w:pos="4854"/>
          <w:tab w:val="left" w:pos="6174"/>
          <w:tab w:val="left" w:pos="7614"/>
          <w:tab w:val="left" w:pos="9414"/>
        </w:tabs>
        <w:adjustRightInd w:val="0"/>
        <w:snapToGrid w:val="0"/>
        <w:spacing w:line="360" w:lineRule="auto"/>
        <w:ind w:firstLineChars="200" w:firstLine="480"/>
        <w:rPr>
          <w:bCs/>
          <w:sz w:val="24"/>
        </w:rPr>
      </w:pPr>
      <w:r w:rsidRPr="006E0A26">
        <w:rPr>
          <w:sz w:val="24"/>
        </w:rPr>
        <w:t xml:space="preserve">3. </w:t>
      </w:r>
      <w:r w:rsidRPr="006E0A26">
        <w:rPr>
          <w:sz w:val="24"/>
        </w:rPr>
        <w:t>提供的资料须齐全。</w:t>
      </w:r>
    </w:p>
    <w:p w:rsidR="00AF5702" w:rsidRPr="006E0A26" w:rsidRDefault="00456A59">
      <w:pPr>
        <w:adjustRightInd w:val="0"/>
        <w:snapToGrid w:val="0"/>
        <w:spacing w:line="360" w:lineRule="auto"/>
        <w:rPr>
          <w:bCs/>
          <w:sz w:val="24"/>
        </w:rPr>
      </w:pPr>
      <w:r w:rsidRPr="006E0A26">
        <w:rPr>
          <w:bCs/>
          <w:sz w:val="24"/>
        </w:rPr>
        <w:t>（四）拥有相关专利情况（如有）</w:t>
      </w:r>
    </w:p>
    <w:p w:rsidR="00AF5702" w:rsidRPr="006E0A26" w:rsidRDefault="00456A59">
      <w:pPr>
        <w:adjustRightInd w:val="0"/>
        <w:snapToGrid w:val="0"/>
        <w:spacing w:line="360" w:lineRule="auto"/>
        <w:rPr>
          <w:bCs/>
          <w:sz w:val="24"/>
        </w:rPr>
      </w:pPr>
      <w:r w:rsidRPr="006E0A26">
        <w:rPr>
          <w:bCs/>
          <w:sz w:val="24"/>
        </w:rPr>
        <w:t xml:space="preserve">  1. </w:t>
      </w:r>
      <w:r w:rsidRPr="006E0A26">
        <w:rPr>
          <w:bCs/>
          <w:sz w:val="24"/>
        </w:rPr>
        <w:t>专利一览表</w:t>
      </w:r>
    </w:p>
    <w:p w:rsidR="00AF5702" w:rsidRPr="006E0A26" w:rsidRDefault="00456A59">
      <w:pPr>
        <w:adjustRightInd w:val="0"/>
        <w:snapToGrid w:val="0"/>
        <w:spacing w:line="360" w:lineRule="auto"/>
        <w:rPr>
          <w:bCs/>
          <w:sz w:val="24"/>
        </w:rPr>
      </w:pPr>
      <w:r w:rsidRPr="006E0A26">
        <w:rPr>
          <w:bCs/>
          <w:sz w:val="24"/>
        </w:rPr>
        <w:t xml:space="preserve">  2. </w:t>
      </w:r>
      <w:r w:rsidRPr="006E0A26">
        <w:rPr>
          <w:bCs/>
          <w:sz w:val="24"/>
        </w:rPr>
        <w:t>专利证书复印件</w:t>
      </w:r>
    </w:p>
    <w:p w:rsidR="00AF5702" w:rsidRPr="006E0A26" w:rsidRDefault="00456A59">
      <w:pPr>
        <w:adjustRightInd w:val="0"/>
        <w:snapToGrid w:val="0"/>
        <w:spacing w:line="360" w:lineRule="auto"/>
        <w:rPr>
          <w:bCs/>
          <w:sz w:val="24"/>
        </w:rPr>
      </w:pPr>
      <w:r w:rsidRPr="006E0A26">
        <w:rPr>
          <w:bCs/>
          <w:sz w:val="24"/>
        </w:rPr>
        <w:t>（五）所获荣誉或奖励</w:t>
      </w:r>
    </w:p>
    <w:p w:rsidR="00AF5702" w:rsidRPr="006E0A26" w:rsidRDefault="00456A59">
      <w:pPr>
        <w:adjustRightInd w:val="0"/>
        <w:snapToGrid w:val="0"/>
        <w:spacing w:line="360" w:lineRule="auto"/>
        <w:rPr>
          <w:bCs/>
          <w:sz w:val="24"/>
        </w:rPr>
      </w:pPr>
      <w:r w:rsidRPr="006E0A26">
        <w:rPr>
          <w:bCs/>
          <w:sz w:val="24"/>
        </w:rPr>
        <w:t xml:space="preserve">  1. </w:t>
      </w:r>
      <w:r w:rsidRPr="006E0A26">
        <w:rPr>
          <w:bCs/>
          <w:sz w:val="24"/>
        </w:rPr>
        <w:t>荣誉或奖励一览表</w:t>
      </w:r>
    </w:p>
    <w:p w:rsidR="00AF5702" w:rsidRPr="006E0A26" w:rsidRDefault="00456A59">
      <w:pPr>
        <w:adjustRightInd w:val="0"/>
        <w:snapToGrid w:val="0"/>
        <w:spacing w:line="360" w:lineRule="auto"/>
        <w:rPr>
          <w:bCs/>
          <w:sz w:val="24"/>
        </w:rPr>
      </w:pPr>
      <w:r w:rsidRPr="006E0A26">
        <w:rPr>
          <w:bCs/>
          <w:sz w:val="24"/>
        </w:rPr>
        <w:t xml:space="preserve">  2. </w:t>
      </w:r>
      <w:r w:rsidRPr="006E0A26">
        <w:rPr>
          <w:bCs/>
          <w:sz w:val="24"/>
        </w:rPr>
        <w:t>相应荣誉或奖励证明文件</w:t>
      </w:r>
    </w:p>
    <w:p w:rsidR="00AF5702" w:rsidRPr="006E0A26" w:rsidRDefault="00AF5702">
      <w:pPr>
        <w:adjustRightInd w:val="0"/>
        <w:snapToGrid w:val="0"/>
        <w:spacing w:line="360" w:lineRule="auto"/>
        <w:jc w:val="center"/>
        <w:rPr>
          <w:b/>
          <w:bCs/>
          <w:sz w:val="24"/>
        </w:rPr>
      </w:pPr>
    </w:p>
    <w:p w:rsidR="00AF5702" w:rsidRPr="006E0A26" w:rsidRDefault="00456A59">
      <w:pPr>
        <w:adjustRightInd w:val="0"/>
        <w:snapToGrid w:val="0"/>
        <w:spacing w:line="360" w:lineRule="auto"/>
        <w:jc w:val="center"/>
        <w:rPr>
          <w:b/>
          <w:bCs/>
          <w:sz w:val="24"/>
        </w:rPr>
      </w:pPr>
      <w:r w:rsidRPr="006E0A26">
        <w:rPr>
          <w:b/>
          <w:bCs/>
          <w:sz w:val="24"/>
        </w:rPr>
        <w:t>附：获奖项目案例</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956"/>
        <w:gridCol w:w="2399"/>
        <w:gridCol w:w="2099"/>
        <w:gridCol w:w="2099"/>
        <w:gridCol w:w="2193"/>
      </w:tblGrid>
      <w:tr w:rsidR="00AF5702" w:rsidRPr="006E0A26">
        <w:trPr>
          <w:cantSplit/>
          <w:trHeight w:val="454"/>
          <w:jc w:val="center"/>
        </w:trPr>
        <w:tc>
          <w:tcPr>
            <w:tcW w:w="956" w:type="dxa"/>
            <w:vAlign w:val="center"/>
          </w:tcPr>
          <w:p w:rsidR="00AF5702" w:rsidRPr="006E0A26" w:rsidRDefault="00456A59">
            <w:pPr>
              <w:adjustRightInd w:val="0"/>
              <w:snapToGrid w:val="0"/>
              <w:spacing w:line="360" w:lineRule="auto"/>
              <w:jc w:val="center"/>
              <w:rPr>
                <w:sz w:val="24"/>
              </w:rPr>
            </w:pPr>
            <w:r w:rsidRPr="006E0A26">
              <w:rPr>
                <w:sz w:val="24"/>
              </w:rPr>
              <w:t>年份</w:t>
            </w:r>
          </w:p>
        </w:tc>
        <w:tc>
          <w:tcPr>
            <w:tcW w:w="2399" w:type="dxa"/>
            <w:vAlign w:val="center"/>
          </w:tcPr>
          <w:p w:rsidR="00AF5702" w:rsidRPr="006E0A26" w:rsidRDefault="00456A59">
            <w:pPr>
              <w:adjustRightInd w:val="0"/>
              <w:snapToGrid w:val="0"/>
              <w:spacing w:line="360" w:lineRule="auto"/>
              <w:jc w:val="center"/>
              <w:rPr>
                <w:sz w:val="24"/>
              </w:rPr>
            </w:pPr>
            <w:r w:rsidRPr="006E0A26">
              <w:rPr>
                <w:sz w:val="24"/>
              </w:rPr>
              <w:t>项目名称</w:t>
            </w:r>
          </w:p>
        </w:tc>
        <w:tc>
          <w:tcPr>
            <w:tcW w:w="2099" w:type="dxa"/>
            <w:vAlign w:val="center"/>
          </w:tcPr>
          <w:p w:rsidR="00AF5702" w:rsidRPr="006E0A26" w:rsidRDefault="00456A59">
            <w:pPr>
              <w:adjustRightInd w:val="0"/>
              <w:snapToGrid w:val="0"/>
              <w:spacing w:line="360" w:lineRule="auto"/>
              <w:jc w:val="center"/>
              <w:rPr>
                <w:sz w:val="24"/>
              </w:rPr>
            </w:pPr>
            <w:r w:rsidRPr="006E0A26">
              <w:rPr>
                <w:sz w:val="24"/>
              </w:rPr>
              <w:t>项目获奖情况</w:t>
            </w:r>
          </w:p>
        </w:tc>
        <w:tc>
          <w:tcPr>
            <w:tcW w:w="2099" w:type="dxa"/>
            <w:vAlign w:val="center"/>
          </w:tcPr>
          <w:p w:rsidR="00AF5702" w:rsidRPr="006E0A26" w:rsidRDefault="00456A59">
            <w:pPr>
              <w:adjustRightInd w:val="0"/>
              <w:snapToGrid w:val="0"/>
              <w:spacing w:line="360" w:lineRule="auto"/>
              <w:jc w:val="center"/>
              <w:rPr>
                <w:sz w:val="24"/>
              </w:rPr>
            </w:pPr>
            <w:r w:rsidRPr="006E0A26">
              <w:rPr>
                <w:sz w:val="24"/>
              </w:rPr>
              <w:t>项目简介</w:t>
            </w:r>
          </w:p>
        </w:tc>
        <w:tc>
          <w:tcPr>
            <w:tcW w:w="2193" w:type="dxa"/>
            <w:vAlign w:val="center"/>
          </w:tcPr>
          <w:p w:rsidR="00AF5702" w:rsidRPr="006E0A26" w:rsidRDefault="00456A59">
            <w:pPr>
              <w:adjustRightInd w:val="0"/>
              <w:snapToGrid w:val="0"/>
              <w:spacing w:line="360" w:lineRule="auto"/>
              <w:jc w:val="center"/>
              <w:rPr>
                <w:sz w:val="24"/>
              </w:rPr>
            </w:pPr>
            <w:r w:rsidRPr="006E0A26">
              <w:rPr>
                <w:sz w:val="24"/>
              </w:rPr>
              <w:t>备注</w:t>
            </w:r>
          </w:p>
        </w:tc>
      </w:tr>
      <w:tr w:rsidR="00AF5702" w:rsidRPr="006E0A26">
        <w:trPr>
          <w:cantSplit/>
          <w:trHeight w:val="454"/>
          <w:jc w:val="center"/>
        </w:trPr>
        <w:tc>
          <w:tcPr>
            <w:tcW w:w="956" w:type="dxa"/>
            <w:vAlign w:val="center"/>
          </w:tcPr>
          <w:p w:rsidR="00AF5702" w:rsidRPr="006E0A26" w:rsidRDefault="00AF5702">
            <w:pPr>
              <w:adjustRightInd w:val="0"/>
              <w:snapToGrid w:val="0"/>
              <w:spacing w:line="360" w:lineRule="auto"/>
              <w:rPr>
                <w:sz w:val="24"/>
              </w:rPr>
            </w:pPr>
          </w:p>
        </w:tc>
        <w:tc>
          <w:tcPr>
            <w:tcW w:w="2399" w:type="dxa"/>
            <w:vAlign w:val="center"/>
          </w:tcPr>
          <w:p w:rsidR="00AF5702" w:rsidRPr="006E0A26" w:rsidRDefault="00AF5702">
            <w:pPr>
              <w:adjustRightInd w:val="0"/>
              <w:snapToGrid w:val="0"/>
              <w:spacing w:line="360" w:lineRule="auto"/>
              <w:rPr>
                <w:sz w:val="24"/>
              </w:rPr>
            </w:pPr>
          </w:p>
        </w:tc>
        <w:tc>
          <w:tcPr>
            <w:tcW w:w="2099" w:type="dxa"/>
            <w:vAlign w:val="center"/>
          </w:tcPr>
          <w:p w:rsidR="00AF5702" w:rsidRPr="006E0A26" w:rsidRDefault="00AF5702">
            <w:pPr>
              <w:adjustRightInd w:val="0"/>
              <w:snapToGrid w:val="0"/>
              <w:spacing w:line="360" w:lineRule="auto"/>
              <w:rPr>
                <w:sz w:val="24"/>
              </w:rPr>
            </w:pPr>
          </w:p>
        </w:tc>
        <w:tc>
          <w:tcPr>
            <w:tcW w:w="2099" w:type="dxa"/>
            <w:vAlign w:val="center"/>
          </w:tcPr>
          <w:p w:rsidR="00AF5702" w:rsidRPr="006E0A26" w:rsidRDefault="00AF5702">
            <w:pPr>
              <w:adjustRightInd w:val="0"/>
              <w:snapToGrid w:val="0"/>
              <w:spacing w:line="360" w:lineRule="auto"/>
              <w:rPr>
                <w:sz w:val="24"/>
              </w:rPr>
            </w:pPr>
          </w:p>
        </w:tc>
        <w:tc>
          <w:tcPr>
            <w:tcW w:w="2193" w:type="dxa"/>
            <w:vAlign w:val="center"/>
          </w:tcPr>
          <w:p w:rsidR="00AF5702" w:rsidRPr="006E0A26" w:rsidRDefault="00AF5702">
            <w:pPr>
              <w:adjustRightInd w:val="0"/>
              <w:snapToGrid w:val="0"/>
              <w:spacing w:line="360" w:lineRule="auto"/>
              <w:rPr>
                <w:sz w:val="24"/>
              </w:rPr>
            </w:pPr>
          </w:p>
        </w:tc>
      </w:tr>
    </w:tbl>
    <w:p w:rsidR="00AF5702" w:rsidRPr="006E0A26" w:rsidRDefault="00456A59">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r w:rsidRPr="006E0A26">
        <w:rPr>
          <w:sz w:val="24"/>
        </w:rPr>
        <w:t>注：</w:t>
      </w:r>
      <w:r w:rsidRPr="006E0A26">
        <w:rPr>
          <w:sz w:val="24"/>
        </w:rPr>
        <w:t xml:space="preserve">1. </w:t>
      </w:r>
      <w:proofErr w:type="gramStart"/>
      <w:r w:rsidRPr="006E0A26">
        <w:rPr>
          <w:sz w:val="24"/>
        </w:rPr>
        <w:t>附项目</w:t>
      </w:r>
      <w:proofErr w:type="gramEnd"/>
      <w:r w:rsidRPr="006E0A26">
        <w:rPr>
          <w:sz w:val="24"/>
        </w:rPr>
        <w:t>获奖资料证明文件。</w:t>
      </w:r>
    </w:p>
    <w:p w:rsidR="00AF5702" w:rsidRPr="006E0A26" w:rsidRDefault="00AF5702">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p>
    <w:p w:rsidR="00AF5702" w:rsidRPr="006E0A26" w:rsidRDefault="00AF5702">
      <w:pPr>
        <w:spacing w:line="360" w:lineRule="auto"/>
        <w:rPr>
          <w:bCs/>
          <w:sz w:val="24"/>
        </w:rPr>
      </w:pPr>
    </w:p>
    <w:p w:rsidR="00AF5702" w:rsidRPr="006E0A26" w:rsidRDefault="00456A59">
      <w:pPr>
        <w:jc w:val="center"/>
      </w:pPr>
      <w:r w:rsidRPr="006E0A26">
        <w:rPr>
          <w:b/>
          <w:bCs/>
          <w:sz w:val="32"/>
          <w:szCs w:val="32"/>
        </w:rPr>
        <w:br w:type="page"/>
      </w:r>
      <w:r w:rsidRPr="006E0A26">
        <w:rPr>
          <w:b/>
          <w:bCs/>
          <w:sz w:val="32"/>
          <w:szCs w:val="32"/>
        </w:rPr>
        <w:lastRenderedPageBreak/>
        <w:t>八、项目管理班子配备情况（表</w:t>
      </w:r>
      <w:r w:rsidRPr="006E0A26">
        <w:rPr>
          <w:b/>
          <w:bCs/>
          <w:sz w:val="32"/>
          <w:szCs w:val="32"/>
        </w:rPr>
        <w:t>1 ~</w:t>
      </w:r>
      <w:r w:rsidRPr="006E0A26">
        <w:rPr>
          <w:b/>
          <w:bCs/>
          <w:sz w:val="32"/>
          <w:szCs w:val="32"/>
        </w:rPr>
        <w:t>表</w:t>
      </w:r>
      <w:r w:rsidRPr="006E0A26">
        <w:rPr>
          <w:b/>
          <w:bCs/>
          <w:sz w:val="32"/>
          <w:szCs w:val="32"/>
        </w:rPr>
        <w:t>4</w:t>
      </w:r>
      <w:r w:rsidRPr="006E0A26">
        <w:rPr>
          <w:b/>
          <w:bCs/>
          <w:sz w:val="32"/>
          <w:szCs w:val="32"/>
        </w:rPr>
        <w:t>）</w:t>
      </w:r>
    </w:p>
    <w:p w:rsidR="00AF5702" w:rsidRPr="006E0A26" w:rsidRDefault="00456A59">
      <w:pPr>
        <w:spacing w:after="60"/>
        <w:jc w:val="center"/>
        <w:rPr>
          <w:rFonts w:eastAsia="黑体"/>
          <w:bCs/>
          <w:sz w:val="24"/>
        </w:rPr>
      </w:pPr>
      <w:r w:rsidRPr="006E0A26">
        <w:rPr>
          <w:rFonts w:eastAsia="黑体"/>
          <w:bCs/>
          <w:sz w:val="24"/>
        </w:rPr>
        <w:t>表</w:t>
      </w:r>
      <w:r w:rsidRPr="006E0A26">
        <w:rPr>
          <w:rFonts w:eastAsia="黑体"/>
          <w:bCs/>
          <w:sz w:val="24"/>
        </w:rPr>
        <w:t xml:space="preserve">1  </w:t>
      </w:r>
      <w:r w:rsidRPr="006E0A26">
        <w:rPr>
          <w:rFonts w:eastAsia="黑体"/>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00"/>
        <w:gridCol w:w="900"/>
        <w:gridCol w:w="1188"/>
        <w:gridCol w:w="720"/>
        <w:gridCol w:w="720"/>
        <w:gridCol w:w="720"/>
        <w:gridCol w:w="1300"/>
        <w:gridCol w:w="860"/>
        <w:gridCol w:w="1080"/>
      </w:tblGrid>
      <w:tr w:rsidR="00AF5702" w:rsidRPr="006E0A26">
        <w:trPr>
          <w:cantSplit/>
          <w:jc w:val="center"/>
        </w:trPr>
        <w:tc>
          <w:tcPr>
            <w:tcW w:w="972" w:type="dxa"/>
            <w:vMerge w:val="restart"/>
            <w:vAlign w:val="center"/>
          </w:tcPr>
          <w:p w:rsidR="00AF5702" w:rsidRPr="006E0A26" w:rsidRDefault="00456A59">
            <w:pPr>
              <w:spacing w:before="40" w:after="20"/>
              <w:jc w:val="center"/>
              <w:rPr>
                <w:sz w:val="18"/>
                <w:szCs w:val="18"/>
              </w:rPr>
            </w:pPr>
            <w:r w:rsidRPr="006E0A26">
              <w:rPr>
                <w:sz w:val="18"/>
                <w:szCs w:val="18"/>
              </w:rPr>
              <w:t>职务</w:t>
            </w:r>
          </w:p>
        </w:tc>
        <w:tc>
          <w:tcPr>
            <w:tcW w:w="900" w:type="dxa"/>
            <w:vMerge w:val="restart"/>
            <w:vAlign w:val="center"/>
          </w:tcPr>
          <w:p w:rsidR="00AF5702" w:rsidRPr="006E0A26" w:rsidRDefault="00456A59">
            <w:pPr>
              <w:spacing w:before="40" w:after="20"/>
              <w:jc w:val="center"/>
              <w:rPr>
                <w:sz w:val="18"/>
                <w:szCs w:val="18"/>
              </w:rPr>
            </w:pPr>
            <w:r w:rsidRPr="006E0A26">
              <w:rPr>
                <w:sz w:val="18"/>
                <w:szCs w:val="18"/>
              </w:rPr>
              <w:t>姓名</w:t>
            </w:r>
          </w:p>
        </w:tc>
        <w:tc>
          <w:tcPr>
            <w:tcW w:w="900" w:type="dxa"/>
            <w:vMerge w:val="restart"/>
            <w:vAlign w:val="center"/>
          </w:tcPr>
          <w:p w:rsidR="00AF5702" w:rsidRPr="006E0A26" w:rsidRDefault="00456A59">
            <w:pPr>
              <w:spacing w:before="40" w:after="20"/>
              <w:jc w:val="center"/>
              <w:rPr>
                <w:sz w:val="18"/>
                <w:szCs w:val="18"/>
              </w:rPr>
            </w:pPr>
            <w:r w:rsidRPr="006E0A26">
              <w:rPr>
                <w:sz w:val="18"/>
                <w:szCs w:val="18"/>
              </w:rPr>
              <w:t>职称</w:t>
            </w:r>
          </w:p>
        </w:tc>
        <w:tc>
          <w:tcPr>
            <w:tcW w:w="4648" w:type="dxa"/>
            <w:gridSpan w:val="5"/>
            <w:vAlign w:val="center"/>
          </w:tcPr>
          <w:p w:rsidR="00AF5702" w:rsidRPr="006E0A26" w:rsidRDefault="00456A59">
            <w:pPr>
              <w:spacing w:before="40" w:after="20"/>
              <w:jc w:val="center"/>
              <w:rPr>
                <w:sz w:val="18"/>
                <w:szCs w:val="18"/>
              </w:rPr>
            </w:pPr>
            <w:r w:rsidRPr="006E0A26">
              <w:rPr>
                <w:sz w:val="18"/>
                <w:szCs w:val="18"/>
              </w:rPr>
              <w:t>上岗资格证明</w:t>
            </w:r>
          </w:p>
        </w:tc>
        <w:tc>
          <w:tcPr>
            <w:tcW w:w="1940" w:type="dxa"/>
            <w:gridSpan w:val="2"/>
            <w:vAlign w:val="center"/>
          </w:tcPr>
          <w:p w:rsidR="00AF5702" w:rsidRPr="006E0A26" w:rsidRDefault="00456A59">
            <w:pPr>
              <w:spacing w:before="40" w:after="20"/>
              <w:jc w:val="center"/>
              <w:rPr>
                <w:sz w:val="18"/>
                <w:szCs w:val="18"/>
              </w:rPr>
            </w:pPr>
            <w:r w:rsidRPr="006E0A26">
              <w:rPr>
                <w:sz w:val="18"/>
                <w:szCs w:val="18"/>
              </w:rPr>
              <w:t>已承担在建项目情况</w:t>
            </w:r>
          </w:p>
        </w:tc>
      </w:tr>
      <w:tr w:rsidR="00AF5702" w:rsidRPr="006E0A26">
        <w:trPr>
          <w:cantSplit/>
          <w:jc w:val="center"/>
        </w:trPr>
        <w:tc>
          <w:tcPr>
            <w:tcW w:w="972" w:type="dxa"/>
            <w:vMerge/>
            <w:vAlign w:val="center"/>
          </w:tcPr>
          <w:p w:rsidR="00AF5702" w:rsidRPr="006E0A26" w:rsidRDefault="00AF5702">
            <w:pPr>
              <w:spacing w:before="40" w:after="20"/>
              <w:jc w:val="center"/>
              <w:rPr>
                <w:sz w:val="18"/>
                <w:szCs w:val="18"/>
              </w:rPr>
            </w:pPr>
          </w:p>
        </w:tc>
        <w:tc>
          <w:tcPr>
            <w:tcW w:w="900" w:type="dxa"/>
            <w:vMerge/>
            <w:vAlign w:val="center"/>
          </w:tcPr>
          <w:p w:rsidR="00AF5702" w:rsidRPr="006E0A26" w:rsidRDefault="00AF5702">
            <w:pPr>
              <w:spacing w:before="40" w:after="20"/>
              <w:jc w:val="center"/>
              <w:rPr>
                <w:sz w:val="18"/>
                <w:szCs w:val="18"/>
              </w:rPr>
            </w:pPr>
          </w:p>
        </w:tc>
        <w:tc>
          <w:tcPr>
            <w:tcW w:w="900" w:type="dxa"/>
            <w:vMerge/>
            <w:vAlign w:val="center"/>
          </w:tcPr>
          <w:p w:rsidR="00AF5702" w:rsidRPr="006E0A26" w:rsidRDefault="00AF5702">
            <w:pPr>
              <w:spacing w:before="40" w:after="20"/>
              <w:jc w:val="center"/>
              <w:rPr>
                <w:sz w:val="18"/>
                <w:szCs w:val="18"/>
              </w:rPr>
            </w:pPr>
          </w:p>
        </w:tc>
        <w:tc>
          <w:tcPr>
            <w:tcW w:w="1188" w:type="dxa"/>
            <w:vAlign w:val="center"/>
          </w:tcPr>
          <w:p w:rsidR="00AF5702" w:rsidRPr="006E0A26" w:rsidRDefault="00456A59">
            <w:pPr>
              <w:spacing w:before="40" w:after="20"/>
              <w:jc w:val="center"/>
              <w:rPr>
                <w:sz w:val="18"/>
                <w:szCs w:val="18"/>
              </w:rPr>
            </w:pPr>
            <w:r w:rsidRPr="006E0A26">
              <w:rPr>
                <w:sz w:val="18"/>
                <w:szCs w:val="18"/>
              </w:rPr>
              <w:t>证书名称</w:t>
            </w:r>
          </w:p>
        </w:tc>
        <w:tc>
          <w:tcPr>
            <w:tcW w:w="720" w:type="dxa"/>
            <w:vAlign w:val="center"/>
          </w:tcPr>
          <w:p w:rsidR="00AF5702" w:rsidRPr="006E0A26" w:rsidRDefault="00456A59">
            <w:pPr>
              <w:spacing w:before="40" w:after="20"/>
              <w:jc w:val="center"/>
              <w:rPr>
                <w:sz w:val="18"/>
                <w:szCs w:val="18"/>
              </w:rPr>
            </w:pPr>
            <w:r w:rsidRPr="006E0A26">
              <w:rPr>
                <w:sz w:val="18"/>
                <w:szCs w:val="18"/>
              </w:rPr>
              <w:t>级别</w:t>
            </w:r>
          </w:p>
        </w:tc>
        <w:tc>
          <w:tcPr>
            <w:tcW w:w="720" w:type="dxa"/>
            <w:vAlign w:val="center"/>
          </w:tcPr>
          <w:p w:rsidR="00AF5702" w:rsidRPr="006E0A26" w:rsidRDefault="00456A59">
            <w:pPr>
              <w:spacing w:before="40" w:after="20"/>
              <w:jc w:val="center"/>
              <w:rPr>
                <w:sz w:val="18"/>
                <w:szCs w:val="18"/>
              </w:rPr>
            </w:pPr>
            <w:r w:rsidRPr="006E0A26">
              <w:rPr>
                <w:sz w:val="18"/>
                <w:szCs w:val="18"/>
              </w:rPr>
              <w:t>证号</w:t>
            </w:r>
          </w:p>
        </w:tc>
        <w:tc>
          <w:tcPr>
            <w:tcW w:w="720" w:type="dxa"/>
            <w:vAlign w:val="center"/>
          </w:tcPr>
          <w:p w:rsidR="00AF5702" w:rsidRPr="006E0A26" w:rsidRDefault="00456A59">
            <w:pPr>
              <w:spacing w:before="40" w:after="20"/>
              <w:jc w:val="center"/>
              <w:rPr>
                <w:sz w:val="18"/>
                <w:szCs w:val="18"/>
              </w:rPr>
            </w:pPr>
            <w:r w:rsidRPr="006E0A26">
              <w:rPr>
                <w:sz w:val="18"/>
                <w:szCs w:val="18"/>
              </w:rPr>
              <w:t>专业</w:t>
            </w:r>
          </w:p>
        </w:tc>
        <w:tc>
          <w:tcPr>
            <w:tcW w:w="1300" w:type="dxa"/>
            <w:vAlign w:val="center"/>
          </w:tcPr>
          <w:p w:rsidR="00AF5702" w:rsidRPr="006E0A26" w:rsidRDefault="00456A59">
            <w:pPr>
              <w:spacing w:before="40" w:after="20"/>
              <w:jc w:val="center"/>
              <w:rPr>
                <w:sz w:val="18"/>
                <w:szCs w:val="18"/>
              </w:rPr>
            </w:pPr>
            <w:r w:rsidRPr="006E0A26">
              <w:rPr>
                <w:sz w:val="18"/>
                <w:szCs w:val="18"/>
              </w:rPr>
              <w:t>原服务单位</w:t>
            </w:r>
          </w:p>
        </w:tc>
        <w:tc>
          <w:tcPr>
            <w:tcW w:w="860" w:type="dxa"/>
            <w:vAlign w:val="center"/>
          </w:tcPr>
          <w:p w:rsidR="00AF5702" w:rsidRPr="006E0A26" w:rsidRDefault="00456A59">
            <w:pPr>
              <w:spacing w:before="40" w:after="20"/>
              <w:jc w:val="center"/>
              <w:rPr>
                <w:sz w:val="18"/>
                <w:szCs w:val="18"/>
              </w:rPr>
            </w:pPr>
            <w:r w:rsidRPr="006E0A26">
              <w:rPr>
                <w:sz w:val="18"/>
                <w:szCs w:val="18"/>
              </w:rPr>
              <w:t>项目数</w:t>
            </w:r>
          </w:p>
        </w:tc>
        <w:tc>
          <w:tcPr>
            <w:tcW w:w="1080" w:type="dxa"/>
            <w:vAlign w:val="center"/>
          </w:tcPr>
          <w:p w:rsidR="00AF5702" w:rsidRPr="006E0A26" w:rsidRDefault="00456A59">
            <w:pPr>
              <w:spacing w:before="40" w:after="20"/>
              <w:jc w:val="center"/>
              <w:rPr>
                <w:sz w:val="18"/>
                <w:szCs w:val="18"/>
              </w:rPr>
            </w:pPr>
            <w:r w:rsidRPr="006E0A26">
              <w:rPr>
                <w:sz w:val="18"/>
                <w:szCs w:val="18"/>
              </w:rPr>
              <w:t>项目名称</w:t>
            </w:r>
          </w:p>
        </w:tc>
      </w:tr>
      <w:tr w:rsidR="00AF5702" w:rsidRPr="006E0A26">
        <w:trPr>
          <w:jc w:val="center"/>
        </w:trPr>
        <w:tc>
          <w:tcPr>
            <w:tcW w:w="972" w:type="dxa"/>
          </w:tcPr>
          <w:p w:rsidR="00AF5702" w:rsidRPr="006E0A26" w:rsidRDefault="00AF5702">
            <w:pPr>
              <w:spacing w:before="40" w:after="20"/>
              <w:jc w:val="center"/>
              <w:rPr>
                <w:sz w:val="18"/>
                <w:szCs w:val="18"/>
              </w:rPr>
            </w:pPr>
          </w:p>
        </w:tc>
        <w:tc>
          <w:tcPr>
            <w:tcW w:w="900" w:type="dxa"/>
          </w:tcPr>
          <w:p w:rsidR="00AF5702" w:rsidRPr="006E0A26" w:rsidRDefault="00AF5702">
            <w:pPr>
              <w:spacing w:before="40" w:after="20"/>
              <w:jc w:val="center"/>
              <w:rPr>
                <w:sz w:val="18"/>
                <w:szCs w:val="18"/>
              </w:rPr>
            </w:pPr>
          </w:p>
        </w:tc>
        <w:tc>
          <w:tcPr>
            <w:tcW w:w="900" w:type="dxa"/>
          </w:tcPr>
          <w:p w:rsidR="00AF5702" w:rsidRPr="006E0A26" w:rsidRDefault="00AF5702">
            <w:pPr>
              <w:spacing w:before="40" w:after="20"/>
              <w:jc w:val="center"/>
              <w:rPr>
                <w:sz w:val="18"/>
                <w:szCs w:val="18"/>
              </w:rPr>
            </w:pPr>
          </w:p>
        </w:tc>
        <w:tc>
          <w:tcPr>
            <w:tcW w:w="1188"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1300" w:type="dxa"/>
          </w:tcPr>
          <w:p w:rsidR="00AF5702" w:rsidRPr="006E0A26" w:rsidRDefault="00AF5702">
            <w:pPr>
              <w:spacing w:before="40" w:after="20"/>
              <w:jc w:val="center"/>
              <w:rPr>
                <w:sz w:val="18"/>
                <w:szCs w:val="18"/>
              </w:rPr>
            </w:pPr>
          </w:p>
        </w:tc>
        <w:tc>
          <w:tcPr>
            <w:tcW w:w="860" w:type="dxa"/>
          </w:tcPr>
          <w:p w:rsidR="00AF5702" w:rsidRPr="006E0A26" w:rsidRDefault="00AF5702">
            <w:pPr>
              <w:spacing w:before="40" w:after="20"/>
              <w:jc w:val="center"/>
              <w:rPr>
                <w:sz w:val="18"/>
                <w:szCs w:val="18"/>
              </w:rPr>
            </w:pPr>
          </w:p>
        </w:tc>
        <w:tc>
          <w:tcPr>
            <w:tcW w:w="1080" w:type="dxa"/>
          </w:tcPr>
          <w:p w:rsidR="00AF5702" w:rsidRPr="006E0A26" w:rsidRDefault="00AF5702">
            <w:pPr>
              <w:spacing w:before="40" w:after="20"/>
              <w:jc w:val="center"/>
              <w:rPr>
                <w:sz w:val="18"/>
                <w:szCs w:val="18"/>
              </w:rPr>
            </w:pPr>
          </w:p>
        </w:tc>
      </w:tr>
      <w:tr w:rsidR="00AF5702" w:rsidRPr="006E0A26">
        <w:trPr>
          <w:jc w:val="center"/>
        </w:trPr>
        <w:tc>
          <w:tcPr>
            <w:tcW w:w="972" w:type="dxa"/>
          </w:tcPr>
          <w:p w:rsidR="00AF5702" w:rsidRPr="006E0A26" w:rsidRDefault="00AF5702">
            <w:pPr>
              <w:spacing w:before="40" w:after="20"/>
              <w:jc w:val="center"/>
              <w:rPr>
                <w:sz w:val="18"/>
                <w:szCs w:val="18"/>
              </w:rPr>
            </w:pPr>
          </w:p>
        </w:tc>
        <w:tc>
          <w:tcPr>
            <w:tcW w:w="900" w:type="dxa"/>
          </w:tcPr>
          <w:p w:rsidR="00AF5702" w:rsidRPr="006E0A26" w:rsidRDefault="00AF5702">
            <w:pPr>
              <w:spacing w:before="40" w:after="20"/>
              <w:jc w:val="center"/>
              <w:rPr>
                <w:sz w:val="18"/>
                <w:szCs w:val="18"/>
              </w:rPr>
            </w:pPr>
          </w:p>
        </w:tc>
        <w:tc>
          <w:tcPr>
            <w:tcW w:w="900" w:type="dxa"/>
          </w:tcPr>
          <w:p w:rsidR="00AF5702" w:rsidRPr="006E0A26" w:rsidRDefault="00AF5702">
            <w:pPr>
              <w:spacing w:before="40" w:after="20"/>
              <w:jc w:val="center"/>
              <w:rPr>
                <w:sz w:val="18"/>
                <w:szCs w:val="18"/>
              </w:rPr>
            </w:pPr>
          </w:p>
        </w:tc>
        <w:tc>
          <w:tcPr>
            <w:tcW w:w="1188"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720" w:type="dxa"/>
          </w:tcPr>
          <w:p w:rsidR="00AF5702" w:rsidRPr="006E0A26" w:rsidRDefault="00AF5702">
            <w:pPr>
              <w:spacing w:before="40" w:after="20"/>
              <w:jc w:val="center"/>
              <w:rPr>
                <w:sz w:val="18"/>
                <w:szCs w:val="18"/>
              </w:rPr>
            </w:pPr>
          </w:p>
        </w:tc>
        <w:tc>
          <w:tcPr>
            <w:tcW w:w="1300" w:type="dxa"/>
          </w:tcPr>
          <w:p w:rsidR="00AF5702" w:rsidRPr="006E0A26" w:rsidRDefault="00AF5702">
            <w:pPr>
              <w:spacing w:before="40" w:after="20"/>
              <w:jc w:val="center"/>
              <w:rPr>
                <w:sz w:val="18"/>
                <w:szCs w:val="18"/>
              </w:rPr>
            </w:pPr>
          </w:p>
        </w:tc>
        <w:tc>
          <w:tcPr>
            <w:tcW w:w="860" w:type="dxa"/>
          </w:tcPr>
          <w:p w:rsidR="00AF5702" w:rsidRPr="006E0A26" w:rsidRDefault="00AF5702">
            <w:pPr>
              <w:spacing w:before="40" w:after="20"/>
              <w:jc w:val="center"/>
              <w:rPr>
                <w:sz w:val="18"/>
                <w:szCs w:val="18"/>
              </w:rPr>
            </w:pPr>
          </w:p>
        </w:tc>
        <w:tc>
          <w:tcPr>
            <w:tcW w:w="1080" w:type="dxa"/>
          </w:tcPr>
          <w:p w:rsidR="00AF5702" w:rsidRPr="006E0A26" w:rsidRDefault="00AF5702">
            <w:pPr>
              <w:spacing w:before="40" w:after="20"/>
              <w:jc w:val="center"/>
              <w:rPr>
                <w:sz w:val="18"/>
                <w:szCs w:val="18"/>
              </w:rPr>
            </w:pPr>
          </w:p>
        </w:tc>
      </w:tr>
      <w:tr w:rsidR="00AF5702" w:rsidRPr="006E0A26">
        <w:trPr>
          <w:jc w:val="center"/>
        </w:trPr>
        <w:tc>
          <w:tcPr>
            <w:tcW w:w="9360" w:type="dxa"/>
            <w:gridSpan w:val="10"/>
          </w:tcPr>
          <w:p w:rsidR="00AF5702" w:rsidRPr="006E0A26" w:rsidRDefault="00456A59">
            <w:pPr>
              <w:spacing w:before="40" w:after="20"/>
              <w:rPr>
                <w:sz w:val="18"/>
                <w:szCs w:val="18"/>
              </w:rPr>
            </w:pPr>
            <w:r w:rsidRPr="006E0A26">
              <w:rPr>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AF5702" w:rsidRPr="006E0A26" w:rsidRDefault="00AF5702">
      <w:pPr>
        <w:ind w:firstLineChars="882" w:firstLine="1859"/>
        <w:rPr>
          <w:b/>
          <w:bCs/>
          <w:szCs w:val="21"/>
        </w:rPr>
      </w:pPr>
    </w:p>
    <w:p w:rsidR="00AF5702" w:rsidRPr="006E0A26" w:rsidRDefault="00456A59">
      <w:pPr>
        <w:spacing w:after="60"/>
        <w:jc w:val="center"/>
        <w:rPr>
          <w:rFonts w:eastAsia="黑体"/>
          <w:bCs/>
          <w:sz w:val="24"/>
        </w:rPr>
      </w:pPr>
      <w:r w:rsidRPr="006E0A26">
        <w:rPr>
          <w:rFonts w:eastAsia="黑体"/>
          <w:bCs/>
          <w:sz w:val="24"/>
        </w:rPr>
        <w:t>表</w:t>
      </w:r>
      <w:r w:rsidRPr="006E0A26">
        <w:rPr>
          <w:rFonts w:eastAsia="黑体"/>
          <w:bCs/>
          <w:sz w:val="24"/>
        </w:rPr>
        <w:t xml:space="preserve">2  </w:t>
      </w:r>
      <w:r w:rsidRPr="006E0A26">
        <w:rPr>
          <w:rFonts w:eastAsia="黑体"/>
          <w:bCs/>
          <w:sz w:val="24"/>
        </w:rPr>
        <w:t>项目经理简历表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360"/>
        <w:gridCol w:w="720"/>
        <w:gridCol w:w="1063"/>
        <w:gridCol w:w="197"/>
        <w:gridCol w:w="1080"/>
        <w:gridCol w:w="214"/>
        <w:gridCol w:w="1548"/>
        <w:gridCol w:w="218"/>
        <w:gridCol w:w="720"/>
        <w:gridCol w:w="180"/>
        <w:gridCol w:w="468"/>
        <w:gridCol w:w="1080"/>
      </w:tblGrid>
      <w:tr w:rsidR="00AF5702" w:rsidRPr="006E0A26">
        <w:trPr>
          <w:jc w:val="center"/>
        </w:trPr>
        <w:tc>
          <w:tcPr>
            <w:tcW w:w="1512" w:type="dxa"/>
            <w:vAlign w:val="center"/>
          </w:tcPr>
          <w:p w:rsidR="00AF5702" w:rsidRPr="006E0A26" w:rsidRDefault="00456A59">
            <w:pPr>
              <w:spacing w:before="20" w:after="20"/>
              <w:jc w:val="center"/>
              <w:rPr>
                <w:sz w:val="18"/>
                <w:szCs w:val="18"/>
              </w:rPr>
            </w:pPr>
            <w:r w:rsidRPr="006E0A26">
              <w:rPr>
                <w:sz w:val="18"/>
                <w:szCs w:val="18"/>
              </w:rPr>
              <w:t>姓名</w:t>
            </w:r>
          </w:p>
        </w:tc>
        <w:tc>
          <w:tcPr>
            <w:tcW w:w="2340" w:type="dxa"/>
            <w:gridSpan w:val="4"/>
            <w:vAlign w:val="center"/>
          </w:tcPr>
          <w:p w:rsidR="00AF5702" w:rsidRPr="006E0A26" w:rsidRDefault="00AF5702">
            <w:pPr>
              <w:spacing w:before="20" w:after="20"/>
              <w:jc w:val="center"/>
              <w:rPr>
                <w:sz w:val="18"/>
                <w:szCs w:val="18"/>
              </w:rPr>
            </w:pPr>
          </w:p>
        </w:tc>
        <w:tc>
          <w:tcPr>
            <w:tcW w:w="1080" w:type="dxa"/>
            <w:vAlign w:val="center"/>
          </w:tcPr>
          <w:p w:rsidR="00AF5702" w:rsidRPr="006E0A26" w:rsidRDefault="00456A59">
            <w:pPr>
              <w:spacing w:before="20" w:after="20"/>
              <w:jc w:val="center"/>
              <w:rPr>
                <w:sz w:val="18"/>
                <w:szCs w:val="18"/>
              </w:rPr>
            </w:pPr>
            <w:r w:rsidRPr="006E0A26">
              <w:rPr>
                <w:sz w:val="18"/>
                <w:szCs w:val="18"/>
              </w:rPr>
              <w:t>性别</w:t>
            </w:r>
          </w:p>
        </w:tc>
        <w:tc>
          <w:tcPr>
            <w:tcW w:w="1762" w:type="dxa"/>
            <w:gridSpan w:val="2"/>
            <w:vAlign w:val="center"/>
          </w:tcPr>
          <w:p w:rsidR="00AF5702" w:rsidRPr="006E0A26" w:rsidRDefault="00AF5702">
            <w:pPr>
              <w:spacing w:before="20" w:after="20"/>
              <w:jc w:val="center"/>
              <w:rPr>
                <w:sz w:val="18"/>
                <w:szCs w:val="18"/>
              </w:rPr>
            </w:pPr>
          </w:p>
        </w:tc>
        <w:tc>
          <w:tcPr>
            <w:tcW w:w="1118" w:type="dxa"/>
            <w:gridSpan w:val="3"/>
            <w:vAlign w:val="center"/>
          </w:tcPr>
          <w:p w:rsidR="00AF5702" w:rsidRPr="006E0A26" w:rsidRDefault="00456A59">
            <w:pPr>
              <w:spacing w:before="20" w:after="20"/>
              <w:jc w:val="center"/>
              <w:rPr>
                <w:sz w:val="18"/>
                <w:szCs w:val="18"/>
              </w:rPr>
            </w:pPr>
            <w:r w:rsidRPr="006E0A26">
              <w:rPr>
                <w:sz w:val="18"/>
                <w:szCs w:val="18"/>
              </w:rPr>
              <w:t>年龄</w:t>
            </w:r>
          </w:p>
        </w:tc>
        <w:tc>
          <w:tcPr>
            <w:tcW w:w="1548" w:type="dxa"/>
            <w:gridSpan w:val="2"/>
            <w:vAlign w:val="center"/>
          </w:tcPr>
          <w:p w:rsidR="00AF5702" w:rsidRPr="006E0A26" w:rsidRDefault="00AF5702">
            <w:pPr>
              <w:spacing w:before="20" w:after="20"/>
              <w:jc w:val="center"/>
              <w:rPr>
                <w:sz w:val="18"/>
                <w:szCs w:val="18"/>
              </w:rPr>
            </w:pPr>
          </w:p>
        </w:tc>
      </w:tr>
      <w:tr w:rsidR="00AF5702" w:rsidRPr="006E0A26">
        <w:trPr>
          <w:jc w:val="center"/>
        </w:trPr>
        <w:tc>
          <w:tcPr>
            <w:tcW w:w="1512" w:type="dxa"/>
            <w:vAlign w:val="center"/>
          </w:tcPr>
          <w:p w:rsidR="00AF5702" w:rsidRPr="006E0A26" w:rsidRDefault="00456A59">
            <w:pPr>
              <w:spacing w:before="20" w:after="20"/>
              <w:jc w:val="center"/>
              <w:rPr>
                <w:sz w:val="18"/>
                <w:szCs w:val="18"/>
              </w:rPr>
            </w:pPr>
            <w:r w:rsidRPr="006E0A26">
              <w:rPr>
                <w:sz w:val="18"/>
                <w:szCs w:val="18"/>
              </w:rPr>
              <w:t>职务</w:t>
            </w:r>
          </w:p>
        </w:tc>
        <w:tc>
          <w:tcPr>
            <w:tcW w:w="2340" w:type="dxa"/>
            <w:gridSpan w:val="4"/>
            <w:vAlign w:val="center"/>
          </w:tcPr>
          <w:p w:rsidR="00AF5702" w:rsidRPr="006E0A26" w:rsidRDefault="00AF5702">
            <w:pPr>
              <w:spacing w:before="20" w:after="20"/>
              <w:jc w:val="center"/>
              <w:rPr>
                <w:sz w:val="18"/>
                <w:szCs w:val="18"/>
              </w:rPr>
            </w:pPr>
          </w:p>
        </w:tc>
        <w:tc>
          <w:tcPr>
            <w:tcW w:w="1080" w:type="dxa"/>
            <w:vAlign w:val="center"/>
          </w:tcPr>
          <w:p w:rsidR="00AF5702" w:rsidRPr="006E0A26" w:rsidRDefault="00456A59">
            <w:pPr>
              <w:spacing w:before="20" w:after="20"/>
              <w:jc w:val="center"/>
              <w:rPr>
                <w:sz w:val="18"/>
                <w:szCs w:val="18"/>
              </w:rPr>
            </w:pPr>
            <w:r w:rsidRPr="006E0A26">
              <w:rPr>
                <w:sz w:val="18"/>
                <w:szCs w:val="18"/>
              </w:rPr>
              <w:t>职称</w:t>
            </w:r>
          </w:p>
        </w:tc>
        <w:tc>
          <w:tcPr>
            <w:tcW w:w="1762" w:type="dxa"/>
            <w:gridSpan w:val="2"/>
            <w:vAlign w:val="center"/>
          </w:tcPr>
          <w:p w:rsidR="00AF5702" w:rsidRPr="006E0A26" w:rsidRDefault="00AF5702">
            <w:pPr>
              <w:spacing w:before="20" w:after="20"/>
              <w:jc w:val="center"/>
              <w:rPr>
                <w:sz w:val="18"/>
                <w:szCs w:val="18"/>
              </w:rPr>
            </w:pPr>
          </w:p>
        </w:tc>
        <w:tc>
          <w:tcPr>
            <w:tcW w:w="1118" w:type="dxa"/>
            <w:gridSpan w:val="3"/>
            <w:vAlign w:val="center"/>
          </w:tcPr>
          <w:p w:rsidR="00AF5702" w:rsidRPr="006E0A26" w:rsidRDefault="00456A59">
            <w:pPr>
              <w:spacing w:before="20" w:after="20"/>
              <w:jc w:val="center"/>
              <w:rPr>
                <w:sz w:val="18"/>
                <w:szCs w:val="18"/>
              </w:rPr>
            </w:pPr>
            <w:r w:rsidRPr="006E0A26">
              <w:rPr>
                <w:sz w:val="18"/>
                <w:szCs w:val="18"/>
              </w:rPr>
              <w:t>学历</w:t>
            </w:r>
          </w:p>
        </w:tc>
        <w:tc>
          <w:tcPr>
            <w:tcW w:w="1548" w:type="dxa"/>
            <w:gridSpan w:val="2"/>
            <w:vAlign w:val="center"/>
          </w:tcPr>
          <w:p w:rsidR="00AF5702" w:rsidRPr="006E0A26" w:rsidRDefault="00AF5702">
            <w:pPr>
              <w:spacing w:before="20" w:after="20"/>
              <w:jc w:val="center"/>
              <w:rPr>
                <w:sz w:val="18"/>
                <w:szCs w:val="18"/>
              </w:rPr>
            </w:pPr>
          </w:p>
        </w:tc>
      </w:tr>
      <w:tr w:rsidR="00AF5702" w:rsidRPr="006E0A26">
        <w:trPr>
          <w:jc w:val="center"/>
        </w:trPr>
        <w:tc>
          <w:tcPr>
            <w:tcW w:w="2592" w:type="dxa"/>
            <w:gridSpan w:val="3"/>
            <w:vAlign w:val="center"/>
          </w:tcPr>
          <w:p w:rsidR="00AF5702" w:rsidRPr="006E0A26" w:rsidRDefault="00456A59">
            <w:pPr>
              <w:spacing w:before="20" w:after="20"/>
              <w:jc w:val="center"/>
              <w:rPr>
                <w:sz w:val="18"/>
                <w:szCs w:val="18"/>
              </w:rPr>
            </w:pPr>
            <w:r w:rsidRPr="006E0A26">
              <w:rPr>
                <w:sz w:val="18"/>
                <w:szCs w:val="18"/>
              </w:rPr>
              <w:t>参加工作时间</w:t>
            </w:r>
          </w:p>
        </w:tc>
        <w:tc>
          <w:tcPr>
            <w:tcW w:w="2554" w:type="dxa"/>
            <w:gridSpan w:val="4"/>
            <w:vAlign w:val="center"/>
          </w:tcPr>
          <w:p w:rsidR="00AF5702" w:rsidRPr="006E0A26" w:rsidRDefault="00AF5702">
            <w:pPr>
              <w:spacing w:before="20" w:after="20"/>
              <w:jc w:val="center"/>
              <w:rPr>
                <w:sz w:val="18"/>
                <w:szCs w:val="18"/>
              </w:rPr>
            </w:pPr>
          </w:p>
        </w:tc>
        <w:tc>
          <w:tcPr>
            <w:tcW w:w="2486" w:type="dxa"/>
            <w:gridSpan w:val="3"/>
            <w:vAlign w:val="center"/>
          </w:tcPr>
          <w:p w:rsidR="00AF5702" w:rsidRPr="006E0A26" w:rsidRDefault="00456A59">
            <w:pPr>
              <w:spacing w:before="20" w:after="20"/>
              <w:jc w:val="center"/>
              <w:rPr>
                <w:sz w:val="18"/>
                <w:szCs w:val="18"/>
              </w:rPr>
            </w:pPr>
            <w:r w:rsidRPr="006E0A26">
              <w:rPr>
                <w:sz w:val="18"/>
                <w:szCs w:val="18"/>
              </w:rPr>
              <w:t>从事项目经理年限</w:t>
            </w:r>
          </w:p>
        </w:tc>
        <w:tc>
          <w:tcPr>
            <w:tcW w:w="1728" w:type="dxa"/>
            <w:gridSpan w:val="3"/>
            <w:vAlign w:val="center"/>
          </w:tcPr>
          <w:p w:rsidR="00AF5702" w:rsidRPr="006E0A26" w:rsidRDefault="00AF5702">
            <w:pPr>
              <w:spacing w:before="20" w:after="20"/>
              <w:jc w:val="center"/>
              <w:rPr>
                <w:sz w:val="18"/>
                <w:szCs w:val="18"/>
              </w:rPr>
            </w:pPr>
          </w:p>
        </w:tc>
      </w:tr>
      <w:tr w:rsidR="00AF5702" w:rsidRPr="006E0A26">
        <w:trPr>
          <w:jc w:val="center"/>
        </w:trPr>
        <w:tc>
          <w:tcPr>
            <w:tcW w:w="3852" w:type="dxa"/>
            <w:gridSpan w:val="5"/>
            <w:vAlign w:val="center"/>
          </w:tcPr>
          <w:p w:rsidR="00AF5702" w:rsidRPr="006E0A26" w:rsidRDefault="00456A59">
            <w:pPr>
              <w:spacing w:before="20" w:after="20"/>
              <w:jc w:val="center"/>
              <w:rPr>
                <w:sz w:val="18"/>
                <w:szCs w:val="18"/>
              </w:rPr>
            </w:pPr>
            <w:r w:rsidRPr="006E0A26">
              <w:rPr>
                <w:sz w:val="18"/>
                <w:szCs w:val="18"/>
              </w:rPr>
              <w:t>资格证书编号</w:t>
            </w:r>
          </w:p>
        </w:tc>
        <w:tc>
          <w:tcPr>
            <w:tcW w:w="5508" w:type="dxa"/>
            <w:gridSpan w:val="8"/>
            <w:vAlign w:val="center"/>
          </w:tcPr>
          <w:p w:rsidR="00AF5702" w:rsidRPr="006E0A26" w:rsidRDefault="00AF5702">
            <w:pPr>
              <w:spacing w:before="20" w:after="20"/>
              <w:jc w:val="center"/>
              <w:rPr>
                <w:sz w:val="18"/>
                <w:szCs w:val="18"/>
              </w:rPr>
            </w:pPr>
          </w:p>
        </w:tc>
      </w:tr>
      <w:tr w:rsidR="00AF5702" w:rsidRPr="006E0A26">
        <w:trPr>
          <w:jc w:val="center"/>
        </w:trPr>
        <w:tc>
          <w:tcPr>
            <w:tcW w:w="9360" w:type="dxa"/>
            <w:gridSpan w:val="13"/>
            <w:vAlign w:val="center"/>
          </w:tcPr>
          <w:p w:rsidR="00AF5702" w:rsidRPr="006E0A26" w:rsidRDefault="00456A59">
            <w:pPr>
              <w:spacing w:before="20" w:after="20"/>
              <w:jc w:val="center"/>
              <w:rPr>
                <w:sz w:val="18"/>
                <w:szCs w:val="18"/>
              </w:rPr>
            </w:pPr>
            <w:r w:rsidRPr="006E0A26">
              <w:rPr>
                <w:sz w:val="18"/>
                <w:szCs w:val="18"/>
              </w:rPr>
              <w:t>在建和已完成项目情况</w:t>
            </w:r>
          </w:p>
        </w:tc>
      </w:tr>
      <w:tr w:rsidR="00AF5702" w:rsidRPr="006E0A26">
        <w:trPr>
          <w:jc w:val="center"/>
        </w:trPr>
        <w:tc>
          <w:tcPr>
            <w:tcW w:w="1872" w:type="dxa"/>
            <w:gridSpan w:val="2"/>
            <w:vAlign w:val="center"/>
          </w:tcPr>
          <w:p w:rsidR="00AF5702" w:rsidRPr="006E0A26" w:rsidRDefault="00456A59">
            <w:pPr>
              <w:spacing w:before="20" w:after="20"/>
              <w:jc w:val="center"/>
              <w:rPr>
                <w:sz w:val="18"/>
                <w:szCs w:val="18"/>
              </w:rPr>
            </w:pPr>
            <w:r w:rsidRPr="006E0A26">
              <w:rPr>
                <w:sz w:val="18"/>
                <w:szCs w:val="18"/>
              </w:rPr>
              <w:t>单位</w:t>
            </w:r>
          </w:p>
        </w:tc>
        <w:tc>
          <w:tcPr>
            <w:tcW w:w="1783" w:type="dxa"/>
            <w:gridSpan w:val="2"/>
            <w:vAlign w:val="center"/>
          </w:tcPr>
          <w:p w:rsidR="00AF5702" w:rsidRPr="006E0A26" w:rsidRDefault="00456A59">
            <w:pPr>
              <w:spacing w:before="20" w:after="20"/>
              <w:jc w:val="center"/>
              <w:rPr>
                <w:sz w:val="18"/>
                <w:szCs w:val="18"/>
              </w:rPr>
            </w:pPr>
            <w:r w:rsidRPr="006E0A26">
              <w:rPr>
                <w:sz w:val="18"/>
                <w:szCs w:val="18"/>
              </w:rPr>
              <w:t>项目名称</w:t>
            </w:r>
          </w:p>
        </w:tc>
        <w:tc>
          <w:tcPr>
            <w:tcW w:w="1491" w:type="dxa"/>
            <w:gridSpan w:val="3"/>
            <w:vAlign w:val="center"/>
          </w:tcPr>
          <w:p w:rsidR="00AF5702" w:rsidRPr="006E0A26" w:rsidRDefault="00456A59">
            <w:pPr>
              <w:spacing w:before="20" w:after="20"/>
              <w:jc w:val="center"/>
              <w:rPr>
                <w:sz w:val="18"/>
                <w:szCs w:val="18"/>
              </w:rPr>
            </w:pPr>
            <w:r w:rsidRPr="006E0A26">
              <w:rPr>
                <w:sz w:val="18"/>
                <w:szCs w:val="18"/>
              </w:rPr>
              <w:t>规模</w:t>
            </w:r>
            <w:r w:rsidRPr="006E0A26">
              <w:rPr>
                <w:sz w:val="18"/>
                <w:szCs w:val="18"/>
              </w:rPr>
              <w:t>/</w:t>
            </w:r>
            <w:r w:rsidRPr="006E0A26">
              <w:rPr>
                <w:sz w:val="18"/>
                <w:szCs w:val="18"/>
              </w:rPr>
              <w:t>级别</w:t>
            </w:r>
          </w:p>
        </w:tc>
        <w:tc>
          <w:tcPr>
            <w:tcW w:w="1766" w:type="dxa"/>
            <w:gridSpan w:val="2"/>
            <w:vAlign w:val="center"/>
          </w:tcPr>
          <w:p w:rsidR="00AF5702" w:rsidRPr="006E0A26" w:rsidRDefault="00456A59">
            <w:pPr>
              <w:spacing w:before="20" w:after="20"/>
              <w:jc w:val="center"/>
              <w:rPr>
                <w:sz w:val="18"/>
                <w:szCs w:val="18"/>
              </w:rPr>
            </w:pPr>
            <w:r w:rsidRPr="006E0A26">
              <w:rPr>
                <w:sz w:val="18"/>
                <w:szCs w:val="18"/>
              </w:rPr>
              <w:t>项目开始和完成期</w:t>
            </w:r>
          </w:p>
        </w:tc>
        <w:tc>
          <w:tcPr>
            <w:tcW w:w="1368" w:type="dxa"/>
            <w:gridSpan w:val="3"/>
            <w:vAlign w:val="center"/>
          </w:tcPr>
          <w:p w:rsidR="00AF5702" w:rsidRPr="006E0A26" w:rsidRDefault="00456A59">
            <w:pPr>
              <w:spacing w:before="20" w:after="20"/>
              <w:jc w:val="center"/>
              <w:rPr>
                <w:sz w:val="18"/>
                <w:szCs w:val="18"/>
              </w:rPr>
            </w:pPr>
            <w:r w:rsidRPr="006E0A26">
              <w:rPr>
                <w:sz w:val="18"/>
                <w:szCs w:val="18"/>
              </w:rPr>
              <w:t>状态（在建或已完）</w:t>
            </w:r>
          </w:p>
        </w:tc>
        <w:tc>
          <w:tcPr>
            <w:tcW w:w="1080" w:type="dxa"/>
            <w:vAlign w:val="center"/>
          </w:tcPr>
          <w:p w:rsidR="00AF5702" w:rsidRPr="006E0A26" w:rsidRDefault="00456A59">
            <w:pPr>
              <w:spacing w:before="20" w:after="20"/>
              <w:jc w:val="center"/>
              <w:rPr>
                <w:sz w:val="18"/>
                <w:szCs w:val="18"/>
              </w:rPr>
            </w:pPr>
            <w:r w:rsidRPr="006E0A26">
              <w:rPr>
                <w:sz w:val="18"/>
                <w:szCs w:val="18"/>
              </w:rPr>
              <w:t>备注</w:t>
            </w:r>
          </w:p>
        </w:tc>
      </w:tr>
      <w:tr w:rsidR="00AF5702" w:rsidRPr="006E0A26">
        <w:trPr>
          <w:jc w:val="center"/>
        </w:trPr>
        <w:tc>
          <w:tcPr>
            <w:tcW w:w="1872" w:type="dxa"/>
            <w:gridSpan w:val="2"/>
            <w:vAlign w:val="center"/>
          </w:tcPr>
          <w:p w:rsidR="00AF5702" w:rsidRPr="006E0A26" w:rsidRDefault="00AF5702">
            <w:pPr>
              <w:spacing w:before="20" w:after="20"/>
              <w:jc w:val="center"/>
              <w:rPr>
                <w:sz w:val="18"/>
                <w:szCs w:val="18"/>
              </w:rPr>
            </w:pPr>
          </w:p>
        </w:tc>
        <w:tc>
          <w:tcPr>
            <w:tcW w:w="1783" w:type="dxa"/>
            <w:gridSpan w:val="2"/>
            <w:vAlign w:val="center"/>
          </w:tcPr>
          <w:p w:rsidR="00AF5702" w:rsidRPr="006E0A26" w:rsidRDefault="00AF5702">
            <w:pPr>
              <w:spacing w:before="20" w:after="20"/>
              <w:jc w:val="center"/>
              <w:rPr>
                <w:sz w:val="18"/>
                <w:szCs w:val="18"/>
              </w:rPr>
            </w:pPr>
          </w:p>
        </w:tc>
        <w:tc>
          <w:tcPr>
            <w:tcW w:w="1491" w:type="dxa"/>
            <w:gridSpan w:val="3"/>
            <w:vAlign w:val="center"/>
          </w:tcPr>
          <w:p w:rsidR="00AF5702" w:rsidRPr="006E0A26" w:rsidRDefault="00AF5702">
            <w:pPr>
              <w:spacing w:before="20" w:after="20"/>
              <w:jc w:val="center"/>
              <w:rPr>
                <w:sz w:val="18"/>
                <w:szCs w:val="18"/>
              </w:rPr>
            </w:pPr>
          </w:p>
        </w:tc>
        <w:tc>
          <w:tcPr>
            <w:tcW w:w="1766" w:type="dxa"/>
            <w:gridSpan w:val="2"/>
            <w:vAlign w:val="center"/>
          </w:tcPr>
          <w:p w:rsidR="00AF5702" w:rsidRPr="006E0A26" w:rsidRDefault="00AF5702">
            <w:pPr>
              <w:spacing w:before="20" w:after="20"/>
              <w:jc w:val="center"/>
              <w:rPr>
                <w:sz w:val="18"/>
                <w:szCs w:val="18"/>
              </w:rPr>
            </w:pPr>
          </w:p>
        </w:tc>
        <w:tc>
          <w:tcPr>
            <w:tcW w:w="1368" w:type="dxa"/>
            <w:gridSpan w:val="3"/>
            <w:vAlign w:val="center"/>
          </w:tcPr>
          <w:p w:rsidR="00AF5702" w:rsidRPr="006E0A26" w:rsidRDefault="00AF5702">
            <w:pPr>
              <w:spacing w:before="20" w:after="20"/>
              <w:jc w:val="center"/>
              <w:rPr>
                <w:sz w:val="18"/>
                <w:szCs w:val="18"/>
              </w:rPr>
            </w:pPr>
          </w:p>
        </w:tc>
        <w:tc>
          <w:tcPr>
            <w:tcW w:w="1080" w:type="dxa"/>
            <w:vAlign w:val="center"/>
          </w:tcPr>
          <w:p w:rsidR="00AF5702" w:rsidRPr="006E0A26" w:rsidRDefault="00AF5702">
            <w:pPr>
              <w:spacing w:before="20" w:after="20"/>
              <w:jc w:val="center"/>
              <w:rPr>
                <w:sz w:val="18"/>
                <w:szCs w:val="18"/>
              </w:rPr>
            </w:pPr>
          </w:p>
        </w:tc>
      </w:tr>
    </w:tbl>
    <w:p w:rsidR="00AF5702" w:rsidRPr="006E0A26" w:rsidRDefault="00AF5702">
      <w:pPr>
        <w:spacing w:after="60"/>
        <w:jc w:val="center"/>
        <w:rPr>
          <w:rFonts w:eastAsia="黑体"/>
          <w:bCs/>
          <w:sz w:val="24"/>
        </w:rPr>
      </w:pPr>
    </w:p>
    <w:p w:rsidR="00AF5702" w:rsidRPr="006E0A26" w:rsidRDefault="00456A59">
      <w:pPr>
        <w:spacing w:after="60"/>
        <w:jc w:val="center"/>
        <w:rPr>
          <w:rFonts w:eastAsia="黑体"/>
          <w:bCs/>
          <w:sz w:val="24"/>
        </w:rPr>
      </w:pPr>
      <w:r w:rsidRPr="006E0A26">
        <w:rPr>
          <w:rFonts w:eastAsia="黑体"/>
          <w:bCs/>
          <w:sz w:val="24"/>
        </w:rPr>
        <w:t>表</w:t>
      </w:r>
      <w:r w:rsidRPr="006E0A26">
        <w:rPr>
          <w:rFonts w:eastAsia="黑体"/>
          <w:bCs/>
          <w:sz w:val="24"/>
        </w:rPr>
        <w:t xml:space="preserve">3 </w:t>
      </w:r>
      <w:r w:rsidRPr="006E0A26">
        <w:rPr>
          <w:rFonts w:eastAsia="黑体"/>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359"/>
        <w:gridCol w:w="719"/>
        <w:gridCol w:w="1080"/>
        <w:gridCol w:w="1080"/>
        <w:gridCol w:w="152"/>
        <w:gridCol w:w="1790"/>
        <w:gridCol w:w="10"/>
        <w:gridCol w:w="928"/>
        <w:gridCol w:w="180"/>
        <w:gridCol w:w="263"/>
        <w:gridCol w:w="1288"/>
      </w:tblGrid>
      <w:tr w:rsidR="00AF5702" w:rsidRPr="006E0A26">
        <w:trPr>
          <w:jc w:val="center"/>
        </w:trPr>
        <w:tc>
          <w:tcPr>
            <w:tcW w:w="1511" w:type="dxa"/>
            <w:vAlign w:val="center"/>
          </w:tcPr>
          <w:p w:rsidR="00AF5702" w:rsidRPr="006E0A26" w:rsidRDefault="00456A59">
            <w:pPr>
              <w:spacing w:before="20" w:after="20"/>
              <w:jc w:val="center"/>
              <w:rPr>
                <w:sz w:val="18"/>
                <w:szCs w:val="18"/>
              </w:rPr>
            </w:pPr>
            <w:r w:rsidRPr="006E0A26">
              <w:rPr>
                <w:sz w:val="18"/>
                <w:szCs w:val="18"/>
              </w:rPr>
              <w:t>姓名</w:t>
            </w:r>
          </w:p>
        </w:tc>
        <w:tc>
          <w:tcPr>
            <w:tcW w:w="2158" w:type="dxa"/>
            <w:gridSpan w:val="3"/>
            <w:vAlign w:val="center"/>
          </w:tcPr>
          <w:p w:rsidR="00AF5702" w:rsidRPr="006E0A26" w:rsidRDefault="00AF5702">
            <w:pPr>
              <w:spacing w:before="20" w:after="20"/>
              <w:jc w:val="center"/>
              <w:rPr>
                <w:sz w:val="18"/>
                <w:szCs w:val="18"/>
              </w:rPr>
            </w:pPr>
          </w:p>
        </w:tc>
        <w:tc>
          <w:tcPr>
            <w:tcW w:w="1080" w:type="dxa"/>
            <w:vAlign w:val="center"/>
          </w:tcPr>
          <w:p w:rsidR="00AF5702" w:rsidRPr="006E0A26" w:rsidRDefault="00456A59">
            <w:pPr>
              <w:spacing w:before="20" w:after="20"/>
              <w:jc w:val="center"/>
              <w:rPr>
                <w:sz w:val="18"/>
                <w:szCs w:val="18"/>
              </w:rPr>
            </w:pPr>
            <w:r w:rsidRPr="006E0A26">
              <w:rPr>
                <w:sz w:val="18"/>
                <w:szCs w:val="18"/>
              </w:rPr>
              <w:t>性别</w:t>
            </w:r>
          </w:p>
        </w:tc>
        <w:tc>
          <w:tcPr>
            <w:tcW w:w="1942" w:type="dxa"/>
            <w:gridSpan w:val="2"/>
            <w:vAlign w:val="center"/>
          </w:tcPr>
          <w:p w:rsidR="00AF5702" w:rsidRPr="006E0A26" w:rsidRDefault="00AF5702">
            <w:pPr>
              <w:spacing w:before="20" w:after="20"/>
              <w:jc w:val="center"/>
              <w:rPr>
                <w:sz w:val="18"/>
                <w:szCs w:val="18"/>
              </w:rPr>
            </w:pPr>
          </w:p>
        </w:tc>
        <w:tc>
          <w:tcPr>
            <w:tcW w:w="1118" w:type="dxa"/>
            <w:gridSpan w:val="3"/>
            <w:vAlign w:val="center"/>
          </w:tcPr>
          <w:p w:rsidR="00AF5702" w:rsidRPr="006E0A26" w:rsidRDefault="00456A59">
            <w:pPr>
              <w:spacing w:before="20" w:after="20"/>
              <w:jc w:val="center"/>
              <w:rPr>
                <w:sz w:val="18"/>
                <w:szCs w:val="18"/>
              </w:rPr>
            </w:pPr>
            <w:r w:rsidRPr="006E0A26">
              <w:rPr>
                <w:sz w:val="18"/>
                <w:szCs w:val="18"/>
              </w:rPr>
              <w:t>年龄</w:t>
            </w:r>
          </w:p>
        </w:tc>
        <w:tc>
          <w:tcPr>
            <w:tcW w:w="1551" w:type="dxa"/>
            <w:gridSpan w:val="2"/>
            <w:vAlign w:val="center"/>
          </w:tcPr>
          <w:p w:rsidR="00AF5702" w:rsidRPr="006E0A26" w:rsidRDefault="00AF5702">
            <w:pPr>
              <w:spacing w:before="20" w:after="20"/>
              <w:jc w:val="center"/>
              <w:rPr>
                <w:sz w:val="18"/>
                <w:szCs w:val="18"/>
              </w:rPr>
            </w:pPr>
          </w:p>
        </w:tc>
      </w:tr>
      <w:tr w:rsidR="00AF5702" w:rsidRPr="006E0A26">
        <w:trPr>
          <w:jc w:val="center"/>
        </w:trPr>
        <w:tc>
          <w:tcPr>
            <w:tcW w:w="1511" w:type="dxa"/>
            <w:vAlign w:val="center"/>
          </w:tcPr>
          <w:p w:rsidR="00AF5702" w:rsidRPr="006E0A26" w:rsidRDefault="00456A59">
            <w:pPr>
              <w:spacing w:before="20" w:after="20"/>
              <w:jc w:val="center"/>
              <w:rPr>
                <w:sz w:val="18"/>
                <w:szCs w:val="18"/>
              </w:rPr>
            </w:pPr>
            <w:r w:rsidRPr="006E0A26">
              <w:rPr>
                <w:sz w:val="18"/>
                <w:szCs w:val="18"/>
              </w:rPr>
              <w:t>职务</w:t>
            </w:r>
          </w:p>
        </w:tc>
        <w:tc>
          <w:tcPr>
            <w:tcW w:w="2158" w:type="dxa"/>
            <w:gridSpan w:val="3"/>
            <w:vAlign w:val="center"/>
          </w:tcPr>
          <w:p w:rsidR="00AF5702" w:rsidRPr="006E0A26" w:rsidRDefault="00AF5702">
            <w:pPr>
              <w:spacing w:before="20" w:after="20"/>
              <w:jc w:val="center"/>
              <w:rPr>
                <w:sz w:val="18"/>
                <w:szCs w:val="18"/>
              </w:rPr>
            </w:pPr>
          </w:p>
        </w:tc>
        <w:tc>
          <w:tcPr>
            <w:tcW w:w="1080" w:type="dxa"/>
            <w:vAlign w:val="center"/>
          </w:tcPr>
          <w:p w:rsidR="00AF5702" w:rsidRPr="006E0A26" w:rsidRDefault="00456A59">
            <w:pPr>
              <w:spacing w:before="20" w:after="20"/>
              <w:jc w:val="center"/>
              <w:rPr>
                <w:sz w:val="18"/>
                <w:szCs w:val="18"/>
              </w:rPr>
            </w:pPr>
            <w:r w:rsidRPr="006E0A26">
              <w:rPr>
                <w:sz w:val="18"/>
                <w:szCs w:val="18"/>
              </w:rPr>
              <w:t>职称</w:t>
            </w:r>
          </w:p>
        </w:tc>
        <w:tc>
          <w:tcPr>
            <w:tcW w:w="1942" w:type="dxa"/>
            <w:gridSpan w:val="2"/>
            <w:vAlign w:val="center"/>
          </w:tcPr>
          <w:p w:rsidR="00AF5702" w:rsidRPr="006E0A26" w:rsidRDefault="00AF5702">
            <w:pPr>
              <w:spacing w:before="20" w:after="20"/>
              <w:jc w:val="center"/>
              <w:rPr>
                <w:sz w:val="18"/>
                <w:szCs w:val="18"/>
              </w:rPr>
            </w:pPr>
          </w:p>
        </w:tc>
        <w:tc>
          <w:tcPr>
            <w:tcW w:w="1118" w:type="dxa"/>
            <w:gridSpan w:val="3"/>
            <w:vAlign w:val="center"/>
          </w:tcPr>
          <w:p w:rsidR="00AF5702" w:rsidRPr="006E0A26" w:rsidRDefault="00456A59">
            <w:pPr>
              <w:spacing w:before="20" w:after="20"/>
              <w:jc w:val="center"/>
              <w:rPr>
                <w:sz w:val="18"/>
                <w:szCs w:val="18"/>
              </w:rPr>
            </w:pPr>
            <w:r w:rsidRPr="006E0A26">
              <w:rPr>
                <w:sz w:val="18"/>
                <w:szCs w:val="18"/>
              </w:rPr>
              <w:t>学历</w:t>
            </w:r>
          </w:p>
        </w:tc>
        <w:tc>
          <w:tcPr>
            <w:tcW w:w="1551" w:type="dxa"/>
            <w:gridSpan w:val="2"/>
            <w:vAlign w:val="center"/>
          </w:tcPr>
          <w:p w:rsidR="00AF5702" w:rsidRPr="006E0A26" w:rsidRDefault="00AF5702">
            <w:pPr>
              <w:spacing w:before="20" w:after="20"/>
              <w:jc w:val="center"/>
              <w:rPr>
                <w:sz w:val="18"/>
                <w:szCs w:val="18"/>
              </w:rPr>
            </w:pPr>
          </w:p>
        </w:tc>
      </w:tr>
      <w:tr w:rsidR="00AF5702" w:rsidRPr="006E0A26">
        <w:trPr>
          <w:jc w:val="center"/>
        </w:trPr>
        <w:tc>
          <w:tcPr>
            <w:tcW w:w="2589" w:type="dxa"/>
            <w:gridSpan w:val="3"/>
            <w:vAlign w:val="center"/>
          </w:tcPr>
          <w:p w:rsidR="00AF5702" w:rsidRPr="006E0A26" w:rsidRDefault="00456A59">
            <w:pPr>
              <w:spacing w:before="20" w:after="20"/>
              <w:jc w:val="center"/>
              <w:rPr>
                <w:sz w:val="18"/>
                <w:szCs w:val="18"/>
              </w:rPr>
            </w:pPr>
            <w:r w:rsidRPr="006E0A26">
              <w:rPr>
                <w:sz w:val="18"/>
                <w:szCs w:val="18"/>
              </w:rPr>
              <w:t>参加工作时间</w:t>
            </w:r>
          </w:p>
        </w:tc>
        <w:tc>
          <w:tcPr>
            <w:tcW w:w="2160" w:type="dxa"/>
            <w:gridSpan w:val="2"/>
            <w:vAlign w:val="center"/>
          </w:tcPr>
          <w:p w:rsidR="00AF5702" w:rsidRPr="006E0A26" w:rsidRDefault="00AF5702">
            <w:pPr>
              <w:spacing w:before="20" w:after="20"/>
              <w:jc w:val="center"/>
              <w:rPr>
                <w:sz w:val="18"/>
                <w:szCs w:val="18"/>
              </w:rPr>
            </w:pPr>
          </w:p>
        </w:tc>
        <w:tc>
          <w:tcPr>
            <w:tcW w:w="2880" w:type="dxa"/>
            <w:gridSpan w:val="4"/>
            <w:vAlign w:val="center"/>
          </w:tcPr>
          <w:p w:rsidR="00AF5702" w:rsidRPr="006E0A26" w:rsidRDefault="00456A59">
            <w:pPr>
              <w:spacing w:before="20" w:after="20"/>
              <w:jc w:val="center"/>
              <w:rPr>
                <w:sz w:val="18"/>
                <w:szCs w:val="18"/>
              </w:rPr>
            </w:pPr>
            <w:r w:rsidRPr="006E0A26">
              <w:rPr>
                <w:sz w:val="18"/>
                <w:szCs w:val="18"/>
              </w:rPr>
              <w:t>从事项目负责人年限</w:t>
            </w:r>
          </w:p>
        </w:tc>
        <w:tc>
          <w:tcPr>
            <w:tcW w:w="1731" w:type="dxa"/>
            <w:gridSpan w:val="3"/>
            <w:vAlign w:val="center"/>
          </w:tcPr>
          <w:p w:rsidR="00AF5702" w:rsidRPr="006E0A26" w:rsidRDefault="00AF5702">
            <w:pPr>
              <w:spacing w:before="20" w:after="20"/>
              <w:jc w:val="center"/>
              <w:rPr>
                <w:sz w:val="18"/>
                <w:szCs w:val="18"/>
              </w:rPr>
            </w:pPr>
          </w:p>
        </w:tc>
      </w:tr>
      <w:tr w:rsidR="00AF5702" w:rsidRPr="006E0A26">
        <w:trPr>
          <w:jc w:val="center"/>
        </w:trPr>
        <w:tc>
          <w:tcPr>
            <w:tcW w:w="3669" w:type="dxa"/>
            <w:gridSpan w:val="4"/>
            <w:vAlign w:val="center"/>
          </w:tcPr>
          <w:p w:rsidR="00AF5702" w:rsidRPr="006E0A26" w:rsidRDefault="00456A59">
            <w:pPr>
              <w:spacing w:before="20" w:after="20"/>
              <w:jc w:val="center"/>
              <w:rPr>
                <w:sz w:val="18"/>
                <w:szCs w:val="18"/>
              </w:rPr>
            </w:pPr>
            <w:r w:rsidRPr="006E0A26">
              <w:rPr>
                <w:sz w:val="18"/>
                <w:szCs w:val="18"/>
              </w:rPr>
              <w:t>资格证书编号</w:t>
            </w:r>
          </w:p>
        </w:tc>
        <w:tc>
          <w:tcPr>
            <w:tcW w:w="5691" w:type="dxa"/>
            <w:gridSpan w:val="8"/>
            <w:vAlign w:val="center"/>
          </w:tcPr>
          <w:p w:rsidR="00AF5702" w:rsidRPr="006E0A26" w:rsidRDefault="00AF5702">
            <w:pPr>
              <w:spacing w:before="20" w:after="20"/>
              <w:jc w:val="center"/>
              <w:rPr>
                <w:sz w:val="18"/>
                <w:szCs w:val="18"/>
              </w:rPr>
            </w:pPr>
          </w:p>
        </w:tc>
      </w:tr>
      <w:tr w:rsidR="00AF5702" w:rsidRPr="006E0A26">
        <w:trPr>
          <w:jc w:val="center"/>
        </w:trPr>
        <w:tc>
          <w:tcPr>
            <w:tcW w:w="9360" w:type="dxa"/>
            <w:gridSpan w:val="12"/>
            <w:vAlign w:val="center"/>
          </w:tcPr>
          <w:p w:rsidR="00AF5702" w:rsidRPr="006E0A26" w:rsidRDefault="00456A59">
            <w:pPr>
              <w:spacing w:before="20" w:after="20"/>
              <w:jc w:val="center"/>
              <w:rPr>
                <w:sz w:val="18"/>
                <w:szCs w:val="18"/>
              </w:rPr>
            </w:pPr>
            <w:r w:rsidRPr="006E0A26">
              <w:rPr>
                <w:sz w:val="18"/>
                <w:szCs w:val="18"/>
              </w:rPr>
              <w:t>在建和已完成项目情况</w:t>
            </w:r>
          </w:p>
        </w:tc>
      </w:tr>
      <w:tr w:rsidR="00AF5702" w:rsidRPr="006E0A26">
        <w:trPr>
          <w:jc w:val="center"/>
        </w:trPr>
        <w:tc>
          <w:tcPr>
            <w:tcW w:w="1870" w:type="dxa"/>
            <w:gridSpan w:val="2"/>
            <w:vAlign w:val="center"/>
          </w:tcPr>
          <w:p w:rsidR="00AF5702" w:rsidRPr="006E0A26" w:rsidRDefault="00456A59">
            <w:pPr>
              <w:spacing w:before="20" w:after="20"/>
              <w:jc w:val="center"/>
              <w:rPr>
                <w:sz w:val="18"/>
                <w:szCs w:val="18"/>
              </w:rPr>
            </w:pPr>
            <w:r w:rsidRPr="006E0A26">
              <w:rPr>
                <w:sz w:val="18"/>
                <w:szCs w:val="18"/>
              </w:rPr>
              <w:t>单位</w:t>
            </w:r>
          </w:p>
        </w:tc>
        <w:tc>
          <w:tcPr>
            <w:tcW w:w="1799" w:type="dxa"/>
            <w:gridSpan w:val="2"/>
            <w:vAlign w:val="center"/>
          </w:tcPr>
          <w:p w:rsidR="00AF5702" w:rsidRPr="006E0A26" w:rsidRDefault="00456A59">
            <w:pPr>
              <w:spacing w:before="20" w:after="20"/>
              <w:jc w:val="center"/>
              <w:rPr>
                <w:sz w:val="18"/>
                <w:szCs w:val="18"/>
              </w:rPr>
            </w:pPr>
            <w:r w:rsidRPr="006E0A26">
              <w:rPr>
                <w:sz w:val="18"/>
                <w:szCs w:val="18"/>
              </w:rPr>
              <w:t>项目名称</w:t>
            </w:r>
          </w:p>
        </w:tc>
        <w:tc>
          <w:tcPr>
            <w:tcW w:w="1232" w:type="dxa"/>
            <w:gridSpan w:val="2"/>
            <w:vAlign w:val="center"/>
          </w:tcPr>
          <w:p w:rsidR="00AF5702" w:rsidRPr="006E0A26" w:rsidRDefault="00456A59">
            <w:pPr>
              <w:spacing w:before="20" w:after="20"/>
              <w:jc w:val="center"/>
              <w:rPr>
                <w:sz w:val="18"/>
                <w:szCs w:val="18"/>
              </w:rPr>
            </w:pPr>
            <w:r w:rsidRPr="006E0A26">
              <w:rPr>
                <w:sz w:val="18"/>
                <w:szCs w:val="18"/>
              </w:rPr>
              <w:t>规模</w:t>
            </w:r>
            <w:r w:rsidRPr="006E0A26">
              <w:rPr>
                <w:sz w:val="18"/>
                <w:szCs w:val="18"/>
              </w:rPr>
              <w:t>/</w:t>
            </w:r>
            <w:r w:rsidRPr="006E0A26">
              <w:rPr>
                <w:sz w:val="18"/>
                <w:szCs w:val="18"/>
              </w:rPr>
              <w:t>级别</w:t>
            </w:r>
          </w:p>
        </w:tc>
        <w:tc>
          <w:tcPr>
            <w:tcW w:w="1800" w:type="dxa"/>
            <w:gridSpan w:val="2"/>
            <w:vAlign w:val="center"/>
          </w:tcPr>
          <w:p w:rsidR="00AF5702" w:rsidRPr="006E0A26" w:rsidRDefault="00456A59">
            <w:pPr>
              <w:spacing w:before="20" w:after="20"/>
              <w:jc w:val="center"/>
              <w:rPr>
                <w:sz w:val="18"/>
                <w:szCs w:val="18"/>
              </w:rPr>
            </w:pPr>
            <w:r w:rsidRPr="006E0A26">
              <w:rPr>
                <w:sz w:val="18"/>
                <w:szCs w:val="18"/>
              </w:rPr>
              <w:t>项目开始和完成期</w:t>
            </w:r>
          </w:p>
        </w:tc>
        <w:tc>
          <w:tcPr>
            <w:tcW w:w="1371" w:type="dxa"/>
            <w:gridSpan w:val="3"/>
            <w:vAlign w:val="center"/>
          </w:tcPr>
          <w:p w:rsidR="00AF5702" w:rsidRPr="006E0A26" w:rsidRDefault="00456A59">
            <w:pPr>
              <w:spacing w:before="20" w:after="20"/>
              <w:jc w:val="center"/>
              <w:rPr>
                <w:sz w:val="18"/>
                <w:szCs w:val="18"/>
              </w:rPr>
            </w:pPr>
            <w:r w:rsidRPr="006E0A26">
              <w:rPr>
                <w:sz w:val="18"/>
                <w:szCs w:val="18"/>
              </w:rPr>
              <w:t>状态（在建或已完）</w:t>
            </w:r>
          </w:p>
        </w:tc>
        <w:tc>
          <w:tcPr>
            <w:tcW w:w="1288" w:type="dxa"/>
            <w:vAlign w:val="center"/>
          </w:tcPr>
          <w:p w:rsidR="00AF5702" w:rsidRPr="006E0A26" w:rsidRDefault="00456A59">
            <w:pPr>
              <w:spacing w:before="20" w:after="20"/>
              <w:jc w:val="center"/>
              <w:rPr>
                <w:sz w:val="18"/>
                <w:szCs w:val="18"/>
              </w:rPr>
            </w:pPr>
            <w:r w:rsidRPr="006E0A26">
              <w:rPr>
                <w:sz w:val="18"/>
                <w:szCs w:val="18"/>
              </w:rPr>
              <w:t>备注</w:t>
            </w:r>
          </w:p>
        </w:tc>
      </w:tr>
      <w:tr w:rsidR="00AF5702" w:rsidRPr="006E0A26">
        <w:trPr>
          <w:jc w:val="center"/>
        </w:trPr>
        <w:tc>
          <w:tcPr>
            <w:tcW w:w="1870" w:type="dxa"/>
            <w:gridSpan w:val="2"/>
            <w:vAlign w:val="center"/>
          </w:tcPr>
          <w:p w:rsidR="00AF5702" w:rsidRPr="006E0A26" w:rsidRDefault="00AF5702">
            <w:pPr>
              <w:spacing w:before="20" w:after="20"/>
              <w:jc w:val="center"/>
              <w:rPr>
                <w:sz w:val="18"/>
                <w:szCs w:val="18"/>
              </w:rPr>
            </w:pPr>
          </w:p>
        </w:tc>
        <w:tc>
          <w:tcPr>
            <w:tcW w:w="1799" w:type="dxa"/>
            <w:gridSpan w:val="2"/>
            <w:vAlign w:val="center"/>
          </w:tcPr>
          <w:p w:rsidR="00AF5702" w:rsidRPr="006E0A26" w:rsidRDefault="00AF5702">
            <w:pPr>
              <w:spacing w:before="20" w:after="20"/>
              <w:jc w:val="center"/>
              <w:rPr>
                <w:sz w:val="18"/>
                <w:szCs w:val="18"/>
              </w:rPr>
            </w:pPr>
          </w:p>
        </w:tc>
        <w:tc>
          <w:tcPr>
            <w:tcW w:w="1232" w:type="dxa"/>
            <w:gridSpan w:val="2"/>
            <w:vAlign w:val="center"/>
          </w:tcPr>
          <w:p w:rsidR="00AF5702" w:rsidRPr="006E0A26" w:rsidRDefault="00AF5702">
            <w:pPr>
              <w:spacing w:before="20" w:after="20"/>
              <w:jc w:val="center"/>
              <w:rPr>
                <w:sz w:val="18"/>
                <w:szCs w:val="18"/>
              </w:rPr>
            </w:pPr>
          </w:p>
        </w:tc>
        <w:tc>
          <w:tcPr>
            <w:tcW w:w="1800" w:type="dxa"/>
            <w:gridSpan w:val="2"/>
            <w:vAlign w:val="center"/>
          </w:tcPr>
          <w:p w:rsidR="00AF5702" w:rsidRPr="006E0A26" w:rsidRDefault="00AF5702">
            <w:pPr>
              <w:spacing w:before="20" w:after="20"/>
              <w:jc w:val="center"/>
              <w:rPr>
                <w:sz w:val="18"/>
                <w:szCs w:val="18"/>
              </w:rPr>
            </w:pPr>
          </w:p>
        </w:tc>
        <w:tc>
          <w:tcPr>
            <w:tcW w:w="1371" w:type="dxa"/>
            <w:gridSpan w:val="3"/>
            <w:vAlign w:val="center"/>
          </w:tcPr>
          <w:p w:rsidR="00AF5702" w:rsidRPr="006E0A26" w:rsidRDefault="00AF5702">
            <w:pPr>
              <w:spacing w:before="20" w:after="20"/>
              <w:jc w:val="center"/>
              <w:rPr>
                <w:sz w:val="18"/>
                <w:szCs w:val="18"/>
              </w:rPr>
            </w:pPr>
          </w:p>
        </w:tc>
        <w:tc>
          <w:tcPr>
            <w:tcW w:w="1288" w:type="dxa"/>
            <w:vAlign w:val="center"/>
          </w:tcPr>
          <w:p w:rsidR="00AF5702" w:rsidRPr="006E0A26" w:rsidRDefault="00AF5702">
            <w:pPr>
              <w:spacing w:before="20" w:after="20"/>
              <w:jc w:val="center"/>
              <w:rPr>
                <w:sz w:val="18"/>
                <w:szCs w:val="18"/>
              </w:rPr>
            </w:pPr>
          </w:p>
        </w:tc>
      </w:tr>
    </w:tbl>
    <w:p w:rsidR="00AF5702" w:rsidRPr="006E0A26" w:rsidRDefault="00AF5702">
      <w:pPr>
        <w:spacing w:after="60"/>
        <w:jc w:val="center"/>
        <w:rPr>
          <w:rFonts w:eastAsia="黑体"/>
          <w:bCs/>
          <w:sz w:val="24"/>
        </w:rPr>
      </w:pPr>
    </w:p>
    <w:p w:rsidR="00AF5702" w:rsidRPr="006E0A26" w:rsidRDefault="00456A59">
      <w:pPr>
        <w:spacing w:after="60"/>
        <w:jc w:val="center"/>
        <w:rPr>
          <w:rFonts w:eastAsia="黑体"/>
          <w:bCs/>
          <w:sz w:val="24"/>
        </w:rPr>
      </w:pPr>
      <w:r w:rsidRPr="006E0A26">
        <w:rPr>
          <w:rFonts w:eastAsia="黑体"/>
          <w:bCs/>
          <w:sz w:val="24"/>
        </w:rPr>
        <w:t>表</w:t>
      </w:r>
      <w:r w:rsidRPr="006E0A26">
        <w:rPr>
          <w:rFonts w:eastAsia="黑体"/>
          <w:bCs/>
          <w:sz w:val="24"/>
        </w:rPr>
        <w:t xml:space="preserve">4  </w:t>
      </w:r>
      <w:r w:rsidRPr="006E0A26">
        <w:rPr>
          <w:rFonts w:eastAsia="黑体"/>
          <w:bCs/>
          <w:sz w:val="24"/>
        </w:rPr>
        <w:t>项目管理班子配备情况辅助说明资料</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360"/>
      </w:tblGrid>
      <w:tr w:rsidR="00AF5702" w:rsidRPr="006E0A26">
        <w:trPr>
          <w:trHeight w:val="417"/>
          <w:jc w:val="center"/>
        </w:trPr>
        <w:tc>
          <w:tcPr>
            <w:tcW w:w="9360" w:type="dxa"/>
          </w:tcPr>
          <w:p w:rsidR="00AF5702" w:rsidRPr="006E0A26" w:rsidRDefault="00AF5702">
            <w:pPr>
              <w:spacing w:line="360" w:lineRule="auto"/>
              <w:rPr>
                <w:b/>
                <w:bCs/>
              </w:rPr>
            </w:pPr>
          </w:p>
        </w:tc>
      </w:tr>
    </w:tbl>
    <w:p w:rsidR="00AF5702" w:rsidRPr="006E0A26" w:rsidRDefault="00456A59">
      <w:pPr>
        <w:rPr>
          <w:rFonts w:eastAsia="楷体_GB2312"/>
          <w:b/>
          <w:bCs/>
        </w:rPr>
      </w:pPr>
      <w:r w:rsidRPr="006E0A26">
        <w:rPr>
          <w:b/>
          <w:bCs/>
        </w:rPr>
        <w:t>注：</w:t>
      </w:r>
      <w:r w:rsidRPr="006E0A26">
        <w:rPr>
          <w:bCs/>
        </w:rPr>
        <w:t>辅助说明资料主要包括管理班子机构设置、职责分工、有关复印证明资料以及投标人认为有必要提供的资料，辅助说明资料格式不做统一规定，由投标人自行设计</w:t>
      </w:r>
      <w:r w:rsidRPr="006E0A26">
        <w:rPr>
          <w:rFonts w:eastAsia="楷体_GB2312"/>
          <w:bCs/>
        </w:rPr>
        <w:t>。</w:t>
      </w:r>
    </w:p>
    <w:p w:rsidR="00AF5702" w:rsidRPr="006E0A26" w:rsidRDefault="00456A59">
      <w:pPr>
        <w:spacing w:line="360" w:lineRule="auto"/>
        <w:ind w:firstLineChars="150" w:firstLine="316"/>
        <w:rPr>
          <w:b/>
          <w:bCs/>
          <w:szCs w:val="21"/>
        </w:rPr>
      </w:pPr>
      <w:r w:rsidRPr="006E0A26">
        <w:rPr>
          <w:b/>
          <w:bCs/>
          <w:szCs w:val="21"/>
        </w:rPr>
        <w:t>附上证书复印件</w:t>
      </w:r>
    </w:p>
    <w:p w:rsidR="00AF5702" w:rsidRPr="006E0A26" w:rsidRDefault="00AF5702"/>
    <w:p w:rsidR="00AF5702" w:rsidRPr="006E0A26" w:rsidRDefault="00456A59">
      <w:pPr>
        <w:pStyle w:val="3"/>
        <w:spacing w:before="120" w:after="120"/>
        <w:jc w:val="center"/>
      </w:pPr>
      <w:r w:rsidRPr="006E0A26">
        <w:lastRenderedPageBreak/>
        <w:t>九、项目实施方案</w:t>
      </w:r>
    </w:p>
    <w:p w:rsidR="00AF5702" w:rsidRPr="006E0A26" w:rsidRDefault="00456A59">
      <w:pPr>
        <w:rPr>
          <w:bCs/>
          <w:szCs w:val="21"/>
        </w:rPr>
      </w:pPr>
      <w:r w:rsidRPr="006E0A26">
        <w:rPr>
          <w:bCs/>
          <w:szCs w:val="21"/>
        </w:rPr>
        <w:t>主要内容应包括（可根据项目实际情况适当调整内容）</w:t>
      </w:r>
    </w:p>
    <w:p w:rsidR="00AF5702" w:rsidRPr="006E0A26" w:rsidRDefault="00456A59">
      <w:pPr>
        <w:rPr>
          <w:bCs/>
          <w:szCs w:val="21"/>
        </w:rPr>
      </w:pPr>
      <w:r w:rsidRPr="006E0A26">
        <w:rPr>
          <w:bCs/>
          <w:szCs w:val="21"/>
        </w:rPr>
        <w:t xml:space="preserve">1. </w:t>
      </w:r>
      <w:r w:rsidRPr="006E0A26">
        <w:rPr>
          <w:bCs/>
          <w:szCs w:val="21"/>
        </w:rPr>
        <w:t>项目交货期</w:t>
      </w:r>
      <w:r w:rsidRPr="006E0A26">
        <w:rPr>
          <w:bCs/>
          <w:szCs w:val="21"/>
        </w:rPr>
        <w:t>/</w:t>
      </w:r>
      <w:r w:rsidRPr="006E0A26">
        <w:rPr>
          <w:bCs/>
          <w:szCs w:val="21"/>
        </w:rPr>
        <w:t>完工期</w:t>
      </w:r>
      <w:r w:rsidRPr="006E0A26">
        <w:rPr>
          <w:bCs/>
          <w:szCs w:val="21"/>
        </w:rPr>
        <w:t>/</w:t>
      </w:r>
      <w:r w:rsidRPr="006E0A26">
        <w:rPr>
          <w:bCs/>
          <w:szCs w:val="21"/>
        </w:rPr>
        <w:t>服务期限、实施进度表；</w:t>
      </w:r>
    </w:p>
    <w:p w:rsidR="00AF5702" w:rsidRPr="006E0A26" w:rsidRDefault="00456A59">
      <w:pPr>
        <w:rPr>
          <w:bCs/>
          <w:szCs w:val="21"/>
        </w:rPr>
      </w:pPr>
      <w:r w:rsidRPr="006E0A26">
        <w:rPr>
          <w:bCs/>
          <w:szCs w:val="21"/>
        </w:rPr>
        <w:t xml:space="preserve">2. </w:t>
      </w:r>
      <w:r w:rsidRPr="006E0A26">
        <w:rPr>
          <w:bCs/>
          <w:szCs w:val="21"/>
        </w:rPr>
        <w:t>组织设计方案；</w:t>
      </w:r>
    </w:p>
    <w:p w:rsidR="00AF5702" w:rsidRPr="006E0A26" w:rsidRDefault="00456A59">
      <w:pPr>
        <w:rPr>
          <w:bCs/>
          <w:szCs w:val="21"/>
        </w:rPr>
      </w:pPr>
      <w:r w:rsidRPr="006E0A26">
        <w:rPr>
          <w:bCs/>
          <w:szCs w:val="21"/>
        </w:rPr>
        <w:t xml:space="preserve">3. </w:t>
      </w:r>
      <w:r w:rsidRPr="006E0A26">
        <w:rPr>
          <w:bCs/>
          <w:szCs w:val="21"/>
        </w:rPr>
        <w:t>质量保证措施；</w:t>
      </w:r>
    </w:p>
    <w:p w:rsidR="00AF5702" w:rsidRPr="006E0A26" w:rsidRDefault="00456A59">
      <w:pPr>
        <w:rPr>
          <w:bCs/>
          <w:szCs w:val="21"/>
        </w:rPr>
      </w:pPr>
      <w:r w:rsidRPr="006E0A26">
        <w:rPr>
          <w:bCs/>
          <w:szCs w:val="21"/>
        </w:rPr>
        <w:t xml:space="preserve">4. </w:t>
      </w:r>
      <w:r w:rsidRPr="006E0A26">
        <w:rPr>
          <w:bCs/>
          <w:szCs w:val="21"/>
        </w:rPr>
        <w:t>相关配套措施。</w:t>
      </w:r>
    </w:p>
    <w:p w:rsidR="00AF5702" w:rsidRPr="006E0A26" w:rsidRDefault="00456A59">
      <w:pPr>
        <w:pStyle w:val="3"/>
        <w:spacing w:before="120" w:after="120"/>
        <w:jc w:val="center"/>
      </w:pPr>
      <w:r w:rsidRPr="006E0A26">
        <w:t>十、服务条款</w:t>
      </w:r>
    </w:p>
    <w:p w:rsidR="00AF5702" w:rsidRPr="006E0A26" w:rsidRDefault="00456A59">
      <w:pPr>
        <w:rPr>
          <w:bCs/>
          <w:szCs w:val="21"/>
        </w:rPr>
      </w:pPr>
      <w:r w:rsidRPr="006E0A26">
        <w:rPr>
          <w:bCs/>
          <w:szCs w:val="21"/>
        </w:rPr>
        <w:t>主要内容应包括</w:t>
      </w:r>
      <w:r w:rsidRPr="006E0A26">
        <w:rPr>
          <w:bCs/>
          <w:szCs w:val="21"/>
        </w:rPr>
        <w:t>(</w:t>
      </w:r>
      <w:r w:rsidRPr="006E0A26">
        <w:rPr>
          <w:bCs/>
          <w:szCs w:val="21"/>
        </w:rPr>
        <w:t>根据项目实际情况适当调整内容</w:t>
      </w:r>
      <w:r w:rsidRPr="006E0A26">
        <w:rPr>
          <w:bCs/>
          <w:szCs w:val="21"/>
        </w:rPr>
        <w:t>)</w:t>
      </w:r>
      <w:r w:rsidRPr="006E0A26">
        <w:rPr>
          <w:bCs/>
          <w:szCs w:val="21"/>
        </w:rPr>
        <w:t>：</w:t>
      </w:r>
    </w:p>
    <w:p w:rsidR="00AF5702" w:rsidRPr="006E0A26" w:rsidRDefault="00456A59">
      <w:pPr>
        <w:rPr>
          <w:bCs/>
          <w:szCs w:val="21"/>
        </w:rPr>
      </w:pPr>
      <w:r w:rsidRPr="006E0A26">
        <w:rPr>
          <w:bCs/>
          <w:szCs w:val="21"/>
        </w:rPr>
        <w:t>1</w:t>
      </w:r>
      <w:r w:rsidRPr="006E0A26">
        <w:rPr>
          <w:bCs/>
          <w:szCs w:val="21"/>
        </w:rPr>
        <w:t>．优质服务项目</w:t>
      </w:r>
    </w:p>
    <w:p w:rsidR="00AF5702" w:rsidRPr="006E0A26" w:rsidRDefault="00456A59">
      <w:pPr>
        <w:rPr>
          <w:bCs/>
          <w:szCs w:val="21"/>
        </w:rPr>
      </w:pPr>
      <w:r w:rsidRPr="006E0A26">
        <w:rPr>
          <w:bCs/>
          <w:szCs w:val="21"/>
        </w:rPr>
        <w:t>2</w:t>
      </w:r>
      <w:r w:rsidRPr="006E0A26">
        <w:rPr>
          <w:bCs/>
          <w:szCs w:val="21"/>
        </w:rPr>
        <w:t>．服务机构介绍</w:t>
      </w:r>
    </w:p>
    <w:p w:rsidR="00AF5702" w:rsidRPr="006E0A26" w:rsidRDefault="00456A59">
      <w:pPr>
        <w:rPr>
          <w:bCs/>
          <w:szCs w:val="21"/>
        </w:rPr>
      </w:pPr>
      <w:r w:rsidRPr="006E0A26">
        <w:rPr>
          <w:bCs/>
          <w:szCs w:val="21"/>
        </w:rPr>
        <w:t>3</w:t>
      </w:r>
      <w:r w:rsidRPr="006E0A26">
        <w:rPr>
          <w:bCs/>
          <w:szCs w:val="21"/>
        </w:rPr>
        <w:t>．非免费服务收费标准</w:t>
      </w:r>
    </w:p>
    <w:p w:rsidR="00AF5702" w:rsidRPr="006E0A26" w:rsidRDefault="00456A59">
      <w:pPr>
        <w:rPr>
          <w:bCs/>
          <w:szCs w:val="21"/>
        </w:rPr>
      </w:pPr>
      <w:r w:rsidRPr="006E0A26">
        <w:rPr>
          <w:bCs/>
          <w:szCs w:val="21"/>
        </w:rPr>
        <w:t>4</w:t>
      </w:r>
      <w:r w:rsidRPr="006E0A26">
        <w:rPr>
          <w:bCs/>
          <w:szCs w:val="21"/>
        </w:rPr>
        <w:t>．质量保证及违约承诺（在履约期间如出现违约情况时所承担的责任和义务）；</w:t>
      </w:r>
    </w:p>
    <w:p w:rsidR="00AF5702" w:rsidRPr="006E0A26" w:rsidRDefault="00456A59">
      <w:pPr>
        <w:rPr>
          <w:bCs/>
          <w:szCs w:val="21"/>
        </w:rPr>
      </w:pPr>
      <w:r w:rsidRPr="006E0A26">
        <w:rPr>
          <w:bCs/>
          <w:szCs w:val="21"/>
        </w:rPr>
        <w:t>5</w:t>
      </w:r>
      <w:r w:rsidRPr="006E0A26">
        <w:rPr>
          <w:bCs/>
          <w:szCs w:val="21"/>
        </w:rPr>
        <w:t>．培训措施及相关服务承诺。</w:t>
      </w:r>
    </w:p>
    <w:p w:rsidR="00AF5702" w:rsidRPr="006E0A26" w:rsidRDefault="00456A59">
      <w:pPr>
        <w:pStyle w:val="3"/>
        <w:spacing w:before="120" w:after="120"/>
        <w:jc w:val="center"/>
      </w:pPr>
      <w:r w:rsidRPr="006E0A26">
        <w:t>十一、商务条款偏离表</w:t>
      </w:r>
    </w:p>
    <w:p w:rsidR="00AF5702" w:rsidRPr="006E0A26" w:rsidRDefault="00456A59">
      <w:pPr>
        <w:rPr>
          <w:bCs/>
          <w:szCs w:val="21"/>
        </w:rPr>
      </w:pPr>
      <w:r w:rsidRPr="006E0A26">
        <w:rPr>
          <w:bCs/>
          <w:szCs w:val="21"/>
        </w:rPr>
        <w:t>投标人名称：项目编号：</w:t>
      </w:r>
    </w:p>
    <w:p w:rsidR="00AF5702" w:rsidRPr="006E0A26" w:rsidRDefault="00456A59">
      <w:pPr>
        <w:rPr>
          <w:bCs/>
          <w:szCs w:val="21"/>
        </w:rPr>
      </w:pPr>
      <w:r w:rsidRPr="006E0A26">
        <w:rPr>
          <w:bCs/>
          <w:szCs w:val="21"/>
        </w:rPr>
        <w:t>包号：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1971"/>
        <w:gridCol w:w="1971"/>
        <w:gridCol w:w="1971"/>
        <w:gridCol w:w="1971"/>
      </w:tblGrid>
      <w:tr w:rsidR="00AF5702" w:rsidRPr="006E0A26">
        <w:tc>
          <w:tcPr>
            <w:tcW w:w="1970" w:type="dxa"/>
          </w:tcPr>
          <w:p w:rsidR="00AF5702" w:rsidRPr="006E0A26" w:rsidRDefault="00456A59">
            <w:pPr>
              <w:rPr>
                <w:bCs/>
                <w:szCs w:val="21"/>
              </w:rPr>
            </w:pPr>
            <w:r w:rsidRPr="006E0A26">
              <w:rPr>
                <w:bCs/>
                <w:szCs w:val="21"/>
              </w:rPr>
              <w:t>序号</w:t>
            </w:r>
          </w:p>
        </w:tc>
        <w:tc>
          <w:tcPr>
            <w:tcW w:w="1971" w:type="dxa"/>
          </w:tcPr>
          <w:p w:rsidR="00AF5702" w:rsidRPr="006E0A26" w:rsidRDefault="00456A59">
            <w:pPr>
              <w:rPr>
                <w:bCs/>
                <w:szCs w:val="21"/>
              </w:rPr>
            </w:pPr>
            <w:r w:rsidRPr="006E0A26">
              <w:rPr>
                <w:bCs/>
                <w:szCs w:val="21"/>
              </w:rPr>
              <w:t>招标文件商务条款</w:t>
            </w:r>
          </w:p>
        </w:tc>
        <w:tc>
          <w:tcPr>
            <w:tcW w:w="1971" w:type="dxa"/>
          </w:tcPr>
          <w:p w:rsidR="00AF5702" w:rsidRPr="006E0A26" w:rsidRDefault="00456A59">
            <w:pPr>
              <w:rPr>
                <w:bCs/>
                <w:szCs w:val="21"/>
              </w:rPr>
            </w:pPr>
            <w:r w:rsidRPr="006E0A26">
              <w:rPr>
                <w:bCs/>
                <w:szCs w:val="21"/>
              </w:rPr>
              <w:t>投标文件商务条款</w:t>
            </w:r>
          </w:p>
        </w:tc>
        <w:tc>
          <w:tcPr>
            <w:tcW w:w="1971" w:type="dxa"/>
          </w:tcPr>
          <w:p w:rsidR="00AF5702" w:rsidRPr="006E0A26" w:rsidRDefault="00456A59">
            <w:pPr>
              <w:rPr>
                <w:bCs/>
                <w:szCs w:val="21"/>
              </w:rPr>
            </w:pPr>
            <w:r w:rsidRPr="006E0A26">
              <w:rPr>
                <w:bCs/>
                <w:szCs w:val="21"/>
              </w:rPr>
              <w:t>偏离情况</w:t>
            </w:r>
          </w:p>
        </w:tc>
        <w:tc>
          <w:tcPr>
            <w:tcW w:w="1971" w:type="dxa"/>
          </w:tcPr>
          <w:p w:rsidR="00AF5702" w:rsidRPr="006E0A26" w:rsidRDefault="00456A59">
            <w:pPr>
              <w:rPr>
                <w:bCs/>
                <w:szCs w:val="21"/>
              </w:rPr>
            </w:pPr>
            <w:r w:rsidRPr="006E0A26">
              <w:rPr>
                <w:bCs/>
                <w:szCs w:val="21"/>
              </w:rPr>
              <w:t>说明</w:t>
            </w:r>
          </w:p>
        </w:tc>
      </w:tr>
      <w:tr w:rsidR="00AF5702" w:rsidRPr="006E0A26">
        <w:tc>
          <w:tcPr>
            <w:tcW w:w="1970" w:type="dxa"/>
          </w:tcPr>
          <w:p w:rsidR="00AF5702" w:rsidRPr="006E0A26" w:rsidRDefault="00AF5702">
            <w:pPr>
              <w:rPr>
                <w:bCs/>
                <w:szCs w:val="21"/>
              </w:rPr>
            </w:pPr>
          </w:p>
        </w:tc>
        <w:tc>
          <w:tcPr>
            <w:tcW w:w="1971" w:type="dxa"/>
          </w:tcPr>
          <w:p w:rsidR="00AF5702" w:rsidRPr="006E0A26" w:rsidRDefault="00AF5702">
            <w:pPr>
              <w:rPr>
                <w:bCs/>
                <w:szCs w:val="21"/>
              </w:rPr>
            </w:pPr>
          </w:p>
        </w:tc>
        <w:tc>
          <w:tcPr>
            <w:tcW w:w="1971" w:type="dxa"/>
          </w:tcPr>
          <w:p w:rsidR="00AF5702" w:rsidRPr="006E0A26" w:rsidRDefault="00AF5702">
            <w:pPr>
              <w:rPr>
                <w:bCs/>
                <w:szCs w:val="21"/>
              </w:rPr>
            </w:pPr>
          </w:p>
        </w:tc>
        <w:tc>
          <w:tcPr>
            <w:tcW w:w="1971" w:type="dxa"/>
          </w:tcPr>
          <w:p w:rsidR="00AF5702" w:rsidRPr="006E0A26" w:rsidRDefault="00AF5702">
            <w:pPr>
              <w:rPr>
                <w:bCs/>
                <w:szCs w:val="21"/>
              </w:rPr>
            </w:pPr>
          </w:p>
        </w:tc>
        <w:tc>
          <w:tcPr>
            <w:tcW w:w="1971" w:type="dxa"/>
          </w:tcPr>
          <w:p w:rsidR="00AF5702" w:rsidRPr="006E0A26" w:rsidRDefault="00AF5702">
            <w:pPr>
              <w:rPr>
                <w:bCs/>
                <w:szCs w:val="21"/>
              </w:rPr>
            </w:pPr>
          </w:p>
        </w:tc>
      </w:tr>
    </w:tbl>
    <w:p w:rsidR="00AF5702" w:rsidRPr="006E0A26" w:rsidRDefault="00456A59">
      <w:pPr>
        <w:rPr>
          <w:bCs/>
          <w:szCs w:val="21"/>
        </w:rPr>
      </w:pPr>
      <w:r w:rsidRPr="006E0A26">
        <w:rPr>
          <w:bCs/>
          <w:szCs w:val="21"/>
        </w:rPr>
        <w:t>备注：</w:t>
      </w:r>
      <w:r w:rsidRPr="006E0A26">
        <w:rPr>
          <w:bCs/>
          <w:szCs w:val="21"/>
        </w:rPr>
        <w:t>1. “</w:t>
      </w:r>
      <w:r w:rsidRPr="006E0A26">
        <w:rPr>
          <w:bCs/>
          <w:szCs w:val="21"/>
        </w:rPr>
        <w:t>偏离情况</w:t>
      </w:r>
      <w:r w:rsidRPr="006E0A26">
        <w:rPr>
          <w:bCs/>
          <w:szCs w:val="21"/>
        </w:rPr>
        <w:t>”</w:t>
      </w:r>
      <w:r w:rsidRPr="006E0A26">
        <w:rPr>
          <w:bCs/>
          <w:szCs w:val="21"/>
        </w:rPr>
        <w:t>栏中应填写</w:t>
      </w:r>
      <w:r w:rsidRPr="006E0A26">
        <w:rPr>
          <w:bCs/>
          <w:szCs w:val="21"/>
        </w:rPr>
        <w:t>“</w:t>
      </w:r>
      <w:r w:rsidRPr="006E0A26">
        <w:rPr>
          <w:bCs/>
          <w:szCs w:val="21"/>
        </w:rPr>
        <w:t>正偏离</w:t>
      </w:r>
      <w:r w:rsidRPr="006E0A26">
        <w:rPr>
          <w:bCs/>
          <w:szCs w:val="21"/>
        </w:rPr>
        <w:t>”</w:t>
      </w:r>
      <w:r w:rsidRPr="006E0A26">
        <w:rPr>
          <w:bCs/>
          <w:szCs w:val="21"/>
        </w:rPr>
        <w:t>、</w:t>
      </w:r>
      <w:r w:rsidRPr="006E0A26">
        <w:rPr>
          <w:bCs/>
          <w:szCs w:val="21"/>
        </w:rPr>
        <w:t>“</w:t>
      </w:r>
      <w:r w:rsidRPr="006E0A26">
        <w:rPr>
          <w:bCs/>
          <w:szCs w:val="21"/>
        </w:rPr>
        <w:t>负偏离</w:t>
      </w:r>
      <w:r w:rsidRPr="006E0A26">
        <w:rPr>
          <w:bCs/>
          <w:szCs w:val="21"/>
        </w:rPr>
        <w:t>”</w:t>
      </w:r>
      <w:r w:rsidRPr="006E0A26">
        <w:rPr>
          <w:bCs/>
          <w:szCs w:val="21"/>
        </w:rPr>
        <w:t>或</w:t>
      </w:r>
      <w:r w:rsidRPr="006E0A26">
        <w:rPr>
          <w:bCs/>
          <w:szCs w:val="21"/>
        </w:rPr>
        <w:t>“</w:t>
      </w:r>
      <w:r w:rsidRPr="006E0A26">
        <w:rPr>
          <w:bCs/>
          <w:szCs w:val="21"/>
        </w:rPr>
        <w:t>无偏离</w:t>
      </w:r>
      <w:r w:rsidRPr="006E0A26">
        <w:rPr>
          <w:bCs/>
          <w:szCs w:val="21"/>
        </w:rPr>
        <w:t>”</w:t>
      </w:r>
      <w:r w:rsidRPr="006E0A26">
        <w:rPr>
          <w:bCs/>
          <w:szCs w:val="21"/>
        </w:rPr>
        <w:t>。</w:t>
      </w:r>
    </w:p>
    <w:p w:rsidR="00AF5702" w:rsidRPr="006E0A26" w:rsidRDefault="00456A59">
      <w:pPr>
        <w:ind w:firstLineChars="300" w:firstLine="630"/>
        <w:rPr>
          <w:bCs/>
          <w:szCs w:val="21"/>
        </w:rPr>
      </w:pPr>
      <w:r w:rsidRPr="006E0A26">
        <w:rPr>
          <w:bCs/>
          <w:szCs w:val="21"/>
        </w:rPr>
        <w:t>2. “</w:t>
      </w:r>
      <w:r w:rsidRPr="006E0A26">
        <w:rPr>
          <w:bCs/>
          <w:szCs w:val="21"/>
        </w:rPr>
        <w:t>投标文件商务条款</w:t>
      </w:r>
      <w:r w:rsidRPr="006E0A26">
        <w:rPr>
          <w:bCs/>
          <w:szCs w:val="21"/>
        </w:rPr>
        <w:t>”</w:t>
      </w:r>
      <w:r w:rsidRPr="006E0A26">
        <w:rPr>
          <w:bCs/>
          <w:szCs w:val="21"/>
        </w:rPr>
        <w:t>一</w:t>
      </w:r>
      <w:proofErr w:type="gramStart"/>
      <w:r w:rsidRPr="006E0A26">
        <w:rPr>
          <w:bCs/>
          <w:szCs w:val="21"/>
        </w:rPr>
        <w:t>栏必须</w:t>
      </w:r>
      <w:proofErr w:type="gramEnd"/>
      <w:r w:rsidRPr="006E0A26">
        <w:rPr>
          <w:bCs/>
          <w:szCs w:val="21"/>
        </w:rPr>
        <w:t>详细填写投标商务条款的主要内容摘要。</w:t>
      </w:r>
    </w:p>
    <w:p w:rsidR="00AF5702" w:rsidRPr="006E0A26" w:rsidRDefault="00456A59">
      <w:pPr>
        <w:pStyle w:val="3"/>
        <w:spacing w:before="120" w:after="120"/>
        <w:jc w:val="center"/>
      </w:pPr>
      <w:r w:rsidRPr="006E0A26">
        <w:t>十二、服务条款偏离表</w:t>
      </w:r>
    </w:p>
    <w:p w:rsidR="00AF5702" w:rsidRPr="006E0A26" w:rsidRDefault="00456A59">
      <w:pPr>
        <w:rPr>
          <w:bCs/>
          <w:szCs w:val="21"/>
        </w:rPr>
      </w:pPr>
      <w:r w:rsidRPr="006E0A26">
        <w:rPr>
          <w:bCs/>
          <w:szCs w:val="21"/>
        </w:rPr>
        <w:t>投标人名称：项目编号：</w:t>
      </w:r>
    </w:p>
    <w:p w:rsidR="00AF5702" w:rsidRPr="006E0A26" w:rsidRDefault="00456A59">
      <w:pPr>
        <w:rPr>
          <w:bCs/>
          <w:szCs w:val="21"/>
        </w:rPr>
      </w:pPr>
      <w:r w:rsidRPr="006E0A26">
        <w:rPr>
          <w:bCs/>
          <w:szCs w:val="21"/>
        </w:rPr>
        <w:t>包号：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642"/>
        <w:gridCol w:w="1642"/>
        <w:gridCol w:w="1642"/>
        <w:gridCol w:w="1643"/>
        <w:gridCol w:w="1643"/>
      </w:tblGrid>
      <w:tr w:rsidR="00AF5702" w:rsidRPr="006E0A26">
        <w:tc>
          <w:tcPr>
            <w:tcW w:w="1642" w:type="dxa"/>
          </w:tcPr>
          <w:p w:rsidR="00AF5702" w:rsidRPr="006E0A26" w:rsidRDefault="00456A59">
            <w:pPr>
              <w:rPr>
                <w:bCs/>
                <w:szCs w:val="21"/>
              </w:rPr>
            </w:pPr>
            <w:r w:rsidRPr="006E0A26">
              <w:rPr>
                <w:bCs/>
                <w:szCs w:val="21"/>
              </w:rPr>
              <w:t>序号</w:t>
            </w:r>
          </w:p>
        </w:tc>
        <w:tc>
          <w:tcPr>
            <w:tcW w:w="1642" w:type="dxa"/>
          </w:tcPr>
          <w:p w:rsidR="00AF5702" w:rsidRPr="006E0A26" w:rsidRDefault="00456A59">
            <w:pPr>
              <w:rPr>
                <w:bCs/>
                <w:szCs w:val="21"/>
              </w:rPr>
            </w:pPr>
            <w:r w:rsidRPr="006E0A26">
              <w:rPr>
                <w:bCs/>
                <w:szCs w:val="21"/>
              </w:rPr>
              <w:t>服务名称</w:t>
            </w:r>
          </w:p>
        </w:tc>
        <w:tc>
          <w:tcPr>
            <w:tcW w:w="1642" w:type="dxa"/>
          </w:tcPr>
          <w:p w:rsidR="00AF5702" w:rsidRPr="006E0A26" w:rsidRDefault="00456A59">
            <w:pPr>
              <w:rPr>
                <w:bCs/>
                <w:szCs w:val="21"/>
              </w:rPr>
            </w:pPr>
            <w:r w:rsidRPr="006E0A26">
              <w:rPr>
                <w:bCs/>
                <w:szCs w:val="21"/>
              </w:rPr>
              <w:t>招标要求</w:t>
            </w:r>
          </w:p>
        </w:tc>
        <w:tc>
          <w:tcPr>
            <w:tcW w:w="1642" w:type="dxa"/>
          </w:tcPr>
          <w:p w:rsidR="00AF5702" w:rsidRPr="006E0A26" w:rsidRDefault="00456A59">
            <w:pPr>
              <w:rPr>
                <w:bCs/>
                <w:szCs w:val="21"/>
              </w:rPr>
            </w:pPr>
            <w:r w:rsidRPr="006E0A26">
              <w:rPr>
                <w:bCs/>
                <w:szCs w:val="21"/>
              </w:rPr>
              <w:t>投标响应</w:t>
            </w:r>
          </w:p>
        </w:tc>
        <w:tc>
          <w:tcPr>
            <w:tcW w:w="1643" w:type="dxa"/>
          </w:tcPr>
          <w:p w:rsidR="00AF5702" w:rsidRPr="006E0A26" w:rsidRDefault="00456A59">
            <w:pPr>
              <w:rPr>
                <w:bCs/>
                <w:szCs w:val="21"/>
              </w:rPr>
            </w:pPr>
            <w:r w:rsidRPr="006E0A26">
              <w:rPr>
                <w:bCs/>
                <w:szCs w:val="21"/>
              </w:rPr>
              <w:t>偏离情况</w:t>
            </w:r>
          </w:p>
        </w:tc>
        <w:tc>
          <w:tcPr>
            <w:tcW w:w="1643" w:type="dxa"/>
          </w:tcPr>
          <w:p w:rsidR="00AF5702" w:rsidRPr="006E0A26" w:rsidRDefault="00456A59">
            <w:pPr>
              <w:rPr>
                <w:bCs/>
                <w:szCs w:val="21"/>
              </w:rPr>
            </w:pPr>
            <w:r w:rsidRPr="006E0A26">
              <w:rPr>
                <w:bCs/>
                <w:szCs w:val="21"/>
              </w:rPr>
              <w:t>说明</w:t>
            </w:r>
          </w:p>
        </w:tc>
      </w:tr>
      <w:tr w:rsidR="00AF5702" w:rsidRPr="006E0A26">
        <w:tc>
          <w:tcPr>
            <w:tcW w:w="1642" w:type="dxa"/>
          </w:tcPr>
          <w:p w:rsidR="00AF5702" w:rsidRPr="006E0A26" w:rsidRDefault="00AF5702">
            <w:pPr>
              <w:rPr>
                <w:bCs/>
                <w:szCs w:val="21"/>
              </w:rPr>
            </w:pPr>
          </w:p>
        </w:tc>
        <w:tc>
          <w:tcPr>
            <w:tcW w:w="1642" w:type="dxa"/>
          </w:tcPr>
          <w:p w:rsidR="00AF5702" w:rsidRPr="006E0A26" w:rsidRDefault="00AF5702">
            <w:pPr>
              <w:rPr>
                <w:bCs/>
                <w:szCs w:val="21"/>
              </w:rPr>
            </w:pPr>
          </w:p>
        </w:tc>
        <w:tc>
          <w:tcPr>
            <w:tcW w:w="1642" w:type="dxa"/>
          </w:tcPr>
          <w:p w:rsidR="00AF5702" w:rsidRPr="006E0A26" w:rsidRDefault="00AF5702">
            <w:pPr>
              <w:rPr>
                <w:bCs/>
                <w:szCs w:val="21"/>
              </w:rPr>
            </w:pPr>
          </w:p>
        </w:tc>
        <w:tc>
          <w:tcPr>
            <w:tcW w:w="1642" w:type="dxa"/>
          </w:tcPr>
          <w:p w:rsidR="00AF5702" w:rsidRPr="006E0A26" w:rsidRDefault="00AF5702">
            <w:pPr>
              <w:rPr>
                <w:bCs/>
                <w:szCs w:val="21"/>
              </w:rPr>
            </w:pPr>
          </w:p>
        </w:tc>
        <w:tc>
          <w:tcPr>
            <w:tcW w:w="1643" w:type="dxa"/>
          </w:tcPr>
          <w:p w:rsidR="00AF5702" w:rsidRPr="006E0A26" w:rsidRDefault="00AF5702">
            <w:pPr>
              <w:rPr>
                <w:bCs/>
                <w:szCs w:val="21"/>
              </w:rPr>
            </w:pPr>
          </w:p>
        </w:tc>
        <w:tc>
          <w:tcPr>
            <w:tcW w:w="1643" w:type="dxa"/>
          </w:tcPr>
          <w:p w:rsidR="00AF5702" w:rsidRPr="006E0A26" w:rsidRDefault="00AF5702">
            <w:pPr>
              <w:rPr>
                <w:bCs/>
                <w:szCs w:val="21"/>
              </w:rPr>
            </w:pPr>
          </w:p>
        </w:tc>
      </w:tr>
    </w:tbl>
    <w:p w:rsidR="00AF5702" w:rsidRPr="006E0A26" w:rsidRDefault="00456A59">
      <w:pPr>
        <w:rPr>
          <w:bCs/>
          <w:szCs w:val="21"/>
        </w:rPr>
      </w:pPr>
      <w:r w:rsidRPr="006E0A26">
        <w:rPr>
          <w:bCs/>
          <w:szCs w:val="21"/>
        </w:rPr>
        <w:t>备注：</w:t>
      </w:r>
    </w:p>
    <w:p w:rsidR="00AF5702" w:rsidRPr="006E0A26" w:rsidRDefault="00456A59">
      <w:pPr>
        <w:ind w:firstLineChars="200" w:firstLine="420"/>
        <w:rPr>
          <w:bCs/>
          <w:szCs w:val="21"/>
        </w:rPr>
      </w:pPr>
      <w:r w:rsidRPr="006E0A26">
        <w:rPr>
          <w:bCs/>
          <w:szCs w:val="21"/>
        </w:rPr>
        <w:t>1. “</w:t>
      </w:r>
      <w:r w:rsidRPr="006E0A26">
        <w:rPr>
          <w:bCs/>
          <w:szCs w:val="21"/>
        </w:rPr>
        <w:t>投标响应</w:t>
      </w:r>
      <w:r w:rsidRPr="006E0A26">
        <w:rPr>
          <w:bCs/>
          <w:szCs w:val="21"/>
        </w:rPr>
        <w:t>”</w:t>
      </w:r>
      <w:r w:rsidRPr="006E0A26">
        <w:rPr>
          <w:bCs/>
          <w:szCs w:val="21"/>
        </w:rPr>
        <w:t>一</w:t>
      </w:r>
      <w:proofErr w:type="gramStart"/>
      <w:r w:rsidRPr="006E0A26">
        <w:rPr>
          <w:bCs/>
          <w:szCs w:val="21"/>
        </w:rPr>
        <w:t>栏必须</w:t>
      </w:r>
      <w:proofErr w:type="gramEnd"/>
      <w:r w:rsidRPr="006E0A26">
        <w:rPr>
          <w:bCs/>
          <w:szCs w:val="21"/>
        </w:rPr>
        <w:t>详细填写。</w:t>
      </w:r>
    </w:p>
    <w:p w:rsidR="00AF5702" w:rsidRPr="006E0A26" w:rsidRDefault="00456A59">
      <w:pPr>
        <w:ind w:firstLineChars="200" w:firstLine="420"/>
        <w:rPr>
          <w:bCs/>
          <w:szCs w:val="21"/>
        </w:rPr>
      </w:pPr>
      <w:r w:rsidRPr="006E0A26">
        <w:rPr>
          <w:bCs/>
          <w:szCs w:val="21"/>
        </w:rPr>
        <w:t>2. “</w:t>
      </w:r>
      <w:r w:rsidRPr="006E0A26">
        <w:rPr>
          <w:bCs/>
          <w:szCs w:val="21"/>
        </w:rPr>
        <w:t>偏离情况</w:t>
      </w:r>
      <w:r w:rsidRPr="006E0A26">
        <w:rPr>
          <w:bCs/>
          <w:szCs w:val="21"/>
        </w:rPr>
        <w:t>”</w:t>
      </w:r>
      <w:r w:rsidRPr="006E0A26">
        <w:rPr>
          <w:bCs/>
          <w:szCs w:val="21"/>
        </w:rPr>
        <w:t>栏中应填写</w:t>
      </w:r>
      <w:r w:rsidRPr="006E0A26">
        <w:rPr>
          <w:bCs/>
          <w:szCs w:val="21"/>
        </w:rPr>
        <w:t>“</w:t>
      </w:r>
      <w:r w:rsidRPr="006E0A26">
        <w:rPr>
          <w:bCs/>
          <w:szCs w:val="21"/>
        </w:rPr>
        <w:t>正偏离</w:t>
      </w:r>
      <w:r w:rsidRPr="006E0A26">
        <w:rPr>
          <w:bCs/>
          <w:szCs w:val="21"/>
        </w:rPr>
        <w:t>”</w:t>
      </w:r>
      <w:r w:rsidRPr="006E0A26">
        <w:rPr>
          <w:bCs/>
          <w:szCs w:val="21"/>
        </w:rPr>
        <w:t>、</w:t>
      </w:r>
      <w:r w:rsidRPr="006E0A26">
        <w:rPr>
          <w:bCs/>
          <w:szCs w:val="21"/>
        </w:rPr>
        <w:t>“</w:t>
      </w:r>
      <w:r w:rsidRPr="006E0A26">
        <w:rPr>
          <w:bCs/>
          <w:szCs w:val="21"/>
        </w:rPr>
        <w:t>负偏离</w:t>
      </w:r>
      <w:r w:rsidRPr="006E0A26">
        <w:rPr>
          <w:bCs/>
          <w:szCs w:val="21"/>
        </w:rPr>
        <w:t>”</w:t>
      </w:r>
      <w:r w:rsidRPr="006E0A26">
        <w:rPr>
          <w:bCs/>
          <w:szCs w:val="21"/>
        </w:rPr>
        <w:t>或</w:t>
      </w:r>
      <w:r w:rsidRPr="006E0A26">
        <w:rPr>
          <w:bCs/>
          <w:szCs w:val="21"/>
        </w:rPr>
        <w:t>“</w:t>
      </w:r>
      <w:r w:rsidRPr="006E0A26">
        <w:rPr>
          <w:bCs/>
          <w:szCs w:val="21"/>
        </w:rPr>
        <w:t>无偏离</w:t>
      </w:r>
      <w:r w:rsidRPr="006E0A26">
        <w:rPr>
          <w:bCs/>
          <w:szCs w:val="21"/>
        </w:rPr>
        <w:t>”</w:t>
      </w:r>
      <w:r w:rsidRPr="006E0A26">
        <w:rPr>
          <w:bCs/>
          <w:szCs w:val="21"/>
        </w:rPr>
        <w:t>。</w:t>
      </w:r>
    </w:p>
    <w:p w:rsidR="00AF5702" w:rsidRPr="006E0A26" w:rsidRDefault="00456A59">
      <w:pPr>
        <w:pStyle w:val="3"/>
        <w:spacing w:before="120" w:after="120"/>
        <w:jc w:val="center"/>
      </w:pPr>
      <w:r w:rsidRPr="006E0A26">
        <w:rPr>
          <w:bCs w:val="0"/>
          <w:szCs w:val="21"/>
        </w:rPr>
        <w:lastRenderedPageBreak/>
        <w:t>十三、</w:t>
      </w:r>
      <w:r w:rsidRPr="006E0A26">
        <w:t>中小企业声明函及残疾人福利性单位声明函（或省级以上监狱管理局、戒毒管理局（含新疆生产建设兵团）出具的属于监狱企业的证明文件）（可选）</w:t>
      </w:r>
    </w:p>
    <w:p w:rsidR="00AF5702" w:rsidRPr="006E0A26" w:rsidRDefault="00456A59">
      <w:pPr>
        <w:pStyle w:val="3"/>
        <w:spacing w:before="120" w:after="120"/>
        <w:jc w:val="center"/>
      </w:pPr>
      <w:r w:rsidRPr="006E0A26">
        <w:t>1.</w:t>
      </w:r>
      <w:r w:rsidRPr="006E0A26">
        <w:t>中小企业声明函</w:t>
      </w:r>
    </w:p>
    <w:p w:rsidR="00AF5702" w:rsidRPr="006E0A26" w:rsidRDefault="00456A59">
      <w:pPr>
        <w:ind w:firstLineChars="200" w:firstLine="560"/>
        <w:rPr>
          <w:bCs/>
          <w:sz w:val="28"/>
          <w:szCs w:val="28"/>
        </w:rPr>
      </w:pPr>
      <w:bookmarkStart w:id="262" w:name="OLE_LINK5"/>
      <w:bookmarkStart w:id="263" w:name="OLE_LINK2"/>
      <w:r w:rsidRPr="006E0A26">
        <w:rPr>
          <w:bCs/>
          <w:sz w:val="28"/>
          <w:szCs w:val="28"/>
        </w:rPr>
        <w:t>本公司郑重声明，根据《政府采购促进中小企业发展暂行办法》（财库</w:t>
      </w:r>
      <w:r w:rsidRPr="006E0A26">
        <w:rPr>
          <w:bCs/>
          <w:sz w:val="28"/>
          <w:szCs w:val="28"/>
        </w:rPr>
        <w:t>[2011]181</w:t>
      </w:r>
      <w:r w:rsidRPr="006E0A26">
        <w:rPr>
          <w:bCs/>
          <w:sz w:val="28"/>
          <w:szCs w:val="28"/>
        </w:rPr>
        <w:t>号）的规定，本公司为</w:t>
      </w:r>
      <w:r w:rsidRPr="006E0A26">
        <w:rPr>
          <w:bCs/>
          <w:sz w:val="28"/>
          <w:szCs w:val="28"/>
        </w:rPr>
        <w:t>______</w:t>
      </w:r>
      <w:r w:rsidRPr="006E0A26">
        <w:rPr>
          <w:bCs/>
          <w:sz w:val="28"/>
          <w:szCs w:val="28"/>
        </w:rPr>
        <w:t>（请填写：</w:t>
      </w:r>
      <w:bookmarkEnd w:id="262"/>
      <w:bookmarkEnd w:id="263"/>
      <w:r w:rsidRPr="006E0A26">
        <w:rPr>
          <w:bCs/>
          <w:sz w:val="28"/>
          <w:szCs w:val="28"/>
        </w:rPr>
        <w:t>中型、小型、微型）企业。即，本公司同时满足以下条件：</w:t>
      </w:r>
    </w:p>
    <w:p w:rsidR="00AF5702" w:rsidRPr="006E0A26" w:rsidRDefault="00456A59">
      <w:pPr>
        <w:ind w:firstLineChars="200" w:firstLine="560"/>
        <w:rPr>
          <w:bCs/>
          <w:sz w:val="28"/>
          <w:szCs w:val="28"/>
        </w:rPr>
      </w:pPr>
      <w:r w:rsidRPr="006E0A26">
        <w:rPr>
          <w:bCs/>
          <w:sz w:val="28"/>
          <w:szCs w:val="28"/>
        </w:rPr>
        <w:t>1.</w:t>
      </w:r>
      <w:r w:rsidRPr="006E0A26">
        <w:rPr>
          <w:bCs/>
          <w:sz w:val="28"/>
          <w:szCs w:val="28"/>
        </w:rPr>
        <w:t>根据《工业和信息化部、国家统计局、国家发展和改革委员会、财政部关于印发中小企业划型标准规定的通知》（工信部联企业</w:t>
      </w:r>
      <w:r w:rsidRPr="006E0A26">
        <w:rPr>
          <w:bCs/>
          <w:sz w:val="28"/>
          <w:szCs w:val="28"/>
        </w:rPr>
        <w:t>[2011]300</w:t>
      </w:r>
      <w:r w:rsidRPr="006E0A26">
        <w:rPr>
          <w:bCs/>
          <w:sz w:val="28"/>
          <w:szCs w:val="28"/>
        </w:rPr>
        <w:t>号）规定的划分标准，本公司为</w:t>
      </w:r>
      <w:r w:rsidRPr="006E0A26">
        <w:rPr>
          <w:bCs/>
          <w:sz w:val="28"/>
          <w:szCs w:val="28"/>
        </w:rPr>
        <w:t>______</w:t>
      </w:r>
      <w:r w:rsidRPr="006E0A26">
        <w:rPr>
          <w:bCs/>
          <w:sz w:val="28"/>
          <w:szCs w:val="28"/>
        </w:rPr>
        <w:t>（请填写：中型、小型、微型）企业。</w:t>
      </w:r>
    </w:p>
    <w:p w:rsidR="00AF5702" w:rsidRPr="006E0A26" w:rsidRDefault="00456A59">
      <w:pPr>
        <w:ind w:firstLineChars="200" w:firstLine="560"/>
        <w:rPr>
          <w:bCs/>
          <w:sz w:val="28"/>
          <w:szCs w:val="28"/>
        </w:rPr>
      </w:pPr>
      <w:r w:rsidRPr="006E0A26">
        <w:rPr>
          <w:bCs/>
          <w:sz w:val="28"/>
          <w:szCs w:val="28"/>
        </w:rPr>
        <w:t>2.</w:t>
      </w:r>
      <w:r w:rsidRPr="006E0A26">
        <w:rPr>
          <w:bCs/>
          <w:sz w:val="28"/>
          <w:szCs w:val="28"/>
        </w:rPr>
        <w:t>本公司参加</w:t>
      </w:r>
      <w:r w:rsidRPr="006E0A26">
        <w:rPr>
          <w:bCs/>
          <w:sz w:val="28"/>
          <w:szCs w:val="28"/>
        </w:rPr>
        <w:t>______</w:t>
      </w:r>
      <w:r w:rsidRPr="006E0A26">
        <w:rPr>
          <w:bCs/>
          <w:sz w:val="28"/>
          <w:szCs w:val="28"/>
        </w:rPr>
        <w:t>单位的</w:t>
      </w:r>
      <w:r w:rsidRPr="006E0A26">
        <w:rPr>
          <w:bCs/>
          <w:sz w:val="28"/>
          <w:szCs w:val="28"/>
        </w:rPr>
        <w:t>______</w:t>
      </w:r>
      <w:r w:rsidRPr="006E0A26">
        <w:rPr>
          <w:bCs/>
          <w:sz w:val="28"/>
          <w:szCs w:val="28"/>
        </w:rPr>
        <w:t>项目采购活动提供本企业制造的货物，由本企业承担工程、提供服务，或者提供其他</w:t>
      </w:r>
      <w:r w:rsidRPr="006E0A26">
        <w:rPr>
          <w:bCs/>
          <w:sz w:val="28"/>
          <w:szCs w:val="28"/>
        </w:rPr>
        <w:t>______</w:t>
      </w:r>
      <w:r w:rsidRPr="006E0A26">
        <w:rPr>
          <w:bCs/>
          <w:sz w:val="28"/>
          <w:szCs w:val="28"/>
        </w:rPr>
        <w:t>（请填写：中型、小型、微型）企业制造的货物。本条所称货物不包括使用大型企业注册商标的货物。</w:t>
      </w:r>
    </w:p>
    <w:p w:rsidR="00AF5702" w:rsidRPr="006E0A26" w:rsidRDefault="00456A59">
      <w:pPr>
        <w:ind w:firstLineChars="200" w:firstLine="560"/>
        <w:rPr>
          <w:bCs/>
          <w:sz w:val="28"/>
          <w:szCs w:val="28"/>
        </w:rPr>
      </w:pPr>
      <w:r w:rsidRPr="006E0A26">
        <w:rPr>
          <w:bCs/>
          <w:sz w:val="28"/>
          <w:szCs w:val="28"/>
        </w:rPr>
        <w:t>本公司对上述声明的真实性负责。如有虚假，将依法承担相应责任。</w:t>
      </w:r>
    </w:p>
    <w:p w:rsidR="00AF5702" w:rsidRPr="006E0A26" w:rsidRDefault="00AF5702">
      <w:pPr>
        <w:ind w:firstLineChars="200" w:firstLine="560"/>
        <w:rPr>
          <w:bCs/>
          <w:sz w:val="28"/>
          <w:szCs w:val="28"/>
        </w:rPr>
      </w:pPr>
    </w:p>
    <w:p w:rsidR="00AF5702" w:rsidRPr="006E0A26" w:rsidRDefault="00AF5702">
      <w:pPr>
        <w:ind w:firstLineChars="200" w:firstLine="560"/>
        <w:rPr>
          <w:bCs/>
          <w:sz w:val="28"/>
          <w:szCs w:val="28"/>
        </w:rPr>
      </w:pPr>
    </w:p>
    <w:p w:rsidR="00AF5702" w:rsidRPr="006E0A26" w:rsidRDefault="00456A59">
      <w:pPr>
        <w:ind w:firstLineChars="2650" w:firstLine="7420"/>
        <w:rPr>
          <w:bCs/>
          <w:sz w:val="28"/>
          <w:szCs w:val="28"/>
        </w:rPr>
      </w:pPr>
      <w:r w:rsidRPr="006E0A26">
        <w:rPr>
          <w:bCs/>
          <w:sz w:val="28"/>
          <w:szCs w:val="28"/>
        </w:rPr>
        <w:t>企业名称（盖章）：</w:t>
      </w:r>
      <w:r w:rsidRPr="006E0A26">
        <w:rPr>
          <w:bCs/>
          <w:sz w:val="28"/>
          <w:szCs w:val="28"/>
        </w:rPr>
        <w:t xml:space="preserve"> </w:t>
      </w:r>
    </w:p>
    <w:p w:rsidR="00AF5702" w:rsidRPr="006E0A26" w:rsidRDefault="00456A59">
      <w:pPr>
        <w:ind w:firstLineChars="2650" w:firstLine="7420"/>
        <w:rPr>
          <w:bCs/>
          <w:sz w:val="28"/>
          <w:szCs w:val="28"/>
        </w:rPr>
      </w:pPr>
      <w:r w:rsidRPr="006E0A26">
        <w:rPr>
          <w:bCs/>
          <w:sz w:val="28"/>
          <w:szCs w:val="28"/>
        </w:rPr>
        <w:t>日</w:t>
      </w:r>
      <w:r w:rsidRPr="006E0A26">
        <w:rPr>
          <w:bCs/>
          <w:sz w:val="28"/>
          <w:szCs w:val="28"/>
        </w:rPr>
        <w:t xml:space="preserve">  </w:t>
      </w:r>
      <w:r w:rsidRPr="006E0A26">
        <w:rPr>
          <w:bCs/>
          <w:sz w:val="28"/>
          <w:szCs w:val="28"/>
        </w:rPr>
        <w:t>期：</w:t>
      </w:r>
    </w:p>
    <w:p w:rsidR="00AF5702" w:rsidRPr="006E0A26" w:rsidRDefault="00456A59">
      <w:pPr>
        <w:pStyle w:val="3"/>
        <w:spacing w:before="120" w:after="120"/>
        <w:jc w:val="center"/>
        <w:rPr>
          <w:b w:val="0"/>
          <w:sz w:val="24"/>
        </w:rPr>
      </w:pPr>
      <w:r w:rsidRPr="006E0A26">
        <w:rPr>
          <w:bCs w:val="0"/>
          <w:sz w:val="28"/>
          <w:szCs w:val="28"/>
        </w:rPr>
        <w:br w:type="page"/>
      </w:r>
      <w:r w:rsidRPr="006E0A26">
        <w:lastRenderedPageBreak/>
        <w:t xml:space="preserve">2. </w:t>
      </w:r>
      <w:r w:rsidRPr="006E0A26">
        <w:t>残疾人福利性单位声明函（仅限残疾人福利性单位）</w:t>
      </w:r>
    </w:p>
    <w:p w:rsidR="00AF5702" w:rsidRPr="006E0A26" w:rsidRDefault="00AF5702">
      <w:pPr>
        <w:rPr>
          <w:b/>
          <w:bCs/>
        </w:rPr>
      </w:pPr>
    </w:p>
    <w:p w:rsidR="00AF5702" w:rsidRPr="006E0A26" w:rsidRDefault="00456A59">
      <w:pPr>
        <w:ind w:firstLineChars="200" w:firstLine="560"/>
        <w:rPr>
          <w:bCs/>
          <w:sz w:val="28"/>
          <w:szCs w:val="28"/>
        </w:rPr>
      </w:pPr>
      <w:r w:rsidRPr="006E0A26">
        <w:rPr>
          <w:bCs/>
          <w:sz w:val="28"/>
          <w:szCs w:val="28"/>
        </w:rPr>
        <w:t>本单位郑重声明，根据《财政部</w:t>
      </w:r>
      <w:r w:rsidRPr="006E0A26">
        <w:rPr>
          <w:bCs/>
          <w:sz w:val="28"/>
          <w:szCs w:val="28"/>
        </w:rPr>
        <w:t xml:space="preserve"> </w:t>
      </w:r>
      <w:r w:rsidRPr="006E0A26">
        <w:rPr>
          <w:bCs/>
          <w:sz w:val="28"/>
          <w:szCs w:val="28"/>
        </w:rPr>
        <w:t>民政部</w:t>
      </w:r>
      <w:r w:rsidRPr="006E0A26">
        <w:rPr>
          <w:bCs/>
          <w:sz w:val="28"/>
          <w:szCs w:val="28"/>
        </w:rPr>
        <w:t xml:space="preserve"> </w:t>
      </w:r>
      <w:r w:rsidRPr="006E0A26">
        <w:rPr>
          <w:bCs/>
          <w:sz w:val="28"/>
          <w:szCs w:val="28"/>
        </w:rPr>
        <w:t>中国残疾人联合会关于促进残疾人就业政府采购政策的通知》（财库〔</w:t>
      </w:r>
      <w:r w:rsidRPr="006E0A26">
        <w:rPr>
          <w:bCs/>
          <w:sz w:val="28"/>
          <w:szCs w:val="28"/>
        </w:rPr>
        <w:t>2017</w:t>
      </w:r>
      <w:r w:rsidRPr="006E0A26">
        <w:rPr>
          <w:bCs/>
          <w:sz w:val="28"/>
          <w:szCs w:val="28"/>
        </w:rPr>
        <w:t>〕</w:t>
      </w:r>
      <w:r w:rsidRPr="006E0A26">
        <w:rPr>
          <w:bCs/>
          <w:sz w:val="28"/>
          <w:szCs w:val="28"/>
        </w:rPr>
        <w:t xml:space="preserve"> 141</w:t>
      </w:r>
      <w:r w:rsidRPr="006E0A26">
        <w:rPr>
          <w:bCs/>
          <w:sz w:val="28"/>
          <w:szCs w:val="28"/>
        </w:rPr>
        <w:t>号）的规定，本单位为符合条件的残疾人福利性单位，且本单位参加</w:t>
      </w:r>
      <w:r w:rsidRPr="006E0A26">
        <w:rPr>
          <w:bCs/>
          <w:sz w:val="28"/>
          <w:szCs w:val="28"/>
        </w:rPr>
        <w:t>______</w:t>
      </w:r>
      <w:r w:rsidRPr="006E0A26">
        <w:rPr>
          <w:bCs/>
          <w:sz w:val="28"/>
          <w:szCs w:val="28"/>
        </w:rPr>
        <w:t>单位的</w:t>
      </w:r>
      <w:r w:rsidRPr="006E0A26">
        <w:rPr>
          <w:bCs/>
          <w:sz w:val="28"/>
          <w:szCs w:val="28"/>
        </w:rPr>
        <w:t>______</w:t>
      </w:r>
      <w:r w:rsidRPr="006E0A26">
        <w:rPr>
          <w:bCs/>
          <w:sz w:val="28"/>
          <w:szCs w:val="28"/>
        </w:rPr>
        <w:t>项目采购活动提供本单位制造的货物（由本单位承担工程</w:t>
      </w:r>
      <w:r w:rsidRPr="006E0A26">
        <w:rPr>
          <w:bCs/>
          <w:sz w:val="28"/>
          <w:szCs w:val="28"/>
        </w:rPr>
        <w:t>/</w:t>
      </w:r>
      <w:r w:rsidRPr="006E0A26">
        <w:rPr>
          <w:bCs/>
          <w:sz w:val="28"/>
          <w:szCs w:val="28"/>
        </w:rPr>
        <w:t>提供服务），或者提供其他残疾人福利性单位制造的货物（不包括使用非残疾人福利性单位注册商标的货物）。</w:t>
      </w:r>
    </w:p>
    <w:p w:rsidR="00AF5702" w:rsidRPr="006E0A26" w:rsidRDefault="00456A59">
      <w:pPr>
        <w:ind w:firstLineChars="200" w:firstLine="560"/>
        <w:rPr>
          <w:bCs/>
          <w:sz w:val="28"/>
          <w:szCs w:val="28"/>
        </w:rPr>
      </w:pPr>
      <w:r w:rsidRPr="006E0A26">
        <w:rPr>
          <w:bCs/>
          <w:sz w:val="28"/>
          <w:szCs w:val="28"/>
        </w:rPr>
        <w:t>本单位对上述声明的真实性负责。如有虚假，将依法承担相应责任。</w:t>
      </w:r>
    </w:p>
    <w:p w:rsidR="00AF5702" w:rsidRPr="006E0A26" w:rsidRDefault="00AF5702">
      <w:pPr>
        <w:ind w:firstLineChars="200" w:firstLine="560"/>
        <w:rPr>
          <w:bCs/>
          <w:sz w:val="28"/>
          <w:szCs w:val="28"/>
        </w:rPr>
      </w:pPr>
    </w:p>
    <w:p w:rsidR="00AF5702" w:rsidRPr="006E0A26" w:rsidRDefault="00AF5702">
      <w:pPr>
        <w:ind w:firstLineChars="2200" w:firstLine="6160"/>
        <w:rPr>
          <w:bCs/>
          <w:sz w:val="28"/>
          <w:szCs w:val="28"/>
        </w:rPr>
      </w:pPr>
    </w:p>
    <w:p w:rsidR="00AF5702" w:rsidRPr="006E0A26" w:rsidRDefault="00AF5702">
      <w:pPr>
        <w:ind w:firstLineChars="2200" w:firstLine="6160"/>
        <w:rPr>
          <w:bCs/>
          <w:sz w:val="28"/>
          <w:szCs w:val="28"/>
        </w:rPr>
      </w:pPr>
    </w:p>
    <w:p w:rsidR="00AF5702" w:rsidRPr="006E0A26" w:rsidRDefault="00456A59">
      <w:pPr>
        <w:ind w:firstLineChars="2200" w:firstLine="6160"/>
        <w:rPr>
          <w:bCs/>
          <w:sz w:val="28"/>
          <w:szCs w:val="28"/>
        </w:rPr>
      </w:pPr>
      <w:r w:rsidRPr="006E0A26">
        <w:rPr>
          <w:bCs/>
          <w:sz w:val="28"/>
          <w:szCs w:val="28"/>
        </w:rPr>
        <w:t>企业名称（盖章）：</w:t>
      </w:r>
    </w:p>
    <w:p w:rsidR="00AF5702" w:rsidRPr="006E0A26" w:rsidRDefault="00456A59">
      <w:pPr>
        <w:ind w:right="2240" w:firstLineChars="200" w:firstLine="560"/>
        <w:jc w:val="center"/>
        <w:rPr>
          <w:bCs/>
          <w:sz w:val="28"/>
          <w:szCs w:val="28"/>
        </w:rPr>
      </w:pPr>
      <w:r w:rsidRPr="006E0A26">
        <w:rPr>
          <w:bCs/>
          <w:sz w:val="28"/>
          <w:szCs w:val="28"/>
        </w:rPr>
        <w:t xml:space="preserve">                                       </w:t>
      </w:r>
      <w:r w:rsidRPr="006E0A26">
        <w:rPr>
          <w:bCs/>
          <w:sz w:val="28"/>
          <w:szCs w:val="28"/>
        </w:rPr>
        <w:t>日</w:t>
      </w:r>
      <w:r w:rsidRPr="006E0A26">
        <w:rPr>
          <w:bCs/>
          <w:sz w:val="28"/>
          <w:szCs w:val="28"/>
        </w:rPr>
        <w:t xml:space="preserve">  </w:t>
      </w:r>
      <w:r w:rsidRPr="006E0A26">
        <w:rPr>
          <w:bCs/>
          <w:sz w:val="28"/>
          <w:szCs w:val="28"/>
        </w:rPr>
        <w:t>期：</w:t>
      </w:r>
    </w:p>
    <w:p w:rsidR="00AF5702" w:rsidRPr="006E0A26" w:rsidRDefault="00456A59">
      <w:pPr>
        <w:pStyle w:val="3"/>
        <w:spacing w:before="120" w:after="120"/>
        <w:jc w:val="center"/>
        <w:rPr>
          <w:b w:val="0"/>
          <w:bCs w:val="0"/>
        </w:rPr>
      </w:pPr>
      <w:r w:rsidRPr="006E0A26">
        <w:rPr>
          <w:bCs w:val="0"/>
          <w:sz w:val="28"/>
          <w:szCs w:val="28"/>
        </w:rPr>
        <w:br w:type="page"/>
      </w:r>
      <w:r w:rsidRPr="006E0A26">
        <w:rPr>
          <w:b w:val="0"/>
          <w:bCs w:val="0"/>
        </w:rPr>
        <w:lastRenderedPageBreak/>
        <w:t>3.</w:t>
      </w:r>
      <w:r w:rsidRPr="006E0A26">
        <w:rPr>
          <w:b w:val="0"/>
          <w:bCs w:val="0"/>
        </w:rPr>
        <w:t>省级以上监狱管理局、戒毒管理局（含新疆生产建设兵团）出具的属于监狱企业的证明文件（仅限监狱企业，格式自定）</w:t>
      </w:r>
    </w:p>
    <w:p w:rsidR="00AF5702" w:rsidRPr="006E0A26" w:rsidRDefault="00456A59">
      <w:pPr>
        <w:rPr>
          <w:sz w:val="32"/>
          <w:szCs w:val="32"/>
        </w:rPr>
      </w:pPr>
      <w:r w:rsidRPr="006E0A26">
        <w:br w:type="page"/>
      </w:r>
    </w:p>
    <w:p w:rsidR="00AF5702" w:rsidRPr="006E0A26" w:rsidRDefault="00AF5702"/>
    <w:p w:rsidR="00AF5702" w:rsidRPr="006E0A26" w:rsidRDefault="00456A59">
      <w:pPr>
        <w:pStyle w:val="3"/>
        <w:spacing w:before="120" w:after="120"/>
        <w:jc w:val="center"/>
      </w:pPr>
      <w:r w:rsidRPr="006E0A26">
        <w:t>十四、招标文件要求的其他内容及投标人认为需要加以说明的其他内容</w:t>
      </w:r>
      <w:bookmarkEnd w:id="260"/>
    </w:p>
    <w:p w:rsidR="00AF5702" w:rsidRPr="006E0A26" w:rsidRDefault="00AF5702"/>
    <w:sectPr w:rsidR="00AF5702" w:rsidRPr="006E0A26" w:rsidSect="00667925">
      <w:footerReference w:type="default" r:id="rId1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5A" w:rsidRDefault="00746F5A">
      <w:r>
        <w:separator/>
      </w:r>
    </w:p>
  </w:endnote>
  <w:endnote w:type="continuationSeparator" w:id="0">
    <w:p w:rsidR="00746F5A" w:rsidRDefault="0074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B" w:rsidRDefault="00727D02">
    <w:pPr>
      <w:pStyle w:val="ab"/>
      <w:framePr w:wrap="around" w:vAnchor="text" w:hAnchor="margin" w:xAlign="center" w:y="1"/>
      <w:rPr>
        <w:rStyle w:val="af3"/>
      </w:rPr>
    </w:pPr>
    <w:r>
      <w:fldChar w:fldCharType="begin"/>
    </w:r>
    <w:r w:rsidR="0063292B">
      <w:rPr>
        <w:rStyle w:val="af3"/>
      </w:rPr>
      <w:instrText xml:space="preserve">PAGE  </w:instrText>
    </w:r>
    <w:r>
      <w:fldChar w:fldCharType="end"/>
    </w:r>
  </w:p>
  <w:p w:rsidR="0063292B" w:rsidRDefault="006329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B" w:rsidRDefault="00727D02">
    <w:pPr>
      <w:pStyle w:val="ab"/>
    </w:pPr>
    <w:r>
      <w:rPr>
        <w:noProof/>
      </w:rPr>
      <w:pict>
        <v:shapetype id="_x0000_t202" coordsize="21600,21600" o:spt="202" path="m,l,21600r21600,l21600,xe">
          <v:stroke joinstyle="miter"/>
          <v:path gradientshapeok="t" o:connecttype="rect"/>
        </v:shapetype>
        <v:shape id="文本框 8" o:spid="_x0000_s2051" type="#_x0000_t202" style="position:absolute;margin-left:0;margin-top:0;width:4.5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" filled="f" stroked="f" strokeweight=".5pt">
          <v:textbox style="mso-fit-shape-to-text:t" inset="0,0,0,0">
            <w:txbxContent>
              <w:p w:rsidR="0063292B" w:rsidRDefault="00727D02">
                <w:pPr>
                  <w:snapToGrid w:val="0"/>
                  <w:rPr>
                    <w:sz w:val="18"/>
                  </w:rPr>
                </w:pPr>
                <w:r>
                  <w:rPr>
                    <w:rFonts w:hint="eastAsia"/>
                    <w:sz w:val="18"/>
                  </w:rPr>
                  <w:fldChar w:fldCharType="begin"/>
                </w:r>
                <w:r w:rsidR="0063292B">
                  <w:rPr>
                    <w:rFonts w:hint="eastAsia"/>
                    <w:sz w:val="18"/>
                  </w:rPr>
                  <w:instrText xml:space="preserve"> PAGE  \* MERGEFORMAT </w:instrText>
                </w:r>
                <w:r>
                  <w:rPr>
                    <w:rFonts w:hint="eastAsia"/>
                    <w:sz w:val="18"/>
                  </w:rPr>
                  <w:fldChar w:fldCharType="separate"/>
                </w:r>
                <w:r w:rsidR="005164B7">
                  <w:rPr>
                    <w:noProof/>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B7" w:rsidRDefault="005164B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B" w:rsidRDefault="00727D02">
    <w:pPr>
      <w:pStyle w:val="ab"/>
    </w:pPr>
    <w:r>
      <w:rPr>
        <w:noProof/>
      </w:rPr>
      <w:pict>
        <v:shapetype id="_x0000_t202" coordsize="21600,21600" o:spt="202" path="m,l,21600r21600,l21600,xe">
          <v:stroke joinstyle="miter"/>
          <v:path gradientshapeok="t" o:connecttype="rect"/>
        </v:shapetype>
        <v:shape id="文本框 10" o:spid="_x0000_s2050" type="#_x0000_t202" style="position:absolute;margin-left:0;margin-top:0;width:9.05pt;height:10.35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" filled="f" stroked="f" strokeweight=".5pt">
          <v:textbox style="mso-fit-shape-to-text:t" inset="0,0,0,0">
            <w:txbxContent>
              <w:p w:rsidR="0063292B" w:rsidRDefault="00727D02">
                <w:pPr>
                  <w:pStyle w:val="ab"/>
                  <w:rPr>
                    <w:rStyle w:val="af3"/>
                  </w:rPr>
                </w:pPr>
                <w:r>
                  <w:fldChar w:fldCharType="begin"/>
                </w:r>
                <w:r w:rsidR="0063292B">
                  <w:rPr>
                    <w:rStyle w:val="af3"/>
                  </w:rPr>
                  <w:instrText xml:space="preserve">PAGE  </w:instrText>
                </w:r>
                <w:r>
                  <w:fldChar w:fldCharType="separate"/>
                </w:r>
                <w:r w:rsidR="005164B7">
                  <w:rPr>
                    <w:rStyle w:val="af3"/>
                    <w:noProof/>
                  </w:rPr>
                  <w:t>19</w:t>
                </w:r>
                <w:r>
                  <w:fldChar w:fldCharType="end"/>
                </w:r>
              </w:p>
            </w:txbxContent>
          </v:textbox>
          <w10:wrap anchorx="margin"/>
        </v:shape>
      </w:pict>
    </w:r>
  </w:p>
  <w:p w:rsidR="0063292B" w:rsidRDefault="0063292B">
    <w:pPr>
      <w:pStyle w:val="ab"/>
    </w:pPr>
    <w:r>
      <w:rPr>
        <w:rFonts w:ascii="宋体" w:hAnsi="宋体"/>
        <w:noProof/>
        <w:kern w:val="0"/>
      </w:rPr>
      <w:drawing>
        <wp:anchor distT="0" distB="0" distL="114300" distR="114300" simplePos="0" relativeHeight="251661312" behindDoc="0" locked="0" layoutInCell="1" allowOverlap="0">
          <wp:simplePos x="0" y="0"/>
          <wp:positionH relativeFrom="column">
            <wp:posOffset>-396875</wp:posOffset>
          </wp:positionH>
          <wp:positionV relativeFrom="paragraph">
            <wp:posOffset>7620</wp:posOffset>
          </wp:positionV>
          <wp:extent cx="457200" cy="317500"/>
          <wp:effectExtent l="0" t="0" r="0" b="6350"/>
          <wp:wrapSquare wrapText="bothSides"/>
          <wp:docPr id="7" name="图片 8"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logo99"/>
                  <pic:cNvPicPr>
                    <a:picLocks noChangeAspect="1"/>
                  </pic:cNvPicPr>
                </pic:nvPicPr>
                <pic:blipFill>
                  <a:blip r:embed="rId1"/>
                  <a:stretch>
                    <a:fillRect/>
                  </a:stretch>
                </pic:blipFill>
                <pic:spPr>
                  <a:xfrm>
                    <a:off x="0" y="0"/>
                    <a:ext cx="457200" cy="317500"/>
                  </a:xfrm>
                  <a:prstGeom prst="rect">
                    <a:avLst/>
                  </a:prstGeom>
                  <a:noFill/>
                  <a:ln w="9525">
                    <a:noFill/>
                    <a:miter/>
                  </a:ln>
                </pic:spPr>
              </pic:pic>
            </a:graphicData>
          </a:graphic>
        </wp:anchor>
      </w:drawing>
    </w:r>
    <w:r w:rsidR="00727D02">
      <w:rPr>
        <w:noProof/>
      </w:rPr>
      <w:pict>
        <v:line id="直线 4" o:spid="_x0000_s2049" style="position:absolute;z-index:251659264;mso-position-horizontal-relative:text;mso-position-vertical-relative:text" from="0,4pt" to="479.7pt,4pt" o:gfxdata="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kIatMAAAAEAQAADwAAAAAAAAABACAAAAAiAAAAZHJzL2Rvd25y&#10;ZXYueG1sUEsBAhQAFAAAAAgAh07iQIpiGv3KAQAAjwMAAA4AAAAAAAAAAQAgAAAAIgEAAGRycy9l&#10;Mm9Eb2MueG1sUEsFBgAAAAAGAAYAWQEAAF4FAAAAAA==&#10;"/>
      </w:pict>
    </w:r>
  </w:p>
  <w:p w:rsidR="0063292B" w:rsidRDefault="0063292B">
    <w:pPr>
      <w:pStyle w:val="ab"/>
      <w:ind w:firstLineChars="50" w:firstLine="90"/>
    </w:pPr>
    <w:proofErr w:type="gramStart"/>
    <w:r>
      <w:rPr>
        <w:rFonts w:ascii="宋体" w:hAnsi="宋体" w:hint="eastAsia"/>
        <w:kern w:val="0"/>
      </w:rPr>
      <w:t>深圳市建星项目管理</w:t>
    </w:r>
    <w:proofErr w:type="gramEnd"/>
    <w:r>
      <w:rPr>
        <w:rFonts w:ascii="宋体" w:hAnsi="宋体" w:hint="eastAsia"/>
        <w:kern w:val="0"/>
      </w:rPr>
      <w:t>顾问有限公司</w:t>
    </w:r>
    <w:r>
      <w:rPr>
        <w:rFonts w:hint="eastAsia"/>
      </w:rPr>
      <w:t>电话：</w:t>
    </w:r>
    <w:r>
      <w:rPr>
        <w:rFonts w:hint="eastAsia"/>
      </w:rPr>
      <w:t xml:space="preserve">0755-83469978                </w:t>
    </w:r>
    <w:r>
      <w:rPr>
        <w:rFonts w:hint="eastAsia"/>
      </w:rPr>
      <w:t>传真：</w:t>
    </w:r>
    <w:r>
      <w:rPr>
        <w:rFonts w:hint="eastAsia"/>
      </w:rPr>
      <w:t>0755-83780355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5A" w:rsidRDefault="00746F5A">
      <w:r>
        <w:separator/>
      </w:r>
    </w:p>
  </w:footnote>
  <w:footnote w:type="continuationSeparator" w:id="0">
    <w:p w:rsidR="00746F5A" w:rsidRDefault="00746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B7" w:rsidRDefault="005164B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B" w:rsidRDefault="0063292B">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B7" w:rsidRDefault="005164B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1F35A31"/>
    <w:multiLevelType w:val="multilevel"/>
    <w:tmpl w:val="11F35A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EC5EC9"/>
    <w:multiLevelType w:val="multilevel"/>
    <w:tmpl w:val="23EC5EC9"/>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AF045E"/>
    <w:multiLevelType w:val="multilevel"/>
    <w:tmpl w:val="54AF045E"/>
    <w:lvl w:ilvl="0">
      <w:start w:val="1"/>
      <w:numFmt w:val="decimal"/>
      <w:pStyle w:val="4"/>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65DED"/>
    <w:rsid w:val="0000027B"/>
    <w:rsid w:val="000036D6"/>
    <w:rsid w:val="000045BC"/>
    <w:rsid w:val="00004906"/>
    <w:rsid w:val="00005C27"/>
    <w:rsid w:val="0000670A"/>
    <w:rsid w:val="00006E2A"/>
    <w:rsid w:val="0000722D"/>
    <w:rsid w:val="00010B8D"/>
    <w:rsid w:val="00010DC3"/>
    <w:rsid w:val="00011A45"/>
    <w:rsid w:val="000123D4"/>
    <w:rsid w:val="00012BC4"/>
    <w:rsid w:val="00012F81"/>
    <w:rsid w:val="00014625"/>
    <w:rsid w:val="00016458"/>
    <w:rsid w:val="000165EF"/>
    <w:rsid w:val="000208F8"/>
    <w:rsid w:val="00021304"/>
    <w:rsid w:val="00021ABE"/>
    <w:rsid w:val="00022815"/>
    <w:rsid w:val="00022C27"/>
    <w:rsid w:val="00022F4F"/>
    <w:rsid w:val="00022FA9"/>
    <w:rsid w:val="000239C2"/>
    <w:rsid w:val="000245A3"/>
    <w:rsid w:val="00024CE2"/>
    <w:rsid w:val="0002501A"/>
    <w:rsid w:val="00025B21"/>
    <w:rsid w:val="00026DBC"/>
    <w:rsid w:val="00027415"/>
    <w:rsid w:val="000274F7"/>
    <w:rsid w:val="00030558"/>
    <w:rsid w:val="000307C5"/>
    <w:rsid w:val="00030D77"/>
    <w:rsid w:val="00031887"/>
    <w:rsid w:val="000319D1"/>
    <w:rsid w:val="000322D3"/>
    <w:rsid w:val="00032A0D"/>
    <w:rsid w:val="00034043"/>
    <w:rsid w:val="0003479B"/>
    <w:rsid w:val="0003524E"/>
    <w:rsid w:val="000367ED"/>
    <w:rsid w:val="000372E9"/>
    <w:rsid w:val="0003762A"/>
    <w:rsid w:val="0003795A"/>
    <w:rsid w:val="00037EF5"/>
    <w:rsid w:val="00043799"/>
    <w:rsid w:val="00043D2B"/>
    <w:rsid w:val="000447F6"/>
    <w:rsid w:val="00045923"/>
    <w:rsid w:val="00045EB5"/>
    <w:rsid w:val="00046595"/>
    <w:rsid w:val="00047852"/>
    <w:rsid w:val="00050F73"/>
    <w:rsid w:val="00051378"/>
    <w:rsid w:val="00052447"/>
    <w:rsid w:val="00053ADB"/>
    <w:rsid w:val="000545F7"/>
    <w:rsid w:val="0005526E"/>
    <w:rsid w:val="00055D4A"/>
    <w:rsid w:val="00056374"/>
    <w:rsid w:val="00056617"/>
    <w:rsid w:val="000567CB"/>
    <w:rsid w:val="00056B16"/>
    <w:rsid w:val="00057655"/>
    <w:rsid w:val="00060526"/>
    <w:rsid w:val="00060AB3"/>
    <w:rsid w:val="0006264D"/>
    <w:rsid w:val="0006301D"/>
    <w:rsid w:val="000636FB"/>
    <w:rsid w:val="000640B8"/>
    <w:rsid w:val="00064C51"/>
    <w:rsid w:val="00066813"/>
    <w:rsid w:val="000669B6"/>
    <w:rsid w:val="00066D2D"/>
    <w:rsid w:val="0006745C"/>
    <w:rsid w:val="00070384"/>
    <w:rsid w:val="0007211D"/>
    <w:rsid w:val="00072A0E"/>
    <w:rsid w:val="00072AAF"/>
    <w:rsid w:val="000730F3"/>
    <w:rsid w:val="00073B23"/>
    <w:rsid w:val="00074554"/>
    <w:rsid w:val="00074BEF"/>
    <w:rsid w:val="00075151"/>
    <w:rsid w:val="00075AD5"/>
    <w:rsid w:val="00076B5C"/>
    <w:rsid w:val="0007767A"/>
    <w:rsid w:val="00080168"/>
    <w:rsid w:val="00080462"/>
    <w:rsid w:val="00080A90"/>
    <w:rsid w:val="00081A62"/>
    <w:rsid w:val="00081B06"/>
    <w:rsid w:val="00081B5E"/>
    <w:rsid w:val="00081E41"/>
    <w:rsid w:val="000820E6"/>
    <w:rsid w:val="000824E9"/>
    <w:rsid w:val="000825F6"/>
    <w:rsid w:val="00082956"/>
    <w:rsid w:val="00082ABE"/>
    <w:rsid w:val="00083D3F"/>
    <w:rsid w:val="00083E84"/>
    <w:rsid w:val="00085134"/>
    <w:rsid w:val="00085317"/>
    <w:rsid w:val="00085419"/>
    <w:rsid w:val="000855C1"/>
    <w:rsid w:val="0008596C"/>
    <w:rsid w:val="00085FFE"/>
    <w:rsid w:val="000866A3"/>
    <w:rsid w:val="00086F62"/>
    <w:rsid w:val="0009127F"/>
    <w:rsid w:val="0009133A"/>
    <w:rsid w:val="0009145A"/>
    <w:rsid w:val="00091526"/>
    <w:rsid w:val="0009316E"/>
    <w:rsid w:val="00093217"/>
    <w:rsid w:val="00094347"/>
    <w:rsid w:val="00095198"/>
    <w:rsid w:val="00095806"/>
    <w:rsid w:val="00095E8B"/>
    <w:rsid w:val="00095F61"/>
    <w:rsid w:val="00097B04"/>
    <w:rsid w:val="00097D02"/>
    <w:rsid w:val="000A0885"/>
    <w:rsid w:val="000A0ABE"/>
    <w:rsid w:val="000A26CE"/>
    <w:rsid w:val="000A2D79"/>
    <w:rsid w:val="000A2E48"/>
    <w:rsid w:val="000A584E"/>
    <w:rsid w:val="000A5A8E"/>
    <w:rsid w:val="000A5BCB"/>
    <w:rsid w:val="000A5CD4"/>
    <w:rsid w:val="000B0205"/>
    <w:rsid w:val="000B0817"/>
    <w:rsid w:val="000B10D9"/>
    <w:rsid w:val="000B20FC"/>
    <w:rsid w:val="000B4F60"/>
    <w:rsid w:val="000B5CC8"/>
    <w:rsid w:val="000B5DFC"/>
    <w:rsid w:val="000B640E"/>
    <w:rsid w:val="000C1B95"/>
    <w:rsid w:val="000C299D"/>
    <w:rsid w:val="000C3B21"/>
    <w:rsid w:val="000C428C"/>
    <w:rsid w:val="000C43C4"/>
    <w:rsid w:val="000C48DA"/>
    <w:rsid w:val="000C5563"/>
    <w:rsid w:val="000C6AFB"/>
    <w:rsid w:val="000C7387"/>
    <w:rsid w:val="000C7685"/>
    <w:rsid w:val="000D13A0"/>
    <w:rsid w:val="000D2293"/>
    <w:rsid w:val="000D2CA8"/>
    <w:rsid w:val="000D36FF"/>
    <w:rsid w:val="000D48D5"/>
    <w:rsid w:val="000D4AC7"/>
    <w:rsid w:val="000D53FD"/>
    <w:rsid w:val="000D6088"/>
    <w:rsid w:val="000D6F21"/>
    <w:rsid w:val="000D7001"/>
    <w:rsid w:val="000D74B4"/>
    <w:rsid w:val="000D7DC6"/>
    <w:rsid w:val="000E18B0"/>
    <w:rsid w:val="000E1BD5"/>
    <w:rsid w:val="000E2823"/>
    <w:rsid w:val="000E3219"/>
    <w:rsid w:val="000E3D76"/>
    <w:rsid w:val="000E6437"/>
    <w:rsid w:val="000F0D6F"/>
    <w:rsid w:val="000F14CA"/>
    <w:rsid w:val="000F18F5"/>
    <w:rsid w:val="000F1EDD"/>
    <w:rsid w:val="000F20E4"/>
    <w:rsid w:val="000F3F04"/>
    <w:rsid w:val="000F420E"/>
    <w:rsid w:val="000F454C"/>
    <w:rsid w:val="000F4EE2"/>
    <w:rsid w:val="000F527A"/>
    <w:rsid w:val="000F5C16"/>
    <w:rsid w:val="000F7241"/>
    <w:rsid w:val="000F7836"/>
    <w:rsid w:val="000F7F62"/>
    <w:rsid w:val="001001FD"/>
    <w:rsid w:val="00101152"/>
    <w:rsid w:val="00101DFC"/>
    <w:rsid w:val="00102A12"/>
    <w:rsid w:val="00102CC6"/>
    <w:rsid w:val="001048BE"/>
    <w:rsid w:val="001065A9"/>
    <w:rsid w:val="001072EB"/>
    <w:rsid w:val="00107AF1"/>
    <w:rsid w:val="0011014B"/>
    <w:rsid w:val="00110410"/>
    <w:rsid w:val="00111274"/>
    <w:rsid w:val="001117B9"/>
    <w:rsid w:val="00111CE3"/>
    <w:rsid w:val="00111E16"/>
    <w:rsid w:val="001128B9"/>
    <w:rsid w:val="001132A6"/>
    <w:rsid w:val="001134EF"/>
    <w:rsid w:val="001151A9"/>
    <w:rsid w:val="00117C03"/>
    <w:rsid w:val="0012030F"/>
    <w:rsid w:val="00120AB4"/>
    <w:rsid w:val="00120BE1"/>
    <w:rsid w:val="00121C20"/>
    <w:rsid w:val="00123EA6"/>
    <w:rsid w:val="00124103"/>
    <w:rsid w:val="0012537B"/>
    <w:rsid w:val="0012714F"/>
    <w:rsid w:val="00127915"/>
    <w:rsid w:val="00130801"/>
    <w:rsid w:val="00130A8C"/>
    <w:rsid w:val="00130C35"/>
    <w:rsid w:val="001310AA"/>
    <w:rsid w:val="00132670"/>
    <w:rsid w:val="001328E9"/>
    <w:rsid w:val="0013532A"/>
    <w:rsid w:val="001355BC"/>
    <w:rsid w:val="00136615"/>
    <w:rsid w:val="00136BA5"/>
    <w:rsid w:val="0013783D"/>
    <w:rsid w:val="00137B1E"/>
    <w:rsid w:val="00137C76"/>
    <w:rsid w:val="00140145"/>
    <w:rsid w:val="001403D0"/>
    <w:rsid w:val="0014079C"/>
    <w:rsid w:val="00141F32"/>
    <w:rsid w:val="00143392"/>
    <w:rsid w:val="001438E5"/>
    <w:rsid w:val="00143AB1"/>
    <w:rsid w:val="00143D73"/>
    <w:rsid w:val="00146E88"/>
    <w:rsid w:val="00147B19"/>
    <w:rsid w:val="00147DC1"/>
    <w:rsid w:val="00150618"/>
    <w:rsid w:val="00150E64"/>
    <w:rsid w:val="00150F23"/>
    <w:rsid w:val="00151766"/>
    <w:rsid w:val="00153918"/>
    <w:rsid w:val="001547E1"/>
    <w:rsid w:val="00154F74"/>
    <w:rsid w:val="0015531A"/>
    <w:rsid w:val="001571E8"/>
    <w:rsid w:val="001579FA"/>
    <w:rsid w:val="00157E5B"/>
    <w:rsid w:val="00160375"/>
    <w:rsid w:val="00161522"/>
    <w:rsid w:val="001617AE"/>
    <w:rsid w:val="0016263C"/>
    <w:rsid w:val="00162AE8"/>
    <w:rsid w:val="00162C56"/>
    <w:rsid w:val="00162DB2"/>
    <w:rsid w:val="00163466"/>
    <w:rsid w:val="00164924"/>
    <w:rsid w:val="001657B1"/>
    <w:rsid w:val="00166C01"/>
    <w:rsid w:val="00167927"/>
    <w:rsid w:val="001707F9"/>
    <w:rsid w:val="00170C17"/>
    <w:rsid w:val="0017173E"/>
    <w:rsid w:val="00171CA3"/>
    <w:rsid w:val="00173149"/>
    <w:rsid w:val="00173759"/>
    <w:rsid w:val="00174E1A"/>
    <w:rsid w:val="00177549"/>
    <w:rsid w:val="001778BE"/>
    <w:rsid w:val="00180C6D"/>
    <w:rsid w:val="00181FEA"/>
    <w:rsid w:val="0018284B"/>
    <w:rsid w:val="00183363"/>
    <w:rsid w:val="001845E9"/>
    <w:rsid w:val="001864FF"/>
    <w:rsid w:val="0019162C"/>
    <w:rsid w:val="001919EB"/>
    <w:rsid w:val="00191B94"/>
    <w:rsid w:val="0019227B"/>
    <w:rsid w:val="00192D08"/>
    <w:rsid w:val="001930C8"/>
    <w:rsid w:val="00193909"/>
    <w:rsid w:val="00193E93"/>
    <w:rsid w:val="00195B8B"/>
    <w:rsid w:val="00195DCB"/>
    <w:rsid w:val="00195F14"/>
    <w:rsid w:val="001961A2"/>
    <w:rsid w:val="00196787"/>
    <w:rsid w:val="00196B4C"/>
    <w:rsid w:val="001970AD"/>
    <w:rsid w:val="00197204"/>
    <w:rsid w:val="001A1545"/>
    <w:rsid w:val="001A173C"/>
    <w:rsid w:val="001A1790"/>
    <w:rsid w:val="001A1844"/>
    <w:rsid w:val="001A19A1"/>
    <w:rsid w:val="001A20CA"/>
    <w:rsid w:val="001A3B13"/>
    <w:rsid w:val="001A3CF6"/>
    <w:rsid w:val="001A3EE7"/>
    <w:rsid w:val="001A6038"/>
    <w:rsid w:val="001A6C49"/>
    <w:rsid w:val="001A6CE0"/>
    <w:rsid w:val="001B0220"/>
    <w:rsid w:val="001B1093"/>
    <w:rsid w:val="001B2A31"/>
    <w:rsid w:val="001B2D49"/>
    <w:rsid w:val="001B5B42"/>
    <w:rsid w:val="001B6DDB"/>
    <w:rsid w:val="001B7078"/>
    <w:rsid w:val="001B7491"/>
    <w:rsid w:val="001B7883"/>
    <w:rsid w:val="001B7EBE"/>
    <w:rsid w:val="001C06C0"/>
    <w:rsid w:val="001C10E5"/>
    <w:rsid w:val="001C1A12"/>
    <w:rsid w:val="001C1F6C"/>
    <w:rsid w:val="001C30D1"/>
    <w:rsid w:val="001C35B7"/>
    <w:rsid w:val="001C3AE0"/>
    <w:rsid w:val="001C47FC"/>
    <w:rsid w:val="001C74B4"/>
    <w:rsid w:val="001D0702"/>
    <w:rsid w:val="001D0A25"/>
    <w:rsid w:val="001D0D31"/>
    <w:rsid w:val="001D124E"/>
    <w:rsid w:val="001D2546"/>
    <w:rsid w:val="001D296C"/>
    <w:rsid w:val="001D2F3D"/>
    <w:rsid w:val="001D33C3"/>
    <w:rsid w:val="001D3DED"/>
    <w:rsid w:val="001D3DF8"/>
    <w:rsid w:val="001D4E6F"/>
    <w:rsid w:val="001D5573"/>
    <w:rsid w:val="001D6356"/>
    <w:rsid w:val="001D6ACE"/>
    <w:rsid w:val="001D6EC3"/>
    <w:rsid w:val="001D6EEC"/>
    <w:rsid w:val="001D710C"/>
    <w:rsid w:val="001D741D"/>
    <w:rsid w:val="001E11B1"/>
    <w:rsid w:val="001E208F"/>
    <w:rsid w:val="001E233C"/>
    <w:rsid w:val="001E630A"/>
    <w:rsid w:val="001E7838"/>
    <w:rsid w:val="001F3284"/>
    <w:rsid w:val="001F34BF"/>
    <w:rsid w:val="001F37E0"/>
    <w:rsid w:val="001F401A"/>
    <w:rsid w:val="001F4A76"/>
    <w:rsid w:val="001F4F4A"/>
    <w:rsid w:val="001F5989"/>
    <w:rsid w:val="001F7AF0"/>
    <w:rsid w:val="002022F6"/>
    <w:rsid w:val="00202D78"/>
    <w:rsid w:val="002035A2"/>
    <w:rsid w:val="00203887"/>
    <w:rsid w:val="002046D6"/>
    <w:rsid w:val="00204FD6"/>
    <w:rsid w:val="00205C71"/>
    <w:rsid w:val="0020717B"/>
    <w:rsid w:val="00210436"/>
    <w:rsid w:val="0021043B"/>
    <w:rsid w:val="00210E7E"/>
    <w:rsid w:val="00211084"/>
    <w:rsid w:val="00211254"/>
    <w:rsid w:val="00211DC2"/>
    <w:rsid w:val="002122AD"/>
    <w:rsid w:val="002139CD"/>
    <w:rsid w:val="00213E88"/>
    <w:rsid w:val="00214C22"/>
    <w:rsid w:val="0021569F"/>
    <w:rsid w:val="002177F4"/>
    <w:rsid w:val="0021781A"/>
    <w:rsid w:val="002201AC"/>
    <w:rsid w:val="00220567"/>
    <w:rsid w:val="0022067E"/>
    <w:rsid w:val="00221029"/>
    <w:rsid w:val="002216BD"/>
    <w:rsid w:val="00221FE8"/>
    <w:rsid w:val="00222F08"/>
    <w:rsid w:val="002235B3"/>
    <w:rsid w:val="002237FD"/>
    <w:rsid w:val="00223AA6"/>
    <w:rsid w:val="0022442C"/>
    <w:rsid w:val="00224A1D"/>
    <w:rsid w:val="00224FC6"/>
    <w:rsid w:val="00225340"/>
    <w:rsid w:val="00225978"/>
    <w:rsid w:val="002269FF"/>
    <w:rsid w:val="002274F2"/>
    <w:rsid w:val="002276C1"/>
    <w:rsid w:val="00227BE4"/>
    <w:rsid w:val="0023051D"/>
    <w:rsid w:val="00230EA4"/>
    <w:rsid w:val="0023193A"/>
    <w:rsid w:val="00233EA8"/>
    <w:rsid w:val="00233EE9"/>
    <w:rsid w:val="00235CCD"/>
    <w:rsid w:val="0023602F"/>
    <w:rsid w:val="002361E2"/>
    <w:rsid w:val="002362ED"/>
    <w:rsid w:val="00237036"/>
    <w:rsid w:val="002372AC"/>
    <w:rsid w:val="00237A33"/>
    <w:rsid w:val="00237B1C"/>
    <w:rsid w:val="00240B0F"/>
    <w:rsid w:val="00240E54"/>
    <w:rsid w:val="00241BD9"/>
    <w:rsid w:val="00242B67"/>
    <w:rsid w:val="002431F9"/>
    <w:rsid w:val="002442A5"/>
    <w:rsid w:val="00244AF3"/>
    <w:rsid w:val="00244EFB"/>
    <w:rsid w:val="002451ED"/>
    <w:rsid w:val="00245749"/>
    <w:rsid w:val="002458E4"/>
    <w:rsid w:val="002474A9"/>
    <w:rsid w:val="002506EE"/>
    <w:rsid w:val="002518E6"/>
    <w:rsid w:val="00252D49"/>
    <w:rsid w:val="00253C51"/>
    <w:rsid w:val="002548D3"/>
    <w:rsid w:val="00254D20"/>
    <w:rsid w:val="0025568B"/>
    <w:rsid w:val="0025588F"/>
    <w:rsid w:val="002561B7"/>
    <w:rsid w:val="00257131"/>
    <w:rsid w:val="0025727E"/>
    <w:rsid w:val="0025733E"/>
    <w:rsid w:val="00257F6B"/>
    <w:rsid w:val="00261445"/>
    <w:rsid w:val="00261705"/>
    <w:rsid w:val="00261C50"/>
    <w:rsid w:val="00261E06"/>
    <w:rsid w:val="00263090"/>
    <w:rsid w:val="00264D98"/>
    <w:rsid w:val="00265054"/>
    <w:rsid w:val="0026523F"/>
    <w:rsid w:val="0026780F"/>
    <w:rsid w:val="00267935"/>
    <w:rsid w:val="0027052B"/>
    <w:rsid w:val="00270B8F"/>
    <w:rsid w:val="00271B39"/>
    <w:rsid w:val="0027313B"/>
    <w:rsid w:val="00273A9F"/>
    <w:rsid w:val="00273CF6"/>
    <w:rsid w:val="00273D95"/>
    <w:rsid w:val="002749DB"/>
    <w:rsid w:val="00274F13"/>
    <w:rsid w:val="00275567"/>
    <w:rsid w:val="0027596A"/>
    <w:rsid w:val="00275D52"/>
    <w:rsid w:val="00276B40"/>
    <w:rsid w:val="00276BC6"/>
    <w:rsid w:val="0027723E"/>
    <w:rsid w:val="002772D9"/>
    <w:rsid w:val="0028028C"/>
    <w:rsid w:val="00280915"/>
    <w:rsid w:val="00281DA0"/>
    <w:rsid w:val="0028208C"/>
    <w:rsid w:val="00282D45"/>
    <w:rsid w:val="00283253"/>
    <w:rsid w:val="0028348D"/>
    <w:rsid w:val="00283674"/>
    <w:rsid w:val="00286A73"/>
    <w:rsid w:val="00287102"/>
    <w:rsid w:val="0029357E"/>
    <w:rsid w:val="00293DA4"/>
    <w:rsid w:val="002965D8"/>
    <w:rsid w:val="002973E4"/>
    <w:rsid w:val="002A01C1"/>
    <w:rsid w:val="002A0381"/>
    <w:rsid w:val="002A0425"/>
    <w:rsid w:val="002A0651"/>
    <w:rsid w:val="002A0687"/>
    <w:rsid w:val="002A06BD"/>
    <w:rsid w:val="002A11FB"/>
    <w:rsid w:val="002A120C"/>
    <w:rsid w:val="002A1996"/>
    <w:rsid w:val="002A1F00"/>
    <w:rsid w:val="002A2185"/>
    <w:rsid w:val="002A21D9"/>
    <w:rsid w:val="002A334F"/>
    <w:rsid w:val="002A3AF8"/>
    <w:rsid w:val="002A52CC"/>
    <w:rsid w:val="002A55AD"/>
    <w:rsid w:val="002A58FF"/>
    <w:rsid w:val="002A5FBD"/>
    <w:rsid w:val="002A6C04"/>
    <w:rsid w:val="002A6E4D"/>
    <w:rsid w:val="002A7153"/>
    <w:rsid w:val="002A728A"/>
    <w:rsid w:val="002A73C5"/>
    <w:rsid w:val="002A7CAC"/>
    <w:rsid w:val="002A7D4F"/>
    <w:rsid w:val="002B011D"/>
    <w:rsid w:val="002B021E"/>
    <w:rsid w:val="002B0A9F"/>
    <w:rsid w:val="002B1E3A"/>
    <w:rsid w:val="002B2E09"/>
    <w:rsid w:val="002B3C7C"/>
    <w:rsid w:val="002B45FE"/>
    <w:rsid w:val="002B53C3"/>
    <w:rsid w:val="002B6528"/>
    <w:rsid w:val="002B681D"/>
    <w:rsid w:val="002B6DB3"/>
    <w:rsid w:val="002B7CE4"/>
    <w:rsid w:val="002B7E5A"/>
    <w:rsid w:val="002C08AB"/>
    <w:rsid w:val="002C183E"/>
    <w:rsid w:val="002C1AA0"/>
    <w:rsid w:val="002C24DC"/>
    <w:rsid w:val="002C3057"/>
    <w:rsid w:val="002C359C"/>
    <w:rsid w:val="002C44A2"/>
    <w:rsid w:val="002C467A"/>
    <w:rsid w:val="002C4B6D"/>
    <w:rsid w:val="002C526F"/>
    <w:rsid w:val="002D13DF"/>
    <w:rsid w:val="002D3B6B"/>
    <w:rsid w:val="002D41A4"/>
    <w:rsid w:val="002D47E9"/>
    <w:rsid w:val="002D568B"/>
    <w:rsid w:val="002D5C71"/>
    <w:rsid w:val="002D603D"/>
    <w:rsid w:val="002D6C32"/>
    <w:rsid w:val="002E00AD"/>
    <w:rsid w:val="002E0461"/>
    <w:rsid w:val="002E075F"/>
    <w:rsid w:val="002E08C1"/>
    <w:rsid w:val="002E0B56"/>
    <w:rsid w:val="002E0B5D"/>
    <w:rsid w:val="002E1650"/>
    <w:rsid w:val="002E214F"/>
    <w:rsid w:val="002E2C97"/>
    <w:rsid w:val="002E3469"/>
    <w:rsid w:val="002E3C98"/>
    <w:rsid w:val="002E5EA1"/>
    <w:rsid w:val="002E6A58"/>
    <w:rsid w:val="002E7881"/>
    <w:rsid w:val="002F01F2"/>
    <w:rsid w:val="002F04EE"/>
    <w:rsid w:val="002F11D5"/>
    <w:rsid w:val="002F3765"/>
    <w:rsid w:val="002F4512"/>
    <w:rsid w:val="002F4F44"/>
    <w:rsid w:val="002F50DA"/>
    <w:rsid w:val="002F584B"/>
    <w:rsid w:val="002F5DEF"/>
    <w:rsid w:val="002F5FC3"/>
    <w:rsid w:val="002F6EF2"/>
    <w:rsid w:val="002F755A"/>
    <w:rsid w:val="002F7D39"/>
    <w:rsid w:val="002F7E8D"/>
    <w:rsid w:val="00300B1B"/>
    <w:rsid w:val="00300C2A"/>
    <w:rsid w:val="0030139F"/>
    <w:rsid w:val="003022E5"/>
    <w:rsid w:val="003033D9"/>
    <w:rsid w:val="00303F98"/>
    <w:rsid w:val="00304338"/>
    <w:rsid w:val="003044F5"/>
    <w:rsid w:val="00304785"/>
    <w:rsid w:val="00304A24"/>
    <w:rsid w:val="00304E87"/>
    <w:rsid w:val="003051C9"/>
    <w:rsid w:val="00305D1D"/>
    <w:rsid w:val="00306B3D"/>
    <w:rsid w:val="0030700E"/>
    <w:rsid w:val="00307766"/>
    <w:rsid w:val="00307A2D"/>
    <w:rsid w:val="00310D4B"/>
    <w:rsid w:val="003132C3"/>
    <w:rsid w:val="00313703"/>
    <w:rsid w:val="00313926"/>
    <w:rsid w:val="00315243"/>
    <w:rsid w:val="003158CA"/>
    <w:rsid w:val="00317240"/>
    <w:rsid w:val="0031737C"/>
    <w:rsid w:val="003201A8"/>
    <w:rsid w:val="003203BF"/>
    <w:rsid w:val="0032101F"/>
    <w:rsid w:val="003214D6"/>
    <w:rsid w:val="0032244E"/>
    <w:rsid w:val="00322C45"/>
    <w:rsid w:val="00323594"/>
    <w:rsid w:val="003235B3"/>
    <w:rsid w:val="003242E5"/>
    <w:rsid w:val="00324DD8"/>
    <w:rsid w:val="003256E0"/>
    <w:rsid w:val="00327114"/>
    <w:rsid w:val="00327B3E"/>
    <w:rsid w:val="00327EA3"/>
    <w:rsid w:val="003308B8"/>
    <w:rsid w:val="003323A2"/>
    <w:rsid w:val="0033321A"/>
    <w:rsid w:val="00333676"/>
    <w:rsid w:val="00333A02"/>
    <w:rsid w:val="00333E4C"/>
    <w:rsid w:val="00334023"/>
    <w:rsid w:val="00334224"/>
    <w:rsid w:val="0033425B"/>
    <w:rsid w:val="00334680"/>
    <w:rsid w:val="003350A3"/>
    <w:rsid w:val="0033586C"/>
    <w:rsid w:val="00336339"/>
    <w:rsid w:val="00336917"/>
    <w:rsid w:val="00340445"/>
    <w:rsid w:val="003411FB"/>
    <w:rsid w:val="00341270"/>
    <w:rsid w:val="00341C1D"/>
    <w:rsid w:val="003431F0"/>
    <w:rsid w:val="00344388"/>
    <w:rsid w:val="00344AF1"/>
    <w:rsid w:val="00345AD6"/>
    <w:rsid w:val="00345E2A"/>
    <w:rsid w:val="003465D8"/>
    <w:rsid w:val="00346772"/>
    <w:rsid w:val="00346BC1"/>
    <w:rsid w:val="00346E05"/>
    <w:rsid w:val="003509FC"/>
    <w:rsid w:val="00352BC1"/>
    <w:rsid w:val="00354FA4"/>
    <w:rsid w:val="00355439"/>
    <w:rsid w:val="00355855"/>
    <w:rsid w:val="003571E8"/>
    <w:rsid w:val="0035792E"/>
    <w:rsid w:val="003602AF"/>
    <w:rsid w:val="00361420"/>
    <w:rsid w:val="003619E8"/>
    <w:rsid w:val="00361FA0"/>
    <w:rsid w:val="003625DC"/>
    <w:rsid w:val="00363B3E"/>
    <w:rsid w:val="003646C5"/>
    <w:rsid w:val="003655A6"/>
    <w:rsid w:val="00366FA8"/>
    <w:rsid w:val="003703D0"/>
    <w:rsid w:val="003709F9"/>
    <w:rsid w:val="0037107C"/>
    <w:rsid w:val="00371362"/>
    <w:rsid w:val="00372522"/>
    <w:rsid w:val="0037252A"/>
    <w:rsid w:val="003728C9"/>
    <w:rsid w:val="00373923"/>
    <w:rsid w:val="003739B9"/>
    <w:rsid w:val="003744B5"/>
    <w:rsid w:val="003756AA"/>
    <w:rsid w:val="00376185"/>
    <w:rsid w:val="00376309"/>
    <w:rsid w:val="003773D2"/>
    <w:rsid w:val="00377B2A"/>
    <w:rsid w:val="00381308"/>
    <w:rsid w:val="003814E4"/>
    <w:rsid w:val="00381578"/>
    <w:rsid w:val="003824ED"/>
    <w:rsid w:val="00382561"/>
    <w:rsid w:val="00382B9E"/>
    <w:rsid w:val="00382C17"/>
    <w:rsid w:val="0038318E"/>
    <w:rsid w:val="003843EC"/>
    <w:rsid w:val="00384556"/>
    <w:rsid w:val="0038469D"/>
    <w:rsid w:val="003847A5"/>
    <w:rsid w:val="00384958"/>
    <w:rsid w:val="00384EE9"/>
    <w:rsid w:val="0038616D"/>
    <w:rsid w:val="00386D00"/>
    <w:rsid w:val="00387F66"/>
    <w:rsid w:val="003909DB"/>
    <w:rsid w:val="00392A77"/>
    <w:rsid w:val="00393028"/>
    <w:rsid w:val="0039313E"/>
    <w:rsid w:val="00394848"/>
    <w:rsid w:val="00394D1B"/>
    <w:rsid w:val="00395AE1"/>
    <w:rsid w:val="003960EC"/>
    <w:rsid w:val="0039729C"/>
    <w:rsid w:val="00397BFA"/>
    <w:rsid w:val="003A0AED"/>
    <w:rsid w:val="003A0BE4"/>
    <w:rsid w:val="003A1771"/>
    <w:rsid w:val="003A18FD"/>
    <w:rsid w:val="003A1D06"/>
    <w:rsid w:val="003A268D"/>
    <w:rsid w:val="003A28EC"/>
    <w:rsid w:val="003A2908"/>
    <w:rsid w:val="003A407A"/>
    <w:rsid w:val="003A44F3"/>
    <w:rsid w:val="003A47F8"/>
    <w:rsid w:val="003A5139"/>
    <w:rsid w:val="003A52FC"/>
    <w:rsid w:val="003A556E"/>
    <w:rsid w:val="003A574F"/>
    <w:rsid w:val="003A58D0"/>
    <w:rsid w:val="003A6FDB"/>
    <w:rsid w:val="003A7D38"/>
    <w:rsid w:val="003B01FA"/>
    <w:rsid w:val="003B0A1B"/>
    <w:rsid w:val="003B1B85"/>
    <w:rsid w:val="003B2926"/>
    <w:rsid w:val="003B3713"/>
    <w:rsid w:val="003B3782"/>
    <w:rsid w:val="003B3AA5"/>
    <w:rsid w:val="003B4096"/>
    <w:rsid w:val="003B4594"/>
    <w:rsid w:val="003B4982"/>
    <w:rsid w:val="003B4B46"/>
    <w:rsid w:val="003B65AB"/>
    <w:rsid w:val="003B68E0"/>
    <w:rsid w:val="003B6CFD"/>
    <w:rsid w:val="003B7092"/>
    <w:rsid w:val="003C0DA0"/>
    <w:rsid w:val="003C1F0B"/>
    <w:rsid w:val="003C2E11"/>
    <w:rsid w:val="003C3323"/>
    <w:rsid w:val="003C3359"/>
    <w:rsid w:val="003C44A5"/>
    <w:rsid w:val="003C466F"/>
    <w:rsid w:val="003C488F"/>
    <w:rsid w:val="003C4DA4"/>
    <w:rsid w:val="003C4FB5"/>
    <w:rsid w:val="003C5286"/>
    <w:rsid w:val="003C612E"/>
    <w:rsid w:val="003C63D8"/>
    <w:rsid w:val="003D0DB9"/>
    <w:rsid w:val="003D112E"/>
    <w:rsid w:val="003D16D0"/>
    <w:rsid w:val="003D27B5"/>
    <w:rsid w:val="003D3FDB"/>
    <w:rsid w:val="003D4592"/>
    <w:rsid w:val="003D53DC"/>
    <w:rsid w:val="003D589A"/>
    <w:rsid w:val="003D6E2F"/>
    <w:rsid w:val="003D6E64"/>
    <w:rsid w:val="003D7BA8"/>
    <w:rsid w:val="003E0E08"/>
    <w:rsid w:val="003E1506"/>
    <w:rsid w:val="003E162E"/>
    <w:rsid w:val="003E2286"/>
    <w:rsid w:val="003E27AC"/>
    <w:rsid w:val="003E28FA"/>
    <w:rsid w:val="003E3074"/>
    <w:rsid w:val="003E3167"/>
    <w:rsid w:val="003E394B"/>
    <w:rsid w:val="003E400C"/>
    <w:rsid w:val="003E4428"/>
    <w:rsid w:val="003E4571"/>
    <w:rsid w:val="003E45C2"/>
    <w:rsid w:val="003E46FA"/>
    <w:rsid w:val="003E5F8C"/>
    <w:rsid w:val="003E6641"/>
    <w:rsid w:val="003E69D8"/>
    <w:rsid w:val="003E6B1E"/>
    <w:rsid w:val="003E6EAB"/>
    <w:rsid w:val="003E7E77"/>
    <w:rsid w:val="003F080D"/>
    <w:rsid w:val="003F1F28"/>
    <w:rsid w:val="003F379D"/>
    <w:rsid w:val="003F3ED0"/>
    <w:rsid w:val="003F447B"/>
    <w:rsid w:val="003F4B60"/>
    <w:rsid w:val="003F5030"/>
    <w:rsid w:val="003F50A1"/>
    <w:rsid w:val="003F5132"/>
    <w:rsid w:val="003F65B3"/>
    <w:rsid w:val="003F66CB"/>
    <w:rsid w:val="003F6B1B"/>
    <w:rsid w:val="003F6BA8"/>
    <w:rsid w:val="003F6C58"/>
    <w:rsid w:val="003F75E4"/>
    <w:rsid w:val="00400133"/>
    <w:rsid w:val="004009A7"/>
    <w:rsid w:val="00400A0B"/>
    <w:rsid w:val="00400B38"/>
    <w:rsid w:val="0040241F"/>
    <w:rsid w:val="004025F3"/>
    <w:rsid w:val="00402AB6"/>
    <w:rsid w:val="004030DE"/>
    <w:rsid w:val="004035B9"/>
    <w:rsid w:val="00404F25"/>
    <w:rsid w:val="00405A2A"/>
    <w:rsid w:val="00405AF2"/>
    <w:rsid w:val="00405C91"/>
    <w:rsid w:val="00405E73"/>
    <w:rsid w:val="004061A4"/>
    <w:rsid w:val="0040632D"/>
    <w:rsid w:val="00407BC7"/>
    <w:rsid w:val="00410BE7"/>
    <w:rsid w:val="00410D31"/>
    <w:rsid w:val="00410E67"/>
    <w:rsid w:val="00411782"/>
    <w:rsid w:val="00412D44"/>
    <w:rsid w:val="00412F36"/>
    <w:rsid w:val="00413CDF"/>
    <w:rsid w:val="004149E0"/>
    <w:rsid w:val="00415B9C"/>
    <w:rsid w:val="00415DBD"/>
    <w:rsid w:val="004168DB"/>
    <w:rsid w:val="00416A9F"/>
    <w:rsid w:val="00417D63"/>
    <w:rsid w:val="0042083E"/>
    <w:rsid w:val="00421731"/>
    <w:rsid w:val="00421986"/>
    <w:rsid w:val="00421FC0"/>
    <w:rsid w:val="00422B01"/>
    <w:rsid w:val="00423668"/>
    <w:rsid w:val="00424697"/>
    <w:rsid w:val="00427BF1"/>
    <w:rsid w:val="004304D3"/>
    <w:rsid w:val="00430E30"/>
    <w:rsid w:val="0043266A"/>
    <w:rsid w:val="00432C0A"/>
    <w:rsid w:val="004330B5"/>
    <w:rsid w:val="004342A5"/>
    <w:rsid w:val="0043621F"/>
    <w:rsid w:val="00436AF4"/>
    <w:rsid w:val="00436D58"/>
    <w:rsid w:val="00440258"/>
    <w:rsid w:val="004406D0"/>
    <w:rsid w:val="00441873"/>
    <w:rsid w:val="00442241"/>
    <w:rsid w:val="00442D09"/>
    <w:rsid w:val="004434AB"/>
    <w:rsid w:val="0044493B"/>
    <w:rsid w:val="00444C0A"/>
    <w:rsid w:val="00444CD2"/>
    <w:rsid w:val="00445B16"/>
    <w:rsid w:val="00445E20"/>
    <w:rsid w:val="0044696A"/>
    <w:rsid w:val="004503FD"/>
    <w:rsid w:val="00450BA1"/>
    <w:rsid w:val="00450C11"/>
    <w:rsid w:val="00450E38"/>
    <w:rsid w:val="00451AE9"/>
    <w:rsid w:val="00451DFC"/>
    <w:rsid w:val="00453895"/>
    <w:rsid w:val="004548D4"/>
    <w:rsid w:val="00454B0F"/>
    <w:rsid w:val="004553EB"/>
    <w:rsid w:val="00455D28"/>
    <w:rsid w:val="00455F96"/>
    <w:rsid w:val="004562F1"/>
    <w:rsid w:val="00456A59"/>
    <w:rsid w:val="0045708B"/>
    <w:rsid w:val="00461244"/>
    <w:rsid w:val="0046137D"/>
    <w:rsid w:val="004619CC"/>
    <w:rsid w:val="00461E36"/>
    <w:rsid w:val="0046392A"/>
    <w:rsid w:val="00464A3F"/>
    <w:rsid w:val="004652F8"/>
    <w:rsid w:val="00465DED"/>
    <w:rsid w:val="00467388"/>
    <w:rsid w:val="00467C50"/>
    <w:rsid w:val="00470367"/>
    <w:rsid w:val="004705C5"/>
    <w:rsid w:val="00470934"/>
    <w:rsid w:val="00471A60"/>
    <w:rsid w:val="00471CC8"/>
    <w:rsid w:val="0047365F"/>
    <w:rsid w:val="00473A14"/>
    <w:rsid w:val="00475D1D"/>
    <w:rsid w:val="004769D9"/>
    <w:rsid w:val="00476AB2"/>
    <w:rsid w:val="004776B9"/>
    <w:rsid w:val="00480604"/>
    <w:rsid w:val="004813C6"/>
    <w:rsid w:val="004828D0"/>
    <w:rsid w:val="00482DF6"/>
    <w:rsid w:val="0048534E"/>
    <w:rsid w:val="00485872"/>
    <w:rsid w:val="0048646F"/>
    <w:rsid w:val="00486C08"/>
    <w:rsid w:val="00486C09"/>
    <w:rsid w:val="00486D7E"/>
    <w:rsid w:val="00487A26"/>
    <w:rsid w:val="00487C54"/>
    <w:rsid w:val="00487FB0"/>
    <w:rsid w:val="0049059F"/>
    <w:rsid w:val="004907A7"/>
    <w:rsid w:val="004928C1"/>
    <w:rsid w:val="00492FA3"/>
    <w:rsid w:val="004932D3"/>
    <w:rsid w:val="00493C76"/>
    <w:rsid w:val="00493EFE"/>
    <w:rsid w:val="004940C3"/>
    <w:rsid w:val="004945B1"/>
    <w:rsid w:val="00494C12"/>
    <w:rsid w:val="0049523D"/>
    <w:rsid w:val="00495625"/>
    <w:rsid w:val="0049623E"/>
    <w:rsid w:val="00496C58"/>
    <w:rsid w:val="004977A8"/>
    <w:rsid w:val="00497E2B"/>
    <w:rsid w:val="004A0F14"/>
    <w:rsid w:val="004A1D55"/>
    <w:rsid w:val="004A1F3D"/>
    <w:rsid w:val="004A2B58"/>
    <w:rsid w:val="004A2E82"/>
    <w:rsid w:val="004A3058"/>
    <w:rsid w:val="004A3080"/>
    <w:rsid w:val="004A45D6"/>
    <w:rsid w:val="004A4E10"/>
    <w:rsid w:val="004A59A4"/>
    <w:rsid w:val="004A6FAA"/>
    <w:rsid w:val="004A73C9"/>
    <w:rsid w:val="004A7475"/>
    <w:rsid w:val="004A761F"/>
    <w:rsid w:val="004A7F95"/>
    <w:rsid w:val="004B176A"/>
    <w:rsid w:val="004B35DD"/>
    <w:rsid w:val="004C1447"/>
    <w:rsid w:val="004C1E55"/>
    <w:rsid w:val="004C2451"/>
    <w:rsid w:val="004C262D"/>
    <w:rsid w:val="004C3BCC"/>
    <w:rsid w:val="004C57D7"/>
    <w:rsid w:val="004C6B33"/>
    <w:rsid w:val="004C6F5B"/>
    <w:rsid w:val="004C7132"/>
    <w:rsid w:val="004C725E"/>
    <w:rsid w:val="004C74BA"/>
    <w:rsid w:val="004C753A"/>
    <w:rsid w:val="004C77BC"/>
    <w:rsid w:val="004D0729"/>
    <w:rsid w:val="004D10AE"/>
    <w:rsid w:val="004D129F"/>
    <w:rsid w:val="004D241E"/>
    <w:rsid w:val="004D3291"/>
    <w:rsid w:val="004D58A2"/>
    <w:rsid w:val="004D591C"/>
    <w:rsid w:val="004D5B92"/>
    <w:rsid w:val="004D5ED0"/>
    <w:rsid w:val="004D6A22"/>
    <w:rsid w:val="004D7070"/>
    <w:rsid w:val="004D7151"/>
    <w:rsid w:val="004E019A"/>
    <w:rsid w:val="004E04F2"/>
    <w:rsid w:val="004E05BE"/>
    <w:rsid w:val="004E0BF6"/>
    <w:rsid w:val="004E0D9C"/>
    <w:rsid w:val="004E10C4"/>
    <w:rsid w:val="004E1BC0"/>
    <w:rsid w:val="004E345A"/>
    <w:rsid w:val="004E3FE0"/>
    <w:rsid w:val="004E4394"/>
    <w:rsid w:val="004E59C7"/>
    <w:rsid w:val="004E6BED"/>
    <w:rsid w:val="004F0094"/>
    <w:rsid w:val="004F0352"/>
    <w:rsid w:val="004F091C"/>
    <w:rsid w:val="004F144A"/>
    <w:rsid w:val="004F1557"/>
    <w:rsid w:val="004F1DD7"/>
    <w:rsid w:val="004F266B"/>
    <w:rsid w:val="004F2CF9"/>
    <w:rsid w:val="004F2EB9"/>
    <w:rsid w:val="004F3163"/>
    <w:rsid w:val="004F3585"/>
    <w:rsid w:val="004F369E"/>
    <w:rsid w:val="004F3E76"/>
    <w:rsid w:val="004F52C9"/>
    <w:rsid w:val="004F644E"/>
    <w:rsid w:val="004F6B29"/>
    <w:rsid w:val="004F6F36"/>
    <w:rsid w:val="004F747C"/>
    <w:rsid w:val="004F797F"/>
    <w:rsid w:val="00500875"/>
    <w:rsid w:val="0050193A"/>
    <w:rsid w:val="00501E03"/>
    <w:rsid w:val="00501E5A"/>
    <w:rsid w:val="0050276C"/>
    <w:rsid w:val="0050367F"/>
    <w:rsid w:val="00504068"/>
    <w:rsid w:val="00504889"/>
    <w:rsid w:val="00504F17"/>
    <w:rsid w:val="00505297"/>
    <w:rsid w:val="00507045"/>
    <w:rsid w:val="0050758B"/>
    <w:rsid w:val="00507643"/>
    <w:rsid w:val="00507FA4"/>
    <w:rsid w:val="00510424"/>
    <w:rsid w:val="00510681"/>
    <w:rsid w:val="00510D49"/>
    <w:rsid w:val="0051142C"/>
    <w:rsid w:val="00512B7A"/>
    <w:rsid w:val="00512CCA"/>
    <w:rsid w:val="005134DC"/>
    <w:rsid w:val="0051352C"/>
    <w:rsid w:val="0051378A"/>
    <w:rsid w:val="00513896"/>
    <w:rsid w:val="00513A5C"/>
    <w:rsid w:val="0051476C"/>
    <w:rsid w:val="00514A24"/>
    <w:rsid w:val="00514E08"/>
    <w:rsid w:val="00516294"/>
    <w:rsid w:val="005164B7"/>
    <w:rsid w:val="00516640"/>
    <w:rsid w:val="00516DFE"/>
    <w:rsid w:val="00517097"/>
    <w:rsid w:val="00517439"/>
    <w:rsid w:val="005174ED"/>
    <w:rsid w:val="0051779A"/>
    <w:rsid w:val="005202AA"/>
    <w:rsid w:val="00520A35"/>
    <w:rsid w:val="00521B62"/>
    <w:rsid w:val="00523BBD"/>
    <w:rsid w:val="005240E9"/>
    <w:rsid w:val="00525027"/>
    <w:rsid w:val="0052639E"/>
    <w:rsid w:val="005266E1"/>
    <w:rsid w:val="00527307"/>
    <w:rsid w:val="00527637"/>
    <w:rsid w:val="00527E4A"/>
    <w:rsid w:val="00530202"/>
    <w:rsid w:val="00530617"/>
    <w:rsid w:val="005309FA"/>
    <w:rsid w:val="00530D0D"/>
    <w:rsid w:val="00531C5E"/>
    <w:rsid w:val="00532921"/>
    <w:rsid w:val="00532A52"/>
    <w:rsid w:val="0053475F"/>
    <w:rsid w:val="00535772"/>
    <w:rsid w:val="005360B6"/>
    <w:rsid w:val="00536AB7"/>
    <w:rsid w:val="00536FCB"/>
    <w:rsid w:val="00540796"/>
    <w:rsid w:val="005408AC"/>
    <w:rsid w:val="005408EA"/>
    <w:rsid w:val="00540FBC"/>
    <w:rsid w:val="005418F9"/>
    <w:rsid w:val="00541BC4"/>
    <w:rsid w:val="00541F2C"/>
    <w:rsid w:val="005426BA"/>
    <w:rsid w:val="0054330F"/>
    <w:rsid w:val="0054350F"/>
    <w:rsid w:val="00543AB5"/>
    <w:rsid w:val="0054465D"/>
    <w:rsid w:val="005448D4"/>
    <w:rsid w:val="005459D3"/>
    <w:rsid w:val="00545D4C"/>
    <w:rsid w:val="00545FC1"/>
    <w:rsid w:val="00546C0C"/>
    <w:rsid w:val="00547260"/>
    <w:rsid w:val="005474AE"/>
    <w:rsid w:val="00547513"/>
    <w:rsid w:val="00547A02"/>
    <w:rsid w:val="00547A8E"/>
    <w:rsid w:val="00547C45"/>
    <w:rsid w:val="00550163"/>
    <w:rsid w:val="00550FF4"/>
    <w:rsid w:val="00551A35"/>
    <w:rsid w:val="00555854"/>
    <w:rsid w:val="00556C56"/>
    <w:rsid w:val="00557BE8"/>
    <w:rsid w:val="00560452"/>
    <w:rsid w:val="0056097F"/>
    <w:rsid w:val="00560E39"/>
    <w:rsid w:val="005622D6"/>
    <w:rsid w:val="00563583"/>
    <w:rsid w:val="005635DB"/>
    <w:rsid w:val="00563722"/>
    <w:rsid w:val="005647A9"/>
    <w:rsid w:val="00565126"/>
    <w:rsid w:val="00566C6F"/>
    <w:rsid w:val="005709EF"/>
    <w:rsid w:val="0057109F"/>
    <w:rsid w:val="00572A16"/>
    <w:rsid w:val="00573836"/>
    <w:rsid w:val="00574200"/>
    <w:rsid w:val="00574434"/>
    <w:rsid w:val="00574776"/>
    <w:rsid w:val="00575FD0"/>
    <w:rsid w:val="005766D7"/>
    <w:rsid w:val="00576ED0"/>
    <w:rsid w:val="00580D5E"/>
    <w:rsid w:val="0058136F"/>
    <w:rsid w:val="00581F5A"/>
    <w:rsid w:val="00582EF6"/>
    <w:rsid w:val="00583464"/>
    <w:rsid w:val="00583A9B"/>
    <w:rsid w:val="00585D80"/>
    <w:rsid w:val="00587847"/>
    <w:rsid w:val="00587868"/>
    <w:rsid w:val="00587E0C"/>
    <w:rsid w:val="00591025"/>
    <w:rsid w:val="00591555"/>
    <w:rsid w:val="00591E56"/>
    <w:rsid w:val="00592E85"/>
    <w:rsid w:val="00593250"/>
    <w:rsid w:val="00593557"/>
    <w:rsid w:val="005935DB"/>
    <w:rsid w:val="0059385F"/>
    <w:rsid w:val="005948DE"/>
    <w:rsid w:val="00595405"/>
    <w:rsid w:val="005955D4"/>
    <w:rsid w:val="00595A8D"/>
    <w:rsid w:val="00596515"/>
    <w:rsid w:val="005A02B7"/>
    <w:rsid w:val="005A07C9"/>
    <w:rsid w:val="005A0B0E"/>
    <w:rsid w:val="005A10EF"/>
    <w:rsid w:val="005A12C1"/>
    <w:rsid w:val="005A1307"/>
    <w:rsid w:val="005A1548"/>
    <w:rsid w:val="005A2EE9"/>
    <w:rsid w:val="005A4642"/>
    <w:rsid w:val="005A4B6B"/>
    <w:rsid w:val="005A66D1"/>
    <w:rsid w:val="005A708D"/>
    <w:rsid w:val="005A7559"/>
    <w:rsid w:val="005A7587"/>
    <w:rsid w:val="005B1ADB"/>
    <w:rsid w:val="005B278A"/>
    <w:rsid w:val="005B279E"/>
    <w:rsid w:val="005B2CD7"/>
    <w:rsid w:val="005B342A"/>
    <w:rsid w:val="005B37AA"/>
    <w:rsid w:val="005B4465"/>
    <w:rsid w:val="005B4B65"/>
    <w:rsid w:val="005B645D"/>
    <w:rsid w:val="005B663F"/>
    <w:rsid w:val="005B6A51"/>
    <w:rsid w:val="005B6B95"/>
    <w:rsid w:val="005B707A"/>
    <w:rsid w:val="005B7160"/>
    <w:rsid w:val="005B73A6"/>
    <w:rsid w:val="005B741B"/>
    <w:rsid w:val="005C25B0"/>
    <w:rsid w:val="005C33DE"/>
    <w:rsid w:val="005C3571"/>
    <w:rsid w:val="005C3DAD"/>
    <w:rsid w:val="005C5F97"/>
    <w:rsid w:val="005C6093"/>
    <w:rsid w:val="005C6E8F"/>
    <w:rsid w:val="005D0019"/>
    <w:rsid w:val="005D1CD7"/>
    <w:rsid w:val="005D1F87"/>
    <w:rsid w:val="005D247E"/>
    <w:rsid w:val="005D24BC"/>
    <w:rsid w:val="005D2797"/>
    <w:rsid w:val="005D2AD9"/>
    <w:rsid w:val="005D3FAE"/>
    <w:rsid w:val="005D6180"/>
    <w:rsid w:val="005D7283"/>
    <w:rsid w:val="005D75A8"/>
    <w:rsid w:val="005D76AF"/>
    <w:rsid w:val="005D7F63"/>
    <w:rsid w:val="005D7FD7"/>
    <w:rsid w:val="005E01D6"/>
    <w:rsid w:val="005E0259"/>
    <w:rsid w:val="005E0FBF"/>
    <w:rsid w:val="005E1A94"/>
    <w:rsid w:val="005E1E5E"/>
    <w:rsid w:val="005E2578"/>
    <w:rsid w:val="005E3644"/>
    <w:rsid w:val="005E43D7"/>
    <w:rsid w:val="005E43D9"/>
    <w:rsid w:val="005E5E26"/>
    <w:rsid w:val="005E5F05"/>
    <w:rsid w:val="005E66F9"/>
    <w:rsid w:val="005E6788"/>
    <w:rsid w:val="005E73AF"/>
    <w:rsid w:val="005E78D5"/>
    <w:rsid w:val="005F038C"/>
    <w:rsid w:val="005F0DF2"/>
    <w:rsid w:val="005F1684"/>
    <w:rsid w:val="005F2221"/>
    <w:rsid w:val="005F685D"/>
    <w:rsid w:val="005F7277"/>
    <w:rsid w:val="006000BA"/>
    <w:rsid w:val="00600DCC"/>
    <w:rsid w:val="00601DCC"/>
    <w:rsid w:val="0060200B"/>
    <w:rsid w:val="0060324A"/>
    <w:rsid w:val="006036A4"/>
    <w:rsid w:val="006036C2"/>
    <w:rsid w:val="00603B00"/>
    <w:rsid w:val="00604586"/>
    <w:rsid w:val="00604A3E"/>
    <w:rsid w:val="00604E98"/>
    <w:rsid w:val="00607D49"/>
    <w:rsid w:val="00607E9C"/>
    <w:rsid w:val="00610A0E"/>
    <w:rsid w:val="00611806"/>
    <w:rsid w:val="00611CAF"/>
    <w:rsid w:val="006128E7"/>
    <w:rsid w:val="00612EDD"/>
    <w:rsid w:val="006132DC"/>
    <w:rsid w:val="00616417"/>
    <w:rsid w:val="0061657A"/>
    <w:rsid w:val="00617620"/>
    <w:rsid w:val="006177C3"/>
    <w:rsid w:val="006203C2"/>
    <w:rsid w:val="0062090B"/>
    <w:rsid w:val="0062159C"/>
    <w:rsid w:val="00622077"/>
    <w:rsid w:val="00622A7B"/>
    <w:rsid w:val="00623D4B"/>
    <w:rsid w:val="00624C5D"/>
    <w:rsid w:val="00625599"/>
    <w:rsid w:val="0062686C"/>
    <w:rsid w:val="0062724B"/>
    <w:rsid w:val="00627B99"/>
    <w:rsid w:val="00627E79"/>
    <w:rsid w:val="00631EC7"/>
    <w:rsid w:val="00631F08"/>
    <w:rsid w:val="0063292B"/>
    <w:rsid w:val="006335B0"/>
    <w:rsid w:val="00633D19"/>
    <w:rsid w:val="00634056"/>
    <w:rsid w:val="00634F90"/>
    <w:rsid w:val="006363FA"/>
    <w:rsid w:val="00636979"/>
    <w:rsid w:val="006372D5"/>
    <w:rsid w:val="00637418"/>
    <w:rsid w:val="00637EA1"/>
    <w:rsid w:val="00640237"/>
    <w:rsid w:val="00641AB6"/>
    <w:rsid w:val="00642173"/>
    <w:rsid w:val="00642997"/>
    <w:rsid w:val="006434E3"/>
    <w:rsid w:val="0064373A"/>
    <w:rsid w:val="00643F7D"/>
    <w:rsid w:val="00644F43"/>
    <w:rsid w:val="0064650B"/>
    <w:rsid w:val="00646FF5"/>
    <w:rsid w:val="006475AC"/>
    <w:rsid w:val="0065022E"/>
    <w:rsid w:val="0065047A"/>
    <w:rsid w:val="006510E7"/>
    <w:rsid w:val="00654D83"/>
    <w:rsid w:val="006556B0"/>
    <w:rsid w:val="0065588A"/>
    <w:rsid w:val="00655983"/>
    <w:rsid w:val="006571CF"/>
    <w:rsid w:val="00657A63"/>
    <w:rsid w:val="006612B7"/>
    <w:rsid w:val="00661497"/>
    <w:rsid w:val="00661503"/>
    <w:rsid w:val="00661EB0"/>
    <w:rsid w:val="0066235E"/>
    <w:rsid w:val="00662523"/>
    <w:rsid w:val="00663E53"/>
    <w:rsid w:val="006656D9"/>
    <w:rsid w:val="00665CEA"/>
    <w:rsid w:val="00666308"/>
    <w:rsid w:val="00666C4C"/>
    <w:rsid w:val="00667518"/>
    <w:rsid w:val="00667925"/>
    <w:rsid w:val="00670D33"/>
    <w:rsid w:val="006725F0"/>
    <w:rsid w:val="00672A00"/>
    <w:rsid w:val="00673BD9"/>
    <w:rsid w:val="00674DCE"/>
    <w:rsid w:val="00676955"/>
    <w:rsid w:val="00677048"/>
    <w:rsid w:val="00677653"/>
    <w:rsid w:val="006800BB"/>
    <w:rsid w:val="0068046C"/>
    <w:rsid w:val="006820BD"/>
    <w:rsid w:val="00682363"/>
    <w:rsid w:val="006828B7"/>
    <w:rsid w:val="00683085"/>
    <w:rsid w:val="00683ACE"/>
    <w:rsid w:val="00683E1A"/>
    <w:rsid w:val="0068574F"/>
    <w:rsid w:val="00685BF0"/>
    <w:rsid w:val="00686222"/>
    <w:rsid w:val="00686C68"/>
    <w:rsid w:val="00686F62"/>
    <w:rsid w:val="00687043"/>
    <w:rsid w:val="0069241A"/>
    <w:rsid w:val="00692B9A"/>
    <w:rsid w:val="006931EE"/>
    <w:rsid w:val="0069325C"/>
    <w:rsid w:val="006935B9"/>
    <w:rsid w:val="006938DD"/>
    <w:rsid w:val="00694137"/>
    <w:rsid w:val="00695224"/>
    <w:rsid w:val="00695AF5"/>
    <w:rsid w:val="00696667"/>
    <w:rsid w:val="00696EA4"/>
    <w:rsid w:val="00697920"/>
    <w:rsid w:val="006A0902"/>
    <w:rsid w:val="006A104A"/>
    <w:rsid w:val="006A1532"/>
    <w:rsid w:val="006A1BD9"/>
    <w:rsid w:val="006A1D13"/>
    <w:rsid w:val="006A20E5"/>
    <w:rsid w:val="006A20FD"/>
    <w:rsid w:val="006A231D"/>
    <w:rsid w:val="006A256B"/>
    <w:rsid w:val="006A2F27"/>
    <w:rsid w:val="006A333F"/>
    <w:rsid w:val="006A4A68"/>
    <w:rsid w:val="006A5013"/>
    <w:rsid w:val="006A5734"/>
    <w:rsid w:val="006A6598"/>
    <w:rsid w:val="006B09B1"/>
    <w:rsid w:val="006B1298"/>
    <w:rsid w:val="006B1CFA"/>
    <w:rsid w:val="006B260C"/>
    <w:rsid w:val="006B2E18"/>
    <w:rsid w:val="006B2ED1"/>
    <w:rsid w:val="006B3D4C"/>
    <w:rsid w:val="006B445B"/>
    <w:rsid w:val="006B541F"/>
    <w:rsid w:val="006B66F8"/>
    <w:rsid w:val="006B6C8C"/>
    <w:rsid w:val="006B6CDF"/>
    <w:rsid w:val="006B77FE"/>
    <w:rsid w:val="006B7A32"/>
    <w:rsid w:val="006C0088"/>
    <w:rsid w:val="006C0C4B"/>
    <w:rsid w:val="006C2109"/>
    <w:rsid w:val="006C2237"/>
    <w:rsid w:val="006C3C53"/>
    <w:rsid w:val="006C3CBA"/>
    <w:rsid w:val="006C3E96"/>
    <w:rsid w:val="006C4AC7"/>
    <w:rsid w:val="006C5455"/>
    <w:rsid w:val="006C5D1D"/>
    <w:rsid w:val="006C5F3F"/>
    <w:rsid w:val="006C5F50"/>
    <w:rsid w:val="006C6612"/>
    <w:rsid w:val="006C70A4"/>
    <w:rsid w:val="006C7110"/>
    <w:rsid w:val="006C7D8A"/>
    <w:rsid w:val="006D0435"/>
    <w:rsid w:val="006D05D8"/>
    <w:rsid w:val="006D0BDD"/>
    <w:rsid w:val="006D0C90"/>
    <w:rsid w:val="006D0CDA"/>
    <w:rsid w:val="006D1C68"/>
    <w:rsid w:val="006D2762"/>
    <w:rsid w:val="006D32D2"/>
    <w:rsid w:val="006D3F65"/>
    <w:rsid w:val="006D41C9"/>
    <w:rsid w:val="006D5920"/>
    <w:rsid w:val="006D59CA"/>
    <w:rsid w:val="006D654B"/>
    <w:rsid w:val="006D76B7"/>
    <w:rsid w:val="006D7B7B"/>
    <w:rsid w:val="006D7DAF"/>
    <w:rsid w:val="006E0848"/>
    <w:rsid w:val="006E0A26"/>
    <w:rsid w:val="006E1622"/>
    <w:rsid w:val="006E2290"/>
    <w:rsid w:val="006E28B4"/>
    <w:rsid w:val="006E42A9"/>
    <w:rsid w:val="006E4C76"/>
    <w:rsid w:val="006E5476"/>
    <w:rsid w:val="006E5B2C"/>
    <w:rsid w:val="006E5C0D"/>
    <w:rsid w:val="006E6FF8"/>
    <w:rsid w:val="006E7584"/>
    <w:rsid w:val="006E7CEF"/>
    <w:rsid w:val="006F0B48"/>
    <w:rsid w:val="006F17B1"/>
    <w:rsid w:val="006F2601"/>
    <w:rsid w:val="006F2800"/>
    <w:rsid w:val="006F2C93"/>
    <w:rsid w:val="006F3900"/>
    <w:rsid w:val="006F4A3B"/>
    <w:rsid w:val="006F6278"/>
    <w:rsid w:val="006F6DFC"/>
    <w:rsid w:val="006F7602"/>
    <w:rsid w:val="00701022"/>
    <w:rsid w:val="0070121B"/>
    <w:rsid w:val="007015B8"/>
    <w:rsid w:val="0070184D"/>
    <w:rsid w:val="00701DDF"/>
    <w:rsid w:val="00702158"/>
    <w:rsid w:val="00702247"/>
    <w:rsid w:val="0070269A"/>
    <w:rsid w:val="007032B4"/>
    <w:rsid w:val="00704CBD"/>
    <w:rsid w:val="00704E69"/>
    <w:rsid w:val="007055DE"/>
    <w:rsid w:val="007059E9"/>
    <w:rsid w:val="00705DC2"/>
    <w:rsid w:val="0070655B"/>
    <w:rsid w:val="00707DE3"/>
    <w:rsid w:val="00710292"/>
    <w:rsid w:val="00714054"/>
    <w:rsid w:val="00714083"/>
    <w:rsid w:val="00715A69"/>
    <w:rsid w:val="007160BA"/>
    <w:rsid w:val="00716559"/>
    <w:rsid w:val="00716976"/>
    <w:rsid w:val="0071714B"/>
    <w:rsid w:val="007205F0"/>
    <w:rsid w:val="00721FC4"/>
    <w:rsid w:val="0072271B"/>
    <w:rsid w:val="00723A8D"/>
    <w:rsid w:val="00723C90"/>
    <w:rsid w:val="00724702"/>
    <w:rsid w:val="007258FF"/>
    <w:rsid w:val="007264FB"/>
    <w:rsid w:val="00727237"/>
    <w:rsid w:val="00727B2A"/>
    <w:rsid w:val="00727D02"/>
    <w:rsid w:val="0073012F"/>
    <w:rsid w:val="00730545"/>
    <w:rsid w:val="00733153"/>
    <w:rsid w:val="00733B22"/>
    <w:rsid w:val="00734A07"/>
    <w:rsid w:val="007352A0"/>
    <w:rsid w:val="007367CA"/>
    <w:rsid w:val="00736C6D"/>
    <w:rsid w:val="007379BD"/>
    <w:rsid w:val="00737C0A"/>
    <w:rsid w:val="00740187"/>
    <w:rsid w:val="00741C58"/>
    <w:rsid w:val="00741C5E"/>
    <w:rsid w:val="00743262"/>
    <w:rsid w:val="0074424F"/>
    <w:rsid w:val="007444BF"/>
    <w:rsid w:val="007444FA"/>
    <w:rsid w:val="00745A8E"/>
    <w:rsid w:val="007463BC"/>
    <w:rsid w:val="00746F5A"/>
    <w:rsid w:val="00746F94"/>
    <w:rsid w:val="00747C97"/>
    <w:rsid w:val="00747CEF"/>
    <w:rsid w:val="0075028B"/>
    <w:rsid w:val="00750D85"/>
    <w:rsid w:val="00750D90"/>
    <w:rsid w:val="00751041"/>
    <w:rsid w:val="00752EAE"/>
    <w:rsid w:val="00752FEA"/>
    <w:rsid w:val="0075326C"/>
    <w:rsid w:val="00753B52"/>
    <w:rsid w:val="0075498F"/>
    <w:rsid w:val="0075523F"/>
    <w:rsid w:val="00755E79"/>
    <w:rsid w:val="00756F86"/>
    <w:rsid w:val="00757844"/>
    <w:rsid w:val="0076013E"/>
    <w:rsid w:val="00761921"/>
    <w:rsid w:val="00762011"/>
    <w:rsid w:val="00763A71"/>
    <w:rsid w:val="007645ED"/>
    <w:rsid w:val="00764FBC"/>
    <w:rsid w:val="00767897"/>
    <w:rsid w:val="00770DA1"/>
    <w:rsid w:val="00772036"/>
    <w:rsid w:val="0077203D"/>
    <w:rsid w:val="00772114"/>
    <w:rsid w:val="00772150"/>
    <w:rsid w:val="007721E3"/>
    <w:rsid w:val="00774222"/>
    <w:rsid w:val="00775850"/>
    <w:rsid w:val="00776534"/>
    <w:rsid w:val="007768AE"/>
    <w:rsid w:val="00777322"/>
    <w:rsid w:val="00777C1D"/>
    <w:rsid w:val="00777D8E"/>
    <w:rsid w:val="0078094E"/>
    <w:rsid w:val="00780D57"/>
    <w:rsid w:val="00780F67"/>
    <w:rsid w:val="007818C5"/>
    <w:rsid w:val="00781F33"/>
    <w:rsid w:val="00782F5F"/>
    <w:rsid w:val="00784306"/>
    <w:rsid w:val="00784450"/>
    <w:rsid w:val="007857B5"/>
    <w:rsid w:val="007859B6"/>
    <w:rsid w:val="00785ACF"/>
    <w:rsid w:val="00785F9C"/>
    <w:rsid w:val="00786D03"/>
    <w:rsid w:val="007905B6"/>
    <w:rsid w:val="007914C4"/>
    <w:rsid w:val="00792ACD"/>
    <w:rsid w:val="00792B9B"/>
    <w:rsid w:val="0079543C"/>
    <w:rsid w:val="00795707"/>
    <w:rsid w:val="00795889"/>
    <w:rsid w:val="007958A2"/>
    <w:rsid w:val="00795A32"/>
    <w:rsid w:val="00795C4E"/>
    <w:rsid w:val="00797438"/>
    <w:rsid w:val="00797A25"/>
    <w:rsid w:val="007A03B1"/>
    <w:rsid w:val="007A0520"/>
    <w:rsid w:val="007A10E6"/>
    <w:rsid w:val="007A1136"/>
    <w:rsid w:val="007A19F0"/>
    <w:rsid w:val="007A241F"/>
    <w:rsid w:val="007A26FB"/>
    <w:rsid w:val="007A2E2F"/>
    <w:rsid w:val="007A3CA8"/>
    <w:rsid w:val="007A46C9"/>
    <w:rsid w:val="007A477C"/>
    <w:rsid w:val="007A530D"/>
    <w:rsid w:val="007A5CE6"/>
    <w:rsid w:val="007A7E46"/>
    <w:rsid w:val="007B1129"/>
    <w:rsid w:val="007B164C"/>
    <w:rsid w:val="007B3EEC"/>
    <w:rsid w:val="007B3F83"/>
    <w:rsid w:val="007B53DF"/>
    <w:rsid w:val="007B62F5"/>
    <w:rsid w:val="007B7ACF"/>
    <w:rsid w:val="007C07D2"/>
    <w:rsid w:val="007C0C41"/>
    <w:rsid w:val="007C0E51"/>
    <w:rsid w:val="007C0F7B"/>
    <w:rsid w:val="007C1A56"/>
    <w:rsid w:val="007C22A2"/>
    <w:rsid w:val="007C2322"/>
    <w:rsid w:val="007C2370"/>
    <w:rsid w:val="007C448B"/>
    <w:rsid w:val="007C4AE1"/>
    <w:rsid w:val="007C4B16"/>
    <w:rsid w:val="007C573D"/>
    <w:rsid w:val="007C5EB7"/>
    <w:rsid w:val="007C6FED"/>
    <w:rsid w:val="007D0428"/>
    <w:rsid w:val="007D04E6"/>
    <w:rsid w:val="007D06EE"/>
    <w:rsid w:val="007D0D57"/>
    <w:rsid w:val="007D1B94"/>
    <w:rsid w:val="007D22B8"/>
    <w:rsid w:val="007D2656"/>
    <w:rsid w:val="007D3ABD"/>
    <w:rsid w:val="007D4BBF"/>
    <w:rsid w:val="007D7965"/>
    <w:rsid w:val="007E0EDD"/>
    <w:rsid w:val="007E0F1F"/>
    <w:rsid w:val="007E1165"/>
    <w:rsid w:val="007E24F9"/>
    <w:rsid w:val="007E2D10"/>
    <w:rsid w:val="007E4431"/>
    <w:rsid w:val="007E479E"/>
    <w:rsid w:val="007E5328"/>
    <w:rsid w:val="007E5666"/>
    <w:rsid w:val="007E5691"/>
    <w:rsid w:val="007E56DD"/>
    <w:rsid w:val="007E614B"/>
    <w:rsid w:val="007E652F"/>
    <w:rsid w:val="007E6F67"/>
    <w:rsid w:val="007E7BB8"/>
    <w:rsid w:val="007E7BEA"/>
    <w:rsid w:val="007F0400"/>
    <w:rsid w:val="007F040C"/>
    <w:rsid w:val="007F0A9F"/>
    <w:rsid w:val="007F0C4E"/>
    <w:rsid w:val="007F268D"/>
    <w:rsid w:val="007F2AD8"/>
    <w:rsid w:val="007F2BEA"/>
    <w:rsid w:val="007F36BA"/>
    <w:rsid w:val="007F45C9"/>
    <w:rsid w:val="007F497F"/>
    <w:rsid w:val="007F5124"/>
    <w:rsid w:val="007F53C0"/>
    <w:rsid w:val="007F59F5"/>
    <w:rsid w:val="007F6AC2"/>
    <w:rsid w:val="008017BD"/>
    <w:rsid w:val="00801AB1"/>
    <w:rsid w:val="008023C0"/>
    <w:rsid w:val="0080241C"/>
    <w:rsid w:val="00802FAC"/>
    <w:rsid w:val="008033B8"/>
    <w:rsid w:val="00803689"/>
    <w:rsid w:val="00803EBA"/>
    <w:rsid w:val="0080498C"/>
    <w:rsid w:val="00805B7B"/>
    <w:rsid w:val="00805D34"/>
    <w:rsid w:val="00805E96"/>
    <w:rsid w:val="00806393"/>
    <w:rsid w:val="008063D4"/>
    <w:rsid w:val="008109F9"/>
    <w:rsid w:val="00813405"/>
    <w:rsid w:val="0081357E"/>
    <w:rsid w:val="00813C9D"/>
    <w:rsid w:val="00814D13"/>
    <w:rsid w:val="00816BEF"/>
    <w:rsid w:val="008179EA"/>
    <w:rsid w:val="00817C35"/>
    <w:rsid w:val="0082025A"/>
    <w:rsid w:val="00820DEF"/>
    <w:rsid w:val="008211EA"/>
    <w:rsid w:val="00821B46"/>
    <w:rsid w:val="00821EFF"/>
    <w:rsid w:val="008222AD"/>
    <w:rsid w:val="008223E3"/>
    <w:rsid w:val="00822561"/>
    <w:rsid w:val="008225F9"/>
    <w:rsid w:val="00822FFE"/>
    <w:rsid w:val="00823691"/>
    <w:rsid w:val="008239EF"/>
    <w:rsid w:val="00830788"/>
    <w:rsid w:val="00830AF2"/>
    <w:rsid w:val="00830EAB"/>
    <w:rsid w:val="008310D2"/>
    <w:rsid w:val="00831C4C"/>
    <w:rsid w:val="00831F24"/>
    <w:rsid w:val="00832458"/>
    <w:rsid w:val="00832601"/>
    <w:rsid w:val="0083264F"/>
    <w:rsid w:val="00832DD9"/>
    <w:rsid w:val="0083536E"/>
    <w:rsid w:val="00836296"/>
    <w:rsid w:val="0083687A"/>
    <w:rsid w:val="00837BE1"/>
    <w:rsid w:val="00841487"/>
    <w:rsid w:val="00842ACC"/>
    <w:rsid w:val="0084457D"/>
    <w:rsid w:val="00844644"/>
    <w:rsid w:val="00844AC8"/>
    <w:rsid w:val="0084510F"/>
    <w:rsid w:val="008452AF"/>
    <w:rsid w:val="008454E1"/>
    <w:rsid w:val="00845E68"/>
    <w:rsid w:val="008460C4"/>
    <w:rsid w:val="008469B2"/>
    <w:rsid w:val="008472DB"/>
    <w:rsid w:val="008476CA"/>
    <w:rsid w:val="00850E57"/>
    <w:rsid w:val="0085101E"/>
    <w:rsid w:val="00852470"/>
    <w:rsid w:val="008524AE"/>
    <w:rsid w:val="00852846"/>
    <w:rsid w:val="008538E8"/>
    <w:rsid w:val="00854CBF"/>
    <w:rsid w:val="00855ADB"/>
    <w:rsid w:val="00855C11"/>
    <w:rsid w:val="008566CA"/>
    <w:rsid w:val="008568C5"/>
    <w:rsid w:val="00856EC1"/>
    <w:rsid w:val="008613C4"/>
    <w:rsid w:val="0086242F"/>
    <w:rsid w:val="0086261F"/>
    <w:rsid w:val="00862D18"/>
    <w:rsid w:val="008632E4"/>
    <w:rsid w:val="00864BA7"/>
    <w:rsid w:val="00864FA0"/>
    <w:rsid w:val="00864FD5"/>
    <w:rsid w:val="0086575D"/>
    <w:rsid w:val="00867216"/>
    <w:rsid w:val="00867272"/>
    <w:rsid w:val="0086743B"/>
    <w:rsid w:val="0087154B"/>
    <w:rsid w:val="00871579"/>
    <w:rsid w:val="008715F9"/>
    <w:rsid w:val="00871B86"/>
    <w:rsid w:val="00871DBC"/>
    <w:rsid w:val="00872962"/>
    <w:rsid w:val="008731BF"/>
    <w:rsid w:val="00873A05"/>
    <w:rsid w:val="00873C79"/>
    <w:rsid w:val="008742B8"/>
    <w:rsid w:val="00874AFA"/>
    <w:rsid w:val="00874C43"/>
    <w:rsid w:val="00875044"/>
    <w:rsid w:val="008752CF"/>
    <w:rsid w:val="00876093"/>
    <w:rsid w:val="00876145"/>
    <w:rsid w:val="008762C0"/>
    <w:rsid w:val="008766D1"/>
    <w:rsid w:val="00876707"/>
    <w:rsid w:val="008768C0"/>
    <w:rsid w:val="008771D0"/>
    <w:rsid w:val="008774B2"/>
    <w:rsid w:val="0087799E"/>
    <w:rsid w:val="008815C0"/>
    <w:rsid w:val="00881770"/>
    <w:rsid w:val="00881F5D"/>
    <w:rsid w:val="008832BB"/>
    <w:rsid w:val="00884DE8"/>
    <w:rsid w:val="008864C3"/>
    <w:rsid w:val="008865D3"/>
    <w:rsid w:val="00886925"/>
    <w:rsid w:val="00886B83"/>
    <w:rsid w:val="00887AA2"/>
    <w:rsid w:val="00891259"/>
    <w:rsid w:val="008916E6"/>
    <w:rsid w:val="00891B0F"/>
    <w:rsid w:val="00891D93"/>
    <w:rsid w:val="008926B9"/>
    <w:rsid w:val="00892BB6"/>
    <w:rsid w:val="00892BD6"/>
    <w:rsid w:val="00894579"/>
    <w:rsid w:val="00895C6B"/>
    <w:rsid w:val="00897852"/>
    <w:rsid w:val="008A0126"/>
    <w:rsid w:val="008A0954"/>
    <w:rsid w:val="008A0D61"/>
    <w:rsid w:val="008A2036"/>
    <w:rsid w:val="008A241B"/>
    <w:rsid w:val="008A2A96"/>
    <w:rsid w:val="008A531F"/>
    <w:rsid w:val="008A596A"/>
    <w:rsid w:val="008A5C0A"/>
    <w:rsid w:val="008A636F"/>
    <w:rsid w:val="008A6F31"/>
    <w:rsid w:val="008A765D"/>
    <w:rsid w:val="008A79F4"/>
    <w:rsid w:val="008A7BDE"/>
    <w:rsid w:val="008A7EC2"/>
    <w:rsid w:val="008B197C"/>
    <w:rsid w:val="008B1DBD"/>
    <w:rsid w:val="008B2637"/>
    <w:rsid w:val="008B2C46"/>
    <w:rsid w:val="008B379F"/>
    <w:rsid w:val="008B4B07"/>
    <w:rsid w:val="008B4D65"/>
    <w:rsid w:val="008B4E68"/>
    <w:rsid w:val="008B5768"/>
    <w:rsid w:val="008B5B1F"/>
    <w:rsid w:val="008B5F93"/>
    <w:rsid w:val="008B5FD5"/>
    <w:rsid w:val="008B6948"/>
    <w:rsid w:val="008B6D55"/>
    <w:rsid w:val="008B6DA0"/>
    <w:rsid w:val="008B6E0E"/>
    <w:rsid w:val="008B79BF"/>
    <w:rsid w:val="008C0190"/>
    <w:rsid w:val="008C01FF"/>
    <w:rsid w:val="008C115F"/>
    <w:rsid w:val="008C168B"/>
    <w:rsid w:val="008C2BE2"/>
    <w:rsid w:val="008C32C7"/>
    <w:rsid w:val="008C455A"/>
    <w:rsid w:val="008C4EDA"/>
    <w:rsid w:val="008C562A"/>
    <w:rsid w:val="008C5863"/>
    <w:rsid w:val="008C6ABA"/>
    <w:rsid w:val="008C6D7A"/>
    <w:rsid w:val="008C7124"/>
    <w:rsid w:val="008C713E"/>
    <w:rsid w:val="008C7514"/>
    <w:rsid w:val="008C7B9B"/>
    <w:rsid w:val="008C7CBA"/>
    <w:rsid w:val="008D053D"/>
    <w:rsid w:val="008D0D6B"/>
    <w:rsid w:val="008D0E73"/>
    <w:rsid w:val="008D14B9"/>
    <w:rsid w:val="008D1648"/>
    <w:rsid w:val="008D2745"/>
    <w:rsid w:val="008D2FC9"/>
    <w:rsid w:val="008D4955"/>
    <w:rsid w:val="008D7ECE"/>
    <w:rsid w:val="008E1922"/>
    <w:rsid w:val="008E1F25"/>
    <w:rsid w:val="008E27CB"/>
    <w:rsid w:val="008E2AE3"/>
    <w:rsid w:val="008E449D"/>
    <w:rsid w:val="008E57B4"/>
    <w:rsid w:val="008E6791"/>
    <w:rsid w:val="008E6E9E"/>
    <w:rsid w:val="008E7C43"/>
    <w:rsid w:val="008E7E51"/>
    <w:rsid w:val="008F06E3"/>
    <w:rsid w:val="008F2C96"/>
    <w:rsid w:val="008F3AB4"/>
    <w:rsid w:val="008F432B"/>
    <w:rsid w:val="008F43F9"/>
    <w:rsid w:val="008F4452"/>
    <w:rsid w:val="008F4FFD"/>
    <w:rsid w:val="008F6399"/>
    <w:rsid w:val="008F6E39"/>
    <w:rsid w:val="00900473"/>
    <w:rsid w:val="009013F6"/>
    <w:rsid w:val="00901880"/>
    <w:rsid w:val="00901EB2"/>
    <w:rsid w:val="00902AA5"/>
    <w:rsid w:val="00903BA1"/>
    <w:rsid w:val="00903E3F"/>
    <w:rsid w:val="00905A66"/>
    <w:rsid w:val="00905DB4"/>
    <w:rsid w:val="00906C94"/>
    <w:rsid w:val="00907A97"/>
    <w:rsid w:val="009130F8"/>
    <w:rsid w:val="00913494"/>
    <w:rsid w:val="009134DA"/>
    <w:rsid w:val="00913C46"/>
    <w:rsid w:val="00913F80"/>
    <w:rsid w:val="00914654"/>
    <w:rsid w:val="00914F50"/>
    <w:rsid w:val="009152A9"/>
    <w:rsid w:val="009156E9"/>
    <w:rsid w:val="00916292"/>
    <w:rsid w:val="00917D64"/>
    <w:rsid w:val="009213E0"/>
    <w:rsid w:val="0092251C"/>
    <w:rsid w:val="009229C9"/>
    <w:rsid w:val="0092357A"/>
    <w:rsid w:val="00923AA3"/>
    <w:rsid w:val="0092402B"/>
    <w:rsid w:val="00925007"/>
    <w:rsid w:val="00925F80"/>
    <w:rsid w:val="0092606B"/>
    <w:rsid w:val="00926DB9"/>
    <w:rsid w:val="0092740F"/>
    <w:rsid w:val="00930B44"/>
    <w:rsid w:val="00931225"/>
    <w:rsid w:val="0093126B"/>
    <w:rsid w:val="00932288"/>
    <w:rsid w:val="00932774"/>
    <w:rsid w:val="009350DA"/>
    <w:rsid w:val="009357E4"/>
    <w:rsid w:val="00935975"/>
    <w:rsid w:val="0093791B"/>
    <w:rsid w:val="00940D6C"/>
    <w:rsid w:val="00941303"/>
    <w:rsid w:val="0094165E"/>
    <w:rsid w:val="009443AE"/>
    <w:rsid w:val="009443EF"/>
    <w:rsid w:val="00944BA6"/>
    <w:rsid w:val="009457AA"/>
    <w:rsid w:val="00945B8C"/>
    <w:rsid w:val="00946797"/>
    <w:rsid w:val="00946822"/>
    <w:rsid w:val="00947C03"/>
    <w:rsid w:val="009511EB"/>
    <w:rsid w:val="00951C53"/>
    <w:rsid w:val="009550ED"/>
    <w:rsid w:val="00956153"/>
    <w:rsid w:val="009561B4"/>
    <w:rsid w:val="00956AA3"/>
    <w:rsid w:val="009574B7"/>
    <w:rsid w:val="0096006B"/>
    <w:rsid w:val="009611D3"/>
    <w:rsid w:val="00962193"/>
    <w:rsid w:val="009627CF"/>
    <w:rsid w:val="00963DD7"/>
    <w:rsid w:val="0096459E"/>
    <w:rsid w:val="00964D10"/>
    <w:rsid w:val="00965371"/>
    <w:rsid w:val="00965735"/>
    <w:rsid w:val="00965CC5"/>
    <w:rsid w:val="00965E71"/>
    <w:rsid w:val="009667F1"/>
    <w:rsid w:val="009668D3"/>
    <w:rsid w:val="00966A94"/>
    <w:rsid w:val="009670C2"/>
    <w:rsid w:val="0096737B"/>
    <w:rsid w:val="00970100"/>
    <w:rsid w:val="0097040B"/>
    <w:rsid w:val="00972177"/>
    <w:rsid w:val="00973DF4"/>
    <w:rsid w:val="00974556"/>
    <w:rsid w:val="00974624"/>
    <w:rsid w:val="00976072"/>
    <w:rsid w:val="009768BC"/>
    <w:rsid w:val="00976A59"/>
    <w:rsid w:val="009773D6"/>
    <w:rsid w:val="0097740D"/>
    <w:rsid w:val="00977C0C"/>
    <w:rsid w:val="009808AB"/>
    <w:rsid w:val="00982F32"/>
    <w:rsid w:val="00983210"/>
    <w:rsid w:val="009834A9"/>
    <w:rsid w:val="0098376A"/>
    <w:rsid w:val="0098413C"/>
    <w:rsid w:val="00984696"/>
    <w:rsid w:val="0098560B"/>
    <w:rsid w:val="0098565E"/>
    <w:rsid w:val="009869D9"/>
    <w:rsid w:val="009872EB"/>
    <w:rsid w:val="0098731E"/>
    <w:rsid w:val="00987CEE"/>
    <w:rsid w:val="00991042"/>
    <w:rsid w:val="00991EA5"/>
    <w:rsid w:val="00992B01"/>
    <w:rsid w:val="00992B33"/>
    <w:rsid w:val="00993CA3"/>
    <w:rsid w:val="009945E8"/>
    <w:rsid w:val="00994751"/>
    <w:rsid w:val="00997309"/>
    <w:rsid w:val="00997DE4"/>
    <w:rsid w:val="009A0F7D"/>
    <w:rsid w:val="009A1365"/>
    <w:rsid w:val="009A20BC"/>
    <w:rsid w:val="009A24FB"/>
    <w:rsid w:val="009A26E1"/>
    <w:rsid w:val="009A3C08"/>
    <w:rsid w:val="009A55FF"/>
    <w:rsid w:val="009A57CD"/>
    <w:rsid w:val="009A5DEE"/>
    <w:rsid w:val="009A6783"/>
    <w:rsid w:val="009A7AFF"/>
    <w:rsid w:val="009A7D13"/>
    <w:rsid w:val="009B0DA6"/>
    <w:rsid w:val="009B1A87"/>
    <w:rsid w:val="009B1D9F"/>
    <w:rsid w:val="009B2576"/>
    <w:rsid w:val="009B297F"/>
    <w:rsid w:val="009B31C1"/>
    <w:rsid w:val="009B3D52"/>
    <w:rsid w:val="009B4548"/>
    <w:rsid w:val="009B4699"/>
    <w:rsid w:val="009B4E55"/>
    <w:rsid w:val="009B5882"/>
    <w:rsid w:val="009B6A64"/>
    <w:rsid w:val="009C0631"/>
    <w:rsid w:val="009C1008"/>
    <w:rsid w:val="009C1AFF"/>
    <w:rsid w:val="009C218C"/>
    <w:rsid w:val="009C2AD1"/>
    <w:rsid w:val="009C2C60"/>
    <w:rsid w:val="009C3B12"/>
    <w:rsid w:val="009C3EC8"/>
    <w:rsid w:val="009C47F5"/>
    <w:rsid w:val="009C509F"/>
    <w:rsid w:val="009C59C1"/>
    <w:rsid w:val="009C5D22"/>
    <w:rsid w:val="009C6874"/>
    <w:rsid w:val="009C6ED7"/>
    <w:rsid w:val="009C7A43"/>
    <w:rsid w:val="009C7ACB"/>
    <w:rsid w:val="009C7EF2"/>
    <w:rsid w:val="009D1BAB"/>
    <w:rsid w:val="009D2F15"/>
    <w:rsid w:val="009D3F25"/>
    <w:rsid w:val="009D4B3F"/>
    <w:rsid w:val="009D5777"/>
    <w:rsid w:val="009D5899"/>
    <w:rsid w:val="009D614F"/>
    <w:rsid w:val="009D648F"/>
    <w:rsid w:val="009D692C"/>
    <w:rsid w:val="009D737C"/>
    <w:rsid w:val="009D79A3"/>
    <w:rsid w:val="009D7C02"/>
    <w:rsid w:val="009E0DA5"/>
    <w:rsid w:val="009E15A4"/>
    <w:rsid w:val="009E2073"/>
    <w:rsid w:val="009E4179"/>
    <w:rsid w:val="009E4517"/>
    <w:rsid w:val="009E4732"/>
    <w:rsid w:val="009E59F4"/>
    <w:rsid w:val="009E5D79"/>
    <w:rsid w:val="009E6A56"/>
    <w:rsid w:val="009E7266"/>
    <w:rsid w:val="009E7D74"/>
    <w:rsid w:val="009F0190"/>
    <w:rsid w:val="009F0F0E"/>
    <w:rsid w:val="009F1217"/>
    <w:rsid w:val="009F1D5A"/>
    <w:rsid w:val="009F1DEF"/>
    <w:rsid w:val="009F2418"/>
    <w:rsid w:val="009F2588"/>
    <w:rsid w:val="009F3A09"/>
    <w:rsid w:val="009F4228"/>
    <w:rsid w:val="009F51E0"/>
    <w:rsid w:val="009F650A"/>
    <w:rsid w:val="009F7480"/>
    <w:rsid w:val="00A00170"/>
    <w:rsid w:val="00A01E51"/>
    <w:rsid w:val="00A03599"/>
    <w:rsid w:val="00A049C1"/>
    <w:rsid w:val="00A0551C"/>
    <w:rsid w:val="00A05BB8"/>
    <w:rsid w:val="00A05FA8"/>
    <w:rsid w:val="00A06427"/>
    <w:rsid w:val="00A06ECE"/>
    <w:rsid w:val="00A076BA"/>
    <w:rsid w:val="00A121A7"/>
    <w:rsid w:val="00A12416"/>
    <w:rsid w:val="00A136C6"/>
    <w:rsid w:val="00A136CE"/>
    <w:rsid w:val="00A13755"/>
    <w:rsid w:val="00A13A89"/>
    <w:rsid w:val="00A14256"/>
    <w:rsid w:val="00A14BAC"/>
    <w:rsid w:val="00A14D5C"/>
    <w:rsid w:val="00A154F9"/>
    <w:rsid w:val="00A15845"/>
    <w:rsid w:val="00A15CF7"/>
    <w:rsid w:val="00A1666B"/>
    <w:rsid w:val="00A176D9"/>
    <w:rsid w:val="00A17BA4"/>
    <w:rsid w:val="00A205F7"/>
    <w:rsid w:val="00A207DC"/>
    <w:rsid w:val="00A21118"/>
    <w:rsid w:val="00A22977"/>
    <w:rsid w:val="00A23A82"/>
    <w:rsid w:val="00A241F9"/>
    <w:rsid w:val="00A252B6"/>
    <w:rsid w:val="00A27152"/>
    <w:rsid w:val="00A27A38"/>
    <w:rsid w:val="00A27C3C"/>
    <w:rsid w:val="00A27D03"/>
    <w:rsid w:val="00A27DB4"/>
    <w:rsid w:val="00A314A0"/>
    <w:rsid w:val="00A320DB"/>
    <w:rsid w:val="00A3249C"/>
    <w:rsid w:val="00A3410E"/>
    <w:rsid w:val="00A35ACD"/>
    <w:rsid w:val="00A35AFF"/>
    <w:rsid w:val="00A36A84"/>
    <w:rsid w:val="00A36DBE"/>
    <w:rsid w:val="00A370B4"/>
    <w:rsid w:val="00A37836"/>
    <w:rsid w:val="00A40B27"/>
    <w:rsid w:val="00A4292D"/>
    <w:rsid w:val="00A4334A"/>
    <w:rsid w:val="00A503A8"/>
    <w:rsid w:val="00A50DE5"/>
    <w:rsid w:val="00A50E22"/>
    <w:rsid w:val="00A53746"/>
    <w:rsid w:val="00A54141"/>
    <w:rsid w:val="00A543D6"/>
    <w:rsid w:val="00A54811"/>
    <w:rsid w:val="00A54BD8"/>
    <w:rsid w:val="00A54CB9"/>
    <w:rsid w:val="00A56340"/>
    <w:rsid w:val="00A57A69"/>
    <w:rsid w:val="00A57E7B"/>
    <w:rsid w:val="00A57F82"/>
    <w:rsid w:val="00A60507"/>
    <w:rsid w:val="00A60C4C"/>
    <w:rsid w:val="00A60FE1"/>
    <w:rsid w:val="00A61853"/>
    <w:rsid w:val="00A618C6"/>
    <w:rsid w:val="00A6317B"/>
    <w:rsid w:val="00A63184"/>
    <w:rsid w:val="00A63DF1"/>
    <w:rsid w:val="00A647CD"/>
    <w:rsid w:val="00A6560B"/>
    <w:rsid w:val="00A65C42"/>
    <w:rsid w:val="00A66396"/>
    <w:rsid w:val="00A66A8E"/>
    <w:rsid w:val="00A671D1"/>
    <w:rsid w:val="00A67622"/>
    <w:rsid w:val="00A71486"/>
    <w:rsid w:val="00A7234D"/>
    <w:rsid w:val="00A728E2"/>
    <w:rsid w:val="00A74ACA"/>
    <w:rsid w:val="00A754DD"/>
    <w:rsid w:val="00A75510"/>
    <w:rsid w:val="00A75723"/>
    <w:rsid w:val="00A75E47"/>
    <w:rsid w:val="00A762F9"/>
    <w:rsid w:val="00A76961"/>
    <w:rsid w:val="00A76BFB"/>
    <w:rsid w:val="00A76DAE"/>
    <w:rsid w:val="00A81A20"/>
    <w:rsid w:val="00A82E50"/>
    <w:rsid w:val="00A82EDC"/>
    <w:rsid w:val="00A83DDC"/>
    <w:rsid w:val="00A83F37"/>
    <w:rsid w:val="00A84B10"/>
    <w:rsid w:val="00A84BED"/>
    <w:rsid w:val="00A8536F"/>
    <w:rsid w:val="00A857C4"/>
    <w:rsid w:val="00A85CD9"/>
    <w:rsid w:val="00A85E27"/>
    <w:rsid w:val="00A86D6F"/>
    <w:rsid w:val="00A86E3E"/>
    <w:rsid w:val="00A87BAE"/>
    <w:rsid w:val="00A90976"/>
    <w:rsid w:val="00A925DB"/>
    <w:rsid w:val="00A93472"/>
    <w:rsid w:val="00A94354"/>
    <w:rsid w:val="00A94796"/>
    <w:rsid w:val="00A951AC"/>
    <w:rsid w:val="00A952DE"/>
    <w:rsid w:val="00A96EF6"/>
    <w:rsid w:val="00AA01B8"/>
    <w:rsid w:val="00AA14C3"/>
    <w:rsid w:val="00AA17A2"/>
    <w:rsid w:val="00AA3563"/>
    <w:rsid w:val="00AA3FA7"/>
    <w:rsid w:val="00AA3FDF"/>
    <w:rsid w:val="00AA4239"/>
    <w:rsid w:val="00AA4D46"/>
    <w:rsid w:val="00AA6816"/>
    <w:rsid w:val="00AA6D93"/>
    <w:rsid w:val="00AB1B38"/>
    <w:rsid w:val="00AB217D"/>
    <w:rsid w:val="00AB2581"/>
    <w:rsid w:val="00AB2643"/>
    <w:rsid w:val="00AB27C6"/>
    <w:rsid w:val="00AB3DCE"/>
    <w:rsid w:val="00AB3F18"/>
    <w:rsid w:val="00AB4013"/>
    <w:rsid w:val="00AB462F"/>
    <w:rsid w:val="00AB4C0D"/>
    <w:rsid w:val="00AB557D"/>
    <w:rsid w:val="00AB6533"/>
    <w:rsid w:val="00AB689D"/>
    <w:rsid w:val="00AB6EB6"/>
    <w:rsid w:val="00AB7AFF"/>
    <w:rsid w:val="00AC0687"/>
    <w:rsid w:val="00AC070D"/>
    <w:rsid w:val="00AC092F"/>
    <w:rsid w:val="00AC2997"/>
    <w:rsid w:val="00AC2A94"/>
    <w:rsid w:val="00AC322C"/>
    <w:rsid w:val="00AC33E2"/>
    <w:rsid w:val="00AC3674"/>
    <w:rsid w:val="00AC38A2"/>
    <w:rsid w:val="00AC4A20"/>
    <w:rsid w:val="00AC4EB6"/>
    <w:rsid w:val="00AC4FEA"/>
    <w:rsid w:val="00AC5213"/>
    <w:rsid w:val="00AC529A"/>
    <w:rsid w:val="00AC53F3"/>
    <w:rsid w:val="00AC584E"/>
    <w:rsid w:val="00AC5B6E"/>
    <w:rsid w:val="00AC61A5"/>
    <w:rsid w:val="00AC767C"/>
    <w:rsid w:val="00AD0A32"/>
    <w:rsid w:val="00AD0DF1"/>
    <w:rsid w:val="00AD1442"/>
    <w:rsid w:val="00AD14AB"/>
    <w:rsid w:val="00AD1B73"/>
    <w:rsid w:val="00AD1BE3"/>
    <w:rsid w:val="00AD20ED"/>
    <w:rsid w:val="00AD2D3C"/>
    <w:rsid w:val="00AD2FE7"/>
    <w:rsid w:val="00AD30DD"/>
    <w:rsid w:val="00AD3BC2"/>
    <w:rsid w:val="00AD4434"/>
    <w:rsid w:val="00AD4438"/>
    <w:rsid w:val="00AD53AA"/>
    <w:rsid w:val="00AD588D"/>
    <w:rsid w:val="00AD5B03"/>
    <w:rsid w:val="00AD79BF"/>
    <w:rsid w:val="00AE144D"/>
    <w:rsid w:val="00AE1D52"/>
    <w:rsid w:val="00AE2133"/>
    <w:rsid w:val="00AE30E7"/>
    <w:rsid w:val="00AE4026"/>
    <w:rsid w:val="00AE43F4"/>
    <w:rsid w:val="00AE4A93"/>
    <w:rsid w:val="00AE5099"/>
    <w:rsid w:val="00AE50D8"/>
    <w:rsid w:val="00AE606A"/>
    <w:rsid w:val="00AE6101"/>
    <w:rsid w:val="00AE70BD"/>
    <w:rsid w:val="00AF0645"/>
    <w:rsid w:val="00AF0A66"/>
    <w:rsid w:val="00AF0B40"/>
    <w:rsid w:val="00AF0CF8"/>
    <w:rsid w:val="00AF0D26"/>
    <w:rsid w:val="00AF1BCE"/>
    <w:rsid w:val="00AF1FE9"/>
    <w:rsid w:val="00AF262C"/>
    <w:rsid w:val="00AF415A"/>
    <w:rsid w:val="00AF44F2"/>
    <w:rsid w:val="00AF53AB"/>
    <w:rsid w:val="00AF53BA"/>
    <w:rsid w:val="00AF5702"/>
    <w:rsid w:val="00AF69B4"/>
    <w:rsid w:val="00AF717B"/>
    <w:rsid w:val="00AF71AA"/>
    <w:rsid w:val="00B00D77"/>
    <w:rsid w:val="00B01283"/>
    <w:rsid w:val="00B0153C"/>
    <w:rsid w:val="00B0157F"/>
    <w:rsid w:val="00B02A46"/>
    <w:rsid w:val="00B035B9"/>
    <w:rsid w:val="00B05707"/>
    <w:rsid w:val="00B05993"/>
    <w:rsid w:val="00B060CD"/>
    <w:rsid w:val="00B0686C"/>
    <w:rsid w:val="00B06E97"/>
    <w:rsid w:val="00B07F44"/>
    <w:rsid w:val="00B1100E"/>
    <w:rsid w:val="00B12B4C"/>
    <w:rsid w:val="00B134E7"/>
    <w:rsid w:val="00B148B1"/>
    <w:rsid w:val="00B14C15"/>
    <w:rsid w:val="00B14FC0"/>
    <w:rsid w:val="00B15F31"/>
    <w:rsid w:val="00B165E7"/>
    <w:rsid w:val="00B16E86"/>
    <w:rsid w:val="00B20364"/>
    <w:rsid w:val="00B2130C"/>
    <w:rsid w:val="00B2300D"/>
    <w:rsid w:val="00B230F6"/>
    <w:rsid w:val="00B23139"/>
    <w:rsid w:val="00B23551"/>
    <w:rsid w:val="00B238D6"/>
    <w:rsid w:val="00B24F7D"/>
    <w:rsid w:val="00B25335"/>
    <w:rsid w:val="00B254FC"/>
    <w:rsid w:val="00B259F0"/>
    <w:rsid w:val="00B26378"/>
    <w:rsid w:val="00B26391"/>
    <w:rsid w:val="00B26A06"/>
    <w:rsid w:val="00B27F3D"/>
    <w:rsid w:val="00B30365"/>
    <w:rsid w:val="00B30EA6"/>
    <w:rsid w:val="00B3108F"/>
    <w:rsid w:val="00B3114E"/>
    <w:rsid w:val="00B3148D"/>
    <w:rsid w:val="00B31B5E"/>
    <w:rsid w:val="00B348A7"/>
    <w:rsid w:val="00B34DAE"/>
    <w:rsid w:val="00B36CA1"/>
    <w:rsid w:val="00B37E56"/>
    <w:rsid w:val="00B40514"/>
    <w:rsid w:val="00B4092E"/>
    <w:rsid w:val="00B41534"/>
    <w:rsid w:val="00B4154B"/>
    <w:rsid w:val="00B41784"/>
    <w:rsid w:val="00B42E68"/>
    <w:rsid w:val="00B4420E"/>
    <w:rsid w:val="00B455F0"/>
    <w:rsid w:val="00B45669"/>
    <w:rsid w:val="00B466F0"/>
    <w:rsid w:val="00B467BB"/>
    <w:rsid w:val="00B469DE"/>
    <w:rsid w:val="00B47E3B"/>
    <w:rsid w:val="00B511ED"/>
    <w:rsid w:val="00B513DE"/>
    <w:rsid w:val="00B51602"/>
    <w:rsid w:val="00B52540"/>
    <w:rsid w:val="00B53C34"/>
    <w:rsid w:val="00B55FD7"/>
    <w:rsid w:val="00B5657A"/>
    <w:rsid w:val="00B57961"/>
    <w:rsid w:val="00B61614"/>
    <w:rsid w:val="00B61B8F"/>
    <w:rsid w:val="00B62488"/>
    <w:rsid w:val="00B628A4"/>
    <w:rsid w:val="00B64774"/>
    <w:rsid w:val="00B64E06"/>
    <w:rsid w:val="00B6585F"/>
    <w:rsid w:val="00B65CB5"/>
    <w:rsid w:val="00B65D4A"/>
    <w:rsid w:val="00B66B65"/>
    <w:rsid w:val="00B707F6"/>
    <w:rsid w:val="00B7145B"/>
    <w:rsid w:val="00B71881"/>
    <w:rsid w:val="00B72FA4"/>
    <w:rsid w:val="00B735EB"/>
    <w:rsid w:val="00B7374F"/>
    <w:rsid w:val="00B74500"/>
    <w:rsid w:val="00B74AFB"/>
    <w:rsid w:val="00B75210"/>
    <w:rsid w:val="00B754EA"/>
    <w:rsid w:val="00B75A36"/>
    <w:rsid w:val="00B75B7C"/>
    <w:rsid w:val="00B761E8"/>
    <w:rsid w:val="00B768AD"/>
    <w:rsid w:val="00B76D77"/>
    <w:rsid w:val="00B7761D"/>
    <w:rsid w:val="00B77BCD"/>
    <w:rsid w:val="00B77E2A"/>
    <w:rsid w:val="00B802BD"/>
    <w:rsid w:val="00B80877"/>
    <w:rsid w:val="00B81393"/>
    <w:rsid w:val="00B819AA"/>
    <w:rsid w:val="00B82353"/>
    <w:rsid w:val="00B83638"/>
    <w:rsid w:val="00B839BC"/>
    <w:rsid w:val="00B83B44"/>
    <w:rsid w:val="00B84B83"/>
    <w:rsid w:val="00B853F9"/>
    <w:rsid w:val="00B86856"/>
    <w:rsid w:val="00B87E11"/>
    <w:rsid w:val="00B90BFD"/>
    <w:rsid w:val="00B92342"/>
    <w:rsid w:val="00B93445"/>
    <w:rsid w:val="00B939A1"/>
    <w:rsid w:val="00B93B87"/>
    <w:rsid w:val="00B9465D"/>
    <w:rsid w:val="00B94881"/>
    <w:rsid w:val="00B95517"/>
    <w:rsid w:val="00B95C12"/>
    <w:rsid w:val="00B961F1"/>
    <w:rsid w:val="00B96885"/>
    <w:rsid w:val="00B96C4E"/>
    <w:rsid w:val="00B97C50"/>
    <w:rsid w:val="00BA07E0"/>
    <w:rsid w:val="00BA27FE"/>
    <w:rsid w:val="00BA2A22"/>
    <w:rsid w:val="00BA3212"/>
    <w:rsid w:val="00BA3B4B"/>
    <w:rsid w:val="00BA3CAA"/>
    <w:rsid w:val="00BA40BE"/>
    <w:rsid w:val="00BA4D41"/>
    <w:rsid w:val="00BA6037"/>
    <w:rsid w:val="00BA60CD"/>
    <w:rsid w:val="00BA67FC"/>
    <w:rsid w:val="00BA6B8E"/>
    <w:rsid w:val="00BA7086"/>
    <w:rsid w:val="00BA7285"/>
    <w:rsid w:val="00BA7BE8"/>
    <w:rsid w:val="00BB08F7"/>
    <w:rsid w:val="00BB0CA1"/>
    <w:rsid w:val="00BB133D"/>
    <w:rsid w:val="00BB1924"/>
    <w:rsid w:val="00BB214B"/>
    <w:rsid w:val="00BB26EB"/>
    <w:rsid w:val="00BB2C15"/>
    <w:rsid w:val="00BB4049"/>
    <w:rsid w:val="00BB5A7C"/>
    <w:rsid w:val="00BB75EB"/>
    <w:rsid w:val="00BB7884"/>
    <w:rsid w:val="00BB78E6"/>
    <w:rsid w:val="00BB7AF7"/>
    <w:rsid w:val="00BB7D75"/>
    <w:rsid w:val="00BC00C1"/>
    <w:rsid w:val="00BC056B"/>
    <w:rsid w:val="00BC0688"/>
    <w:rsid w:val="00BC0AA2"/>
    <w:rsid w:val="00BC0B99"/>
    <w:rsid w:val="00BC0C33"/>
    <w:rsid w:val="00BC1478"/>
    <w:rsid w:val="00BC1BFE"/>
    <w:rsid w:val="00BC2264"/>
    <w:rsid w:val="00BC2C3A"/>
    <w:rsid w:val="00BC3E3B"/>
    <w:rsid w:val="00BC4268"/>
    <w:rsid w:val="00BC4A1B"/>
    <w:rsid w:val="00BC7956"/>
    <w:rsid w:val="00BD02E6"/>
    <w:rsid w:val="00BD065D"/>
    <w:rsid w:val="00BD0DDA"/>
    <w:rsid w:val="00BD12BC"/>
    <w:rsid w:val="00BD1469"/>
    <w:rsid w:val="00BD1531"/>
    <w:rsid w:val="00BD154F"/>
    <w:rsid w:val="00BD24B6"/>
    <w:rsid w:val="00BD3080"/>
    <w:rsid w:val="00BD3124"/>
    <w:rsid w:val="00BD316A"/>
    <w:rsid w:val="00BD3A94"/>
    <w:rsid w:val="00BD4CF5"/>
    <w:rsid w:val="00BD53B4"/>
    <w:rsid w:val="00BD6499"/>
    <w:rsid w:val="00BD6D06"/>
    <w:rsid w:val="00BE09C7"/>
    <w:rsid w:val="00BE1BBB"/>
    <w:rsid w:val="00BE289D"/>
    <w:rsid w:val="00BE2A11"/>
    <w:rsid w:val="00BE2ACB"/>
    <w:rsid w:val="00BE2B55"/>
    <w:rsid w:val="00BE3013"/>
    <w:rsid w:val="00BE3CB6"/>
    <w:rsid w:val="00BE4035"/>
    <w:rsid w:val="00BE4427"/>
    <w:rsid w:val="00BE4A58"/>
    <w:rsid w:val="00BE4B70"/>
    <w:rsid w:val="00BE5120"/>
    <w:rsid w:val="00BE5756"/>
    <w:rsid w:val="00BE64BF"/>
    <w:rsid w:val="00BE6653"/>
    <w:rsid w:val="00BE6D5E"/>
    <w:rsid w:val="00BF02D4"/>
    <w:rsid w:val="00BF0724"/>
    <w:rsid w:val="00BF1896"/>
    <w:rsid w:val="00BF324E"/>
    <w:rsid w:val="00BF329F"/>
    <w:rsid w:val="00BF4674"/>
    <w:rsid w:val="00BF47B7"/>
    <w:rsid w:val="00BF4C1A"/>
    <w:rsid w:val="00BF5020"/>
    <w:rsid w:val="00BF55BA"/>
    <w:rsid w:val="00BF58F2"/>
    <w:rsid w:val="00BF590D"/>
    <w:rsid w:val="00BF7091"/>
    <w:rsid w:val="00C024DF"/>
    <w:rsid w:val="00C028F9"/>
    <w:rsid w:val="00C0308D"/>
    <w:rsid w:val="00C035A7"/>
    <w:rsid w:val="00C0387C"/>
    <w:rsid w:val="00C04A2A"/>
    <w:rsid w:val="00C04FA3"/>
    <w:rsid w:val="00C051F1"/>
    <w:rsid w:val="00C05754"/>
    <w:rsid w:val="00C0586E"/>
    <w:rsid w:val="00C06091"/>
    <w:rsid w:val="00C06454"/>
    <w:rsid w:val="00C077A9"/>
    <w:rsid w:val="00C07F94"/>
    <w:rsid w:val="00C10187"/>
    <w:rsid w:val="00C108CD"/>
    <w:rsid w:val="00C11612"/>
    <w:rsid w:val="00C118DA"/>
    <w:rsid w:val="00C11B8C"/>
    <w:rsid w:val="00C12101"/>
    <w:rsid w:val="00C1230F"/>
    <w:rsid w:val="00C12EC3"/>
    <w:rsid w:val="00C13810"/>
    <w:rsid w:val="00C13934"/>
    <w:rsid w:val="00C13B21"/>
    <w:rsid w:val="00C14234"/>
    <w:rsid w:val="00C142E1"/>
    <w:rsid w:val="00C14C9F"/>
    <w:rsid w:val="00C15401"/>
    <w:rsid w:val="00C155CC"/>
    <w:rsid w:val="00C15941"/>
    <w:rsid w:val="00C15EAE"/>
    <w:rsid w:val="00C160D1"/>
    <w:rsid w:val="00C16160"/>
    <w:rsid w:val="00C168BD"/>
    <w:rsid w:val="00C16E20"/>
    <w:rsid w:val="00C170CD"/>
    <w:rsid w:val="00C2047B"/>
    <w:rsid w:val="00C20F04"/>
    <w:rsid w:val="00C21801"/>
    <w:rsid w:val="00C223AC"/>
    <w:rsid w:val="00C239BC"/>
    <w:rsid w:val="00C24016"/>
    <w:rsid w:val="00C2407B"/>
    <w:rsid w:val="00C2541E"/>
    <w:rsid w:val="00C2649C"/>
    <w:rsid w:val="00C26623"/>
    <w:rsid w:val="00C26685"/>
    <w:rsid w:val="00C2672B"/>
    <w:rsid w:val="00C30D1D"/>
    <w:rsid w:val="00C30F87"/>
    <w:rsid w:val="00C3204D"/>
    <w:rsid w:val="00C3333B"/>
    <w:rsid w:val="00C348FF"/>
    <w:rsid w:val="00C34E47"/>
    <w:rsid w:val="00C3638C"/>
    <w:rsid w:val="00C3796D"/>
    <w:rsid w:val="00C4057F"/>
    <w:rsid w:val="00C40753"/>
    <w:rsid w:val="00C40815"/>
    <w:rsid w:val="00C40B89"/>
    <w:rsid w:val="00C40B90"/>
    <w:rsid w:val="00C41BEB"/>
    <w:rsid w:val="00C41EAE"/>
    <w:rsid w:val="00C4248B"/>
    <w:rsid w:val="00C42E64"/>
    <w:rsid w:val="00C43C61"/>
    <w:rsid w:val="00C46D3A"/>
    <w:rsid w:val="00C46FEE"/>
    <w:rsid w:val="00C50040"/>
    <w:rsid w:val="00C507A3"/>
    <w:rsid w:val="00C5183A"/>
    <w:rsid w:val="00C521AE"/>
    <w:rsid w:val="00C53901"/>
    <w:rsid w:val="00C54A87"/>
    <w:rsid w:val="00C5629C"/>
    <w:rsid w:val="00C57991"/>
    <w:rsid w:val="00C57B3A"/>
    <w:rsid w:val="00C60B64"/>
    <w:rsid w:val="00C615B8"/>
    <w:rsid w:val="00C617B7"/>
    <w:rsid w:val="00C61A12"/>
    <w:rsid w:val="00C62D67"/>
    <w:rsid w:val="00C652E2"/>
    <w:rsid w:val="00C667D0"/>
    <w:rsid w:val="00C66AD7"/>
    <w:rsid w:val="00C66E3C"/>
    <w:rsid w:val="00C70E36"/>
    <w:rsid w:val="00C716BA"/>
    <w:rsid w:val="00C71759"/>
    <w:rsid w:val="00C71A08"/>
    <w:rsid w:val="00C72168"/>
    <w:rsid w:val="00C72354"/>
    <w:rsid w:val="00C72625"/>
    <w:rsid w:val="00C7271D"/>
    <w:rsid w:val="00C74CF6"/>
    <w:rsid w:val="00C75BCA"/>
    <w:rsid w:val="00C75C66"/>
    <w:rsid w:val="00C80DA9"/>
    <w:rsid w:val="00C81A2C"/>
    <w:rsid w:val="00C82ACA"/>
    <w:rsid w:val="00C82F2D"/>
    <w:rsid w:val="00C84318"/>
    <w:rsid w:val="00C8460C"/>
    <w:rsid w:val="00C84DB7"/>
    <w:rsid w:val="00C852C8"/>
    <w:rsid w:val="00C87A9E"/>
    <w:rsid w:val="00C91633"/>
    <w:rsid w:val="00C91A7F"/>
    <w:rsid w:val="00C9245D"/>
    <w:rsid w:val="00C92AFD"/>
    <w:rsid w:val="00C943D6"/>
    <w:rsid w:val="00C94F15"/>
    <w:rsid w:val="00C9509E"/>
    <w:rsid w:val="00C954BD"/>
    <w:rsid w:val="00C95615"/>
    <w:rsid w:val="00C96E43"/>
    <w:rsid w:val="00C97CC0"/>
    <w:rsid w:val="00C97D75"/>
    <w:rsid w:val="00CA0261"/>
    <w:rsid w:val="00CA04BA"/>
    <w:rsid w:val="00CA0CD6"/>
    <w:rsid w:val="00CA136D"/>
    <w:rsid w:val="00CA147B"/>
    <w:rsid w:val="00CA1F6C"/>
    <w:rsid w:val="00CA2400"/>
    <w:rsid w:val="00CA24A1"/>
    <w:rsid w:val="00CA2D7A"/>
    <w:rsid w:val="00CA47F5"/>
    <w:rsid w:val="00CA4B13"/>
    <w:rsid w:val="00CA5368"/>
    <w:rsid w:val="00CA6310"/>
    <w:rsid w:val="00CB0113"/>
    <w:rsid w:val="00CB058C"/>
    <w:rsid w:val="00CB14A4"/>
    <w:rsid w:val="00CB30D0"/>
    <w:rsid w:val="00CB3C01"/>
    <w:rsid w:val="00CB3EBC"/>
    <w:rsid w:val="00CB4EC9"/>
    <w:rsid w:val="00CB570A"/>
    <w:rsid w:val="00CB58B4"/>
    <w:rsid w:val="00CB679C"/>
    <w:rsid w:val="00CB6A84"/>
    <w:rsid w:val="00CB6A85"/>
    <w:rsid w:val="00CB70B8"/>
    <w:rsid w:val="00CB7121"/>
    <w:rsid w:val="00CB7364"/>
    <w:rsid w:val="00CB7C4A"/>
    <w:rsid w:val="00CB7ECC"/>
    <w:rsid w:val="00CB7F84"/>
    <w:rsid w:val="00CC062E"/>
    <w:rsid w:val="00CC0B1E"/>
    <w:rsid w:val="00CC1475"/>
    <w:rsid w:val="00CC2EF8"/>
    <w:rsid w:val="00CC319E"/>
    <w:rsid w:val="00CC340A"/>
    <w:rsid w:val="00CC4E3A"/>
    <w:rsid w:val="00CC4E48"/>
    <w:rsid w:val="00CC5AA0"/>
    <w:rsid w:val="00CC6031"/>
    <w:rsid w:val="00CC75B6"/>
    <w:rsid w:val="00CC779B"/>
    <w:rsid w:val="00CD1F06"/>
    <w:rsid w:val="00CD278E"/>
    <w:rsid w:val="00CD2DD0"/>
    <w:rsid w:val="00CD3776"/>
    <w:rsid w:val="00CD4290"/>
    <w:rsid w:val="00CD4D65"/>
    <w:rsid w:val="00CD648D"/>
    <w:rsid w:val="00CD64E1"/>
    <w:rsid w:val="00CD7616"/>
    <w:rsid w:val="00CD775A"/>
    <w:rsid w:val="00CE01B5"/>
    <w:rsid w:val="00CE021F"/>
    <w:rsid w:val="00CE0B98"/>
    <w:rsid w:val="00CE2312"/>
    <w:rsid w:val="00CE384F"/>
    <w:rsid w:val="00CE3CDF"/>
    <w:rsid w:val="00CE3E07"/>
    <w:rsid w:val="00CE5A0D"/>
    <w:rsid w:val="00CE7013"/>
    <w:rsid w:val="00CF14A0"/>
    <w:rsid w:val="00CF19DF"/>
    <w:rsid w:val="00CF1F8D"/>
    <w:rsid w:val="00CF2172"/>
    <w:rsid w:val="00CF2BBB"/>
    <w:rsid w:val="00CF3127"/>
    <w:rsid w:val="00CF4F47"/>
    <w:rsid w:val="00CF5030"/>
    <w:rsid w:val="00D01AD1"/>
    <w:rsid w:val="00D01CEC"/>
    <w:rsid w:val="00D02277"/>
    <w:rsid w:val="00D0243F"/>
    <w:rsid w:val="00D02BB4"/>
    <w:rsid w:val="00D033C8"/>
    <w:rsid w:val="00D03B43"/>
    <w:rsid w:val="00D03C14"/>
    <w:rsid w:val="00D04B2D"/>
    <w:rsid w:val="00D058FD"/>
    <w:rsid w:val="00D07169"/>
    <w:rsid w:val="00D11EC0"/>
    <w:rsid w:val="00D13294"/>
    <w:rsid w:val="00D133F9"/>
    <w:rsid w:val="00D13562"/>
    <w:rsid w:val="00D13CB3"/>
    <w:rsid w:val="00D14277"/>
    <w:rsid w:val="00D14341"/>
    <w:rsid w:val="00D14D12"/>
    <w:rsid w:val="00D172AF"/>
    <w:rsid w:val="00D20137"/>
    <w:rsid w:val="00D20531"/>
    <w:rsid w:val="00D208E6"/>
    <w:rsid w:val="00D21A55"/>
    <w:rsid w:val="00D23AD0"/>
    <w:rsid w:val="00D23B0A"/>
    <w:rsid w:val="00D2417C"/>
    <w:rsid w:val="00D24239"/>
    <w:rsid w:val="00D24C26"/>
    <w:rsid w:val="00D255C6"/>
    <w:rsid w:val="00D256C2"/>
    <w:rsid w:val="00D25B42"/>
    <w:rsid w:val="00D25ECE"/>
    <w:rsid w:val="00D2648C"/>
    <w:rsid w:val="00D27A7E"/>
    <w:rsid w:val="00D309DD"/>
    <w:rsid w:val="00D309E6"/>
    <w:rsid w:val="00D31163"/>
    <w:rsid w:val="00D31D60"/>
    <w:rsid w:val="00D3330C"/>
    <w:rsid w:val="00D3349D"/>
    <w:rsid w:val="00D33682"/>
    <w:rsid w:val="00D34598"/>
    <w:rsid w:val="00D34E7A"/>
    <w:rsid w:val="00D3511A"/>
    <w:rsid w:val="00D35F28"/>
    <w:rsid w:val="00D368FF"/>
    <w:rsid w:val="00D37596"/>
    <w:rsid w:val="00D37BA9"/>
    <w:rsid w:val="00D40238"/>
    <w:rsid w:val="00D40678"/>
    <w:rsid w:val="00D40C21"/>
    <w:rsid w:val="00D43430"/>
    <w:rsid w:val="00D439C3"/>
    <w:rsid w:val="00D449C6"/>
    <w:rsid w:val="00D44A3B"/>
    <w:rsid w:val="00D451A0"/>
    <w:rsid w:val="00D451FC"/>
    <w:rsid w:val="00D45C34"/>
    <w:rsid w:val="00D4600C"/>
    <w:rsid w:val="00D46878"/>
    <w:rsid w:val="00D4777F"/>
    <w:rsid w:val="00D478D3"/>
    <w:rsid w:val="00D50B46"/>
    <w:rsid w:val="00D5131D"/>
    <w:rsid w:val="00D517E2"/>
    <w:rsid w:val="00D52AA5"/>
    <w:rsid w:val="00D53E84"/>
    <w:rsid w:val="00D54F7D"/>
    <w:rsid w:val="00D5571B"/>
    <w:rsid w:val="00D55828"/>
    <w:rsid w:val="00D55C1D"/>
    <w:rsid w:val="00D55C29"/>
    <w:rsid w:val="00D566F1"/>
    <w:rsid w:val="00D56F33"/>
    <w:rsid w:val="00D57388"/>
    <w:rsid w:val="00D61A0D"/>
    <w:rsid w:val="00D63F45"/>
    <w:rsid w:val="00D64E9D"/>
    <w:rsid w:val="00D6532F"/>
    <w:rsid w:val="00D65A11"/>
    <w:rsid w:val="00D65B91"/>
    <w:rsid w:val="00D66CD5"/>
    <w:rsid w:val="00D67145"/>
    <w:rsid w:val="00D6724B"/>
    <w:rsid w:val="00D70FBC"/>
    <w:rsid w:val="00D7160F"/>
    <w:rsid w:val="00D72C26"/>
    <w:rsid w:val="00D73288"/>
    <w:rsid w:val="00D7371E"/>
    <w:rsid w:val="00D741DB"/>
    <w:rsid w:val="00D74E88"/>
    <w:rsid w:val="00D75216"/>
    <w:rsid w:val="00D75D33"/>
    <w:rsid w:val="00D75E56"/>
    <w:rsid w:val="00D763AE"/>
    <w:rsid w:val="00D76A35"/>
    <w:rsid w:val="00D77919"/>
    <w:rsid w:val="00D8158C"/>
    <w:rsid w:val="00D8359E"/>
    <w:rsid w:val="00D857FE"/>
    <w:rsid w:val="00D860FC"/>
    <w:rsid w:val="00D86325"/>
    <w:rsid w:val="00D87111"/>
    <w:rsid w:val="00D87458"/>
    <w:rsid w:val="00D90143"/>
    <w:rsid w:val="00D907F2"/>
    <w:rsid w:val="00D90C70"/>
    <w:rsid w:val="00D92BBF"/>
    <w:rsid w:val="00D933F6"/>
    <w:rsid w:val="00D94010"/>
    <w:rsid w:val="00D948C4"/>
    <w:rsid w:val="00D94A6E"/>
    <w:rsid w:val="00D94E85"/>
    <w:rsid w:val="00D962DB"/>
    <w:rsid w:val="00D96531"/>
    <w:rsid w:val="00D96B70"/>
    <w:rsid w:val="00DA118D"/>
    <w:rsid w:val="00DA26B3"/>
    <w:rsid w:val="00DA2FCF"/>
    <w:rsid w:val="00DA465F"/>
    <w:rsid w:val="00DA518C"/>
    <w:rsid w:val="00DA5B16"/>
    <w:rsid w:val="00DA6531"/>
    <w:rsid w:val="00DA77DE"/>
    <w:rsid w:val="00DA79CC"/>
    <w:rsid w:val="00DB1B4D"/>
    <w:rsid w:val="00DB22A4"/>
    <w:rsid w:val="00DB2AEF"/>
    <w:rsid w:val="00DB2B51"/>
    <w:rsid w:val="00DB2BF3"/>
    <w:rsid w:val="00DB3CE6"/>
    <w:rsid w:val="00DB47A5"/>
    <w:rsid w:val="00DB4E45"/>
    <w:rsid w:val="00DB566D"/>
    <w:rsid w:val="00DB5FF6"/>
    <w:rsid w:val="00DB6158"/>
    <w:rsid w:val="00DB7CED"/>
    <w:rsid w:val="00DC09FC"/>
    <w:rsid w:val="00DC385E"/>
    <w:rsid w:val="00DC4145"/>
    <w:rsid w:val="00DC593A"/>
    <w:rsid w:val="00DD001D"/>
    <w:rsid w:val="00DD0923"/>
    <w:rsid w:val="00DD0B51"/>
    <w:rsid w:val="00DD0BE6"/>
    <w:rsid w:val="00DD1707"/>
    <w:rsid w:val="00DD1C59"/>
    <w:rsid w:val="00DD22EE"/>
    <w:rsid w:val="00DD26B6"/>
    <w:rsid w:val="00DD3467"/>
    <w:rsid w:val="00DD45B5"/>
    <w:rsid w:val="00DD474F"/>
    <w:rsid w:val="00DD4A1A"/>
    <w:rsid w:val="00DD4E50"/>
    <w:rsid w:val="00DD52FC"/>
    <w:rsid w:val="00DD5C3A"/>
    <w:rsid w:val="00DD674D"/>
    <w:rsid w:val="00DD701C"/>
    <w:rsid w:val="00DD7319"/>
    <w:rsid w:val="00DE0CC3"/>
    <w:rsid w:val="00DE14FC"/>
    <w:rsid w:val="00DE1E1E"/>
    <w:rsid w:val="00DE2AD8"/>
    <w:rsid w:val="00DE2ADD"/>
    <w:rsid w:val="00DE3136"/>
    <w:rsid w:val="00DE39F4"/>
    <w:rsid w:val="00DE3A27"/>
    <w:rsid w:val="00DE4810"/>
    <w:rsid w:val="00DE587D"/>
    <w:rsid w:val="00DE6805"/>
    <w:rsid w:val="00DE7807"/>
    <w:rsid w:val="00DF0D0A"/>
    <w:rsid w:val="00DF1FB9"/>
    <w:rsid w:val="00DF2469"/>
    <w:rsid w:val="00DF58E5"/>
    <w:rsid w:val="00DF6E4E"/>
    <w:rsid w:val="00DF7689"/>
    <w:rsid w:val="00DF79E1"/>
    <w:rsid w:val="00E000D0"/>
    <w:rsid w:val="00E00F2E"/>
    <w:rsid w:val="00E01413"/>
    <w:rsid w:val="00E01525"/>
    <w:rsid w:val="00E0186E"/>
    <w:rsid w:val="00E01FE1"/>
    <w:rsid w:val="00E024B2"/>
    <w:rsid w:val="00E03063"/>
    <w:rsid w:val="00E030F0"/>
    <w:rsid w:val="00E04E95"/>
    <w:rsid w:val="00E057EA"/>
    <w:rsid w:val="00E06710"/>
    <w:rsid w:val="00E06A9D"/>
    <w:rsid w:val="00E07AA2"/>
    <w:rsid w:val="00E1015B"/>
    <w:rsid w:val="00E106A5"/>
    <w:rsid w:val="00E106AE"/>
    <w:rsid w:val="00E10723"/>
    <w:rsid w:val="00E11A5C"/>
    <w:rsid w:val="00E11DE7"/>
    <w:rsid w:val="00E1223A"/>
    <w:rsid w:val="00E122A9"/>
    <w:rsid w:val="00E12604"/>
    <w:rsid w:val="00E12ABE"/>
    <w:rsid w:val="00E13C9B"/>
    <w:rsid w:val="00E1415F"/>
    <w:rsid w:val="00E15683"/>
    <w:rsid w:val="00E1603D"/>
    <w:rsid w:val="00E16242"/>
    <w:rsid w:val="00E16933"/>
    <w:rsid w:val="00E16FE7"/>
    <w:rsid w:val="00E1784D"/>
    <w:rsid w:val="00E17C9C"/>
    <w:rsid w:val="00E20E02"/>
    <w:rsid w:val="00E20EBE"/>
    <w:rsid w:val="00E2282E"/>
    <w:rsid w:val="00E229C1"/>
    <w:rsid w:val="00E22C09"/>
    <w:rsid w:val="00E239E9"/>
    <w:rsid w:val="00E25040"/>
    <w:rsid w:val="00E25D62"/>
    <w:rsid w:val="00E25D86"/>
    <w:rsid w:val="00E25F85"/>
    <w:rsid w:val="00E261D0"/>
    <w:rsid w:val="00E26A36"/>
    <w:rsid w:val="00E27B44"/>
    <w:rsid w:val="00E30003"/>
    <w:rsid w:val="00E30F41"/>
    <w:rsid w:val="00E313CE"/>
    <w:rsid w:val="00E31F09"/>
    <w:rsid w:val="00E320DB"/>
    <w:rsid w:val="00E32733"/>
    <w:rsid w:val="00E331D5"/>
    <w:rsid w:val="00E33875"/>
    <w:rsid w:val="00E33AB2"/>
    <w:rsid w:val="00E33E69"/>
    <w:rsid w:val="00E3497F"/>
    <w:rsid w:val="00E34E6A"/>
    <w:rsid w:val="00E35E34"/>
    <w:rsid w:val="00E35F0A"/>
    <w:rsid w:val="00E3663E"/>
    <w:rsid w:val="00E36D49"/>
    <w:rsid w:val="00E36E14"/>
    <w:rsid w:val="00E3761D"/>
    <w:rsid w:val="00E408E9"/>
    <w:rsid w:val="00E41390"/>
    <w:rsid w:val="00E413A1"/>
    <w:rsid w:val="00E418F1"/>
    <w:rsid w:val="00E4238A"/>
    <w:rsid w:val="00E44401"/>
    <w:rsid w:val="00E447F8"/>
    <w:rsid w:val="00E44935"/>
    <w:rsid w:val="00E451A0"/>
    <w:rsid w:val="00E4579A"/>
    <w:rsid w:val="00E46E0B"/>
    <w:rsid w:val="00E478DA"/>
    <w:rsid w:val="00E5076A"/>
    <w:rsid w:val="00E50E1F"/>
    <w:rsid w:val="00E52637"/>
    <w:rsid w:val="00E528AD"/>
    <w:rsid w:val="00E52A22"/>
    <w:rsid w:val="00E53914"/>
    <w:rsid w:val="00E53BEF"/>
    <w:rsid w:val="00E5492D"/>
    <w:rsid w:val="00E54E3A"/>
    <w:rsid w:val="00E55B16"/>
    <w:rsid w:val="00E5629F"/>
    <w:rsid w:val="00E5696B"/>
    <w:rsid w:val="00E60221"/>
    <w:rsid w:val="00E6098E"/>
    <w:rsid w:val="00E60A5A"/>
    <w:rsid w:val="00E61468"/>
    <w:rsid w:val="00E61780"/>
    <w:rsid w:val="00E62744"/>
    <w:rsid w:val="00E631D3"/>
    <w:rsid w:val="00E661DB"/>
    <w:rsid w:val="00E66C88"/>
    <w:rsid w:val="00E71086"/>
    <w:rsid w:val="00E71176"/>
    <w:rsid w:val="00E7391F"/>
    <w:rsid w:val="00E739D7"/>
    <w:rsid w:val="00E745BB"/>
    <w:rsid w:val="00E746BE"/>
    <w:rsid w:val="00E77E32"/>
    <w:rsid w:val="00E8173D"/>
    <w:rsid w:val="00E81FBD"/>
    <w:rsid w:val="00E82174"/>
    <w:rsid w:val="00E834BF"/>
    <w:rsid w:val="00E83987"/>
    <w:rsid w:val="00E83D04"/>
    <w:rsid w:val="00E87BD5"/>
    <w:rsid w:val="00E87C5D"/>
    <w:rsid w:val="00E90B12"/>
    <w:rsid w:val="00E9113B"/>
    <w:rsid w:val="00E92610"/>
    <w:rsid w:val="00E941B8"/>
    <w:rsid w:val="00E95DDA"/>
    <w:rsid w:val="00E9609B"/>
    <w:rsid w:val="00E972A2"/>
    <w:rsid w:val="00EA03AA"/>
    <w:rsid w:val="00EA12EA"/>
    <w:rsid w:val="00EA141E"/>
    <w:rsid w:val="00EA1B41"/>
    <w:rsid w:val="00EA1DF6"/>
    <w:rsid w:val="00EA1FC6"/>
    <w:rsid w:val="00EA2A5E"/>
    <w:rsid w:val="00EA2B29"/>
    <w:rsid w:val="00EA2C90"/>
    <w:rsid w:val="00EA35FC"/>
    <w:rsid w:val="00EA3942"/>
    <w:rsid w:val="00EA3AF8"/>
    <w:rsid w:val="00EA411B"/>
    <w:rsid w:val="00EA5917"/>
    <w:rsid w:val="00EA5DE5"/>
    <w:rsid w:val="00EA632F"/>
    <w:rsid w:val="00EA71D3"/>
    <w:rsid w:val="00EB02EC"/>
    <w:rsid w:val="00EB1A14"/>
    <w:rsid w:val="00EB2610"/>
    <w:rsid w:val="00EB2D92"/>
    <w:rsid w:val="00EB341F"/>
    <w:rsid w:val="00EB5C2A"/>
    <w:rsid w:val="00EB5E9C"/>
    <w:rsid w:val="00EB686E"/>
    <w:rsid w:val="00EB6D6E"/>
    <w:rsid w:val="00EB7E1B"/>
    <w:rsid w:val="00EC27C8"/>
    <w:rsid w:val="00EC2BE5"/>
    <w:rsid w:val="00EC2CCA"/>
    <w:rsid w:val="00EC2E71"/>
    <w:rsid w:val="00EC2FD5"/>
    <w:rsid w:val="00EC44AA"/>
    <w:rsid w:val="00EC4D53"/>
    <w:rsid w:val="00EC5347"/>
    <w:rsid w:val="00EC5F6D"/>
    <w:rsid w:val="00EC7835"/>
    <w:rsid w:val="00ED05EB"/>
    <w:rsid w:val="00ED0932"/>
    <w:rsid w:val="00ED0D53"/>
    <w:rsid w:val="00ED0ED2"/>
    <w:rsid w:val="00ED1124"/>
    <w:rsid w:val="00ED160F"/>
    <w:rsid w:val="00ED3605"/>
    <w:rsid w:val="00ED3CE8"/>
    <w:rsid w:val="00ED47E4"/>
    <w:rsid w:val="00ED58AD"/>
    <w:rsid w:val="00ED5E13"/>
    <w:rsid w:val="00ED71AE"/>
    <w:rsid w:val="00ED73A4"/>
    <w:rsid w:val="00EE0485"/>
    <w:rsid w:val="00EE092A"/>
    <w:rsid w:val="00EE22A7"/>
    <w:rsid w:val="00EE3627"/>
    <w:rsid w:val="00EE3B72"/>
    <w:rsid w:val="00EE4D2B"/>
    <w:rsid w:val="00EE5D97"/>
    <w:rsid w:val="00EE6288"/>
    <w:rsid w:val="00EE66D4"/>
    <w:rsid w:val="00EE6F5D"/>
    <w:rsid w:val="00EE718D"/>
    <w:rsid w:val="00EE7A17"/>
    <w:rsid w:val="00EF0280"/>
    <w:rsid w:val="00EF12CC"/>
    <w:rsid w:val="00EF2355"/>
    <w:rsid w:val="00EF3011"/>
    <w:rsid w:val="00EF33EA"/>
    <w:rsid w:val="00EF3BE1"/>
    <w:rsid w:val="00EF4351"/>
    <w:rsid w:val="00EF4927"/>
    <w:rsid w:val="00EF52BE"/>
    <w:rsid w:val="00EF5363"/>
    <w:rsid w:val="00EF59F2"/>
    <w:rsid w:val="00EF7B3E"/>
    <w:rsid w:val="00F0069B"/>
    <w:rsid w:val="00F01D44"/>
    <w:rsid w:val="00F023A4"/>
    <w:rsid w:val="00F02BF0"/>
    <w:rsid w:val="00F03C49"/>
    <w:rsid w:val="00F0432C"/>
    <w:rsid w:val="00F04516"/>
    <w:rsid w:val="00F06932"/>
    <w:rsid w:val="00F06A5E"/>
    <w:rsid w:val="00F07A6D"/>
    <w:rsid w:val="00F07FF4"/>
    <w:rsid w:val="00F1097C"/>
    <w:rsid w:val="00F11F60"/>
    <w:rsid w:val="00F121F0"/>
    <w:rsid w:val="00F12C7D"/>
    <w:rsid w:val="00F12F63"/>
    <w:rsid w:val="00F13971"/>
    <w:rsid w:val="00F14E32"/>
    <w:rsid w:val="00F14FC4"/>
    <w:rsid w:val="00F1511E"/>
    <w:rsid w:val="00F15A5D"/>
    <w:rsid w:val="00F16108"/>
    <w:rsid w:val="00F16137"/>
    <w:rsid w:val="00F164A4"/>
    <w:rsid w:val="00F16988"/>
    <w:rsid w:val="00F16C3C"/>
    <w:rsid w:val="00F16D91"/>
    <w:rsid w:val="00F17FA9"/>
    <w:rsid w:val="00F201FD"/>
    <w:rsid w:val="00F2227C"/>
    <w:rsid w:val="00F23548"/>
    <w:rsid w:val="00F2359A"/>
    <w:rsid w:val="00F2404C"/>
    <w:rsid w:val="00F2429E"/>
    <w:rsid w:val="00F25545"/>
    <w:rsid w:val="00F261D1"/>
    <w:rsid w:val="00F265B9"/>
    <w:rsid w:val="00F266AA"/>
    <w:rsid w:val="00F26A2B"/>
    <w:rsid w:val="00F27FFD"/>
    <w:rsid w:val="00F3079C"/>
    <w:rsid w:val="00F31CE9"/>
    <w:rsid w:val="00F3223F"/>
    <w:rsid w:val="00F33B9C"/>
    <w:rsid w:val="00F340F6"/>
    <w:rsid w:val="00F3424C"/>
    <w:rsid w:val="00F342C7"/>
    <w:rsid w:val="00F34464"/>
    <w:rsid w:val="00F3472B"/>
    <w:rsid w:val="00F350B7"/>
    <w:rsid w:val="00F353A7"/>
    <w:rsid w:val="00F37037"/>
    <w:rsid w:val="00F3771F"/>
    <w:rsid w:val="00F37BB9"/>
    <w:rsid w:val="00F40B80"/>
    <w:rsid w:val="00F41850"/>
    <w:rsid w:val="00F41B49"/>
    <w:rsid w:val="00F42726"/>
    <w:rsid w:val="00F42C78"/>
    <w:rsid w:val="00F43C32"/>
    <w:rsid w:val="00F448D9"/>
    <w:rsid w:val="00F453B6"/>
    <w:rsid w:val="00F45854"/>
    <w:rsid w:val="00F46340"/>
    <w:rsid w:val="00F468F2"/>
    <w:rsid w:val="00F46D54"/>
    <w:rsid w:val="00F5086E"/>
    <w:rsid w:val="00F50DC4"/>
    <w:rsid w:val="00F50EE7"/>
    <w:rsid w:val="00F514D0"/>
    <w:rsid w:val="00F524C0"/>
    <w:rsid w:val="00F52A72"/>
    <w:rsid w:val="00F52C9E"/>
    <w:rsid w:val="00F53548"/>
    <w:rsid w:val="00F5391D"/>
    <w:rsid w:val="00F53C98"/>
    <w:rsid w:val="00F53E70"/>
    <w:rsid w:val="00F5528F"/>
    <w:rsid w:val="00F5531D"/>
    <w:rsid w:val="00F569C2"/>
    <w:rsid w:val="00F57C62"/>
    <w:rsid w:val="00F6000C"/>
    <w:rsid w:val="00F60B59"/>
    <w:rsid w:val="00F61269"/>
    <w:rsid w:val="00F62BC5"/>
    <w:rsid w:val="00F62DFC"/>
    <w:rsid w:val="00F63338"/>
    <w:rsid w:val="00F6362F"/>
    <w:rsid w:val="00F6381A"/>
    <w:rsid w:val="00F656DE"/>
    <w:rsid w:val="00F658BB"/>
    <w:rsid w:val="00F658C4"/>
    <w:rsid w:val="00F6598F"/>
    <w:rsid w:val="00F66292"/>
    <w:rsid w:val="00F6694F"/>
    <w:rsid w:val="00F67026"/>
    <w:rsid w:val="00F67510"/>
    <w:rsid w:val="00F67827"/>
    <w:rsid w:val="00F702ED"/>
    <w:rsid w:val="00F70697"/>
    <w:rsid w:val="00F717ED"/>
    <w:rsid w:val="00F724CE"/>
    <w:rsid w:val="00F72ED6"/>
    <w:rsid w:val="00F72EDE"/>
    <w:rsid w:val="00F7494B"/>
    <w:rsid w:val="00F74B41"/>
    <w:rsid w:val="00F753EE"/>
    <w:rsid w:val="00F75BD6"/>
    <w:rsid w:val="00F76B38"/>
    <w:rsid w:val="00F76DA5"/>
    <w:rsid w:val="00F76F1C"/>
    <w:rsid w:val="00F770EF"/>
    <w:rsid w:val="00F775E1"/>
    <w:rsid w:val="00F7791F"/>
    <w:rsid w:val="00F77BDA"/>
    <w:rsid w:val="00F77EC2"/>
    <w:rsid w:val="00F808A8"/>
    <w:rsid w:val="00F80AD4"/>
    <w:rsid w:val="00F8132F"/>
    <w:rsid w:val="00F81687"/>
    <w:rsid w:val="00F82060"/>
    <w:rsid w:val="00F84289"/>
    <w:rsid w:val="00F86C53"/>
    <w:rsid w:val="00F8722D"/>
    <w:rsid w:val="00F87EC4"/>
    <w:rsid w:val="00F902E6"/>
    <w:rsid w:val="00F9196A"/>
    <w:rsid w:val="00F92ACA"/>
    <w:rsid w:val="00F92EAB"/>
    <w:rsid w:val="00F930D9"/>
    <w:rsid w:val="00F93EEE"/>
    <w:rsid w:val="00F954CA"/>
    <w:rsid w:val="00F96212"/>
    <w:rsid w:val="00F97BB7"/>
    <w:rsid w:val="00FA26D2"/>
    <w:rsid w:val="00FA2BD7"/>
    <w:rsid w:val="00FA6F37"/>
    <w:rsid w:val="00FB0207"/>
    <w:rsid w:val="00FB119A"/>
    <w:rsid w:val="00FB1431"/>
    <w:rsid w:val="00FB181F"/>
    <w:rsid w:val="00FB1918"/>
    <w:rsid w:val="00FB1AE8"/>
    <w:rsid w:val="00FB24C0"/>
    <w:rsid w:val="00FB286E"/>
    <w:rsid w:val="00FB4E1F"/>
    <w:rsid w:val="00FB507C"/>
    <w:rsid w:val="00FB526E"/>
    <w:rsid w:val="00FB6025"/>
    <w:rsid w:val="00FC000E"/>
    <w:rsid w:val="00FC0EFA"/>
    <w:rsid w:val="00FC1327"/>
    <w:rsid w:val="00FC1D4B"/>
    <w:rsid w:val="00FC201C"/>
    <w:rsid w:val="00FC2E0E"/>
    <w:rsid w:val="00FC3980"/>
    <w:rsid w:val="00FC3AE8"/>
    <w:rsid w:val="00FC502A"/>
    <w:rsid w:val="00FC627E"/>
    <w:rsid w:val="00FC640F"/>
    <w:rsid w:val="00FC7615"/>
    <w:rsid w:val="00FD058E"/>
    <w:rsid w:val="00FD0E60"/>
    <w:rsid w:val="00FD158C"/>
    <w:rsid w:val="00FD2102"/>
    <w:rsid w:val="00FD2718"/>
    <w:rsid w:val="00FD45D6"/>
    <w:rsid w:val="00FD4D49"/>
    <w:rsid w:val="00FD6B3F"/>
    <w:rsid w:val="00FD7771"/>
    <w:rsid w:val="00FE0294"/>
    <w:rsid w:val="00FE1384"/>
    <w:rsid w:val="00FE18B4"/>
    <w:rsid w:val="00FE1C26"/>
    <w:rsid w:val="00FE21C8"/>
    <w:rsid w:val="00FE2F0E"/>
    <w:rsid w:val="00FE2F48"/>
    <w:rsid w:val="00FE308A"/>
    <w:rsid w:val="00FE37C2"/>
    <w:rsid w:val="00FE5276"/>
    <w:rsid w:val="00FE66FB"/>
    <w:rsid w:val="00FE69F1"/>
    <w:rsid w:val="00FE6B3C"/>
    <w:rsid w:val="00FE7884"/>
    <w:rsid w:val="00FF0155"/>
    <w:rsid w:val="00FF1082"/>
    <w:rsid w:val="00FF3DBD"/>
    <w:rsid w:val="00FF4204"/>
    <w:rsid w:val="00FF4314"/>
    <w:rsid w:val="00FF456E"/>
    <w:rsid w:val="00FF4C31"/>
    <w:rsid w:val="00FF7533"/>
    <w:rsid w:val="00FF7609"/>
    <w:rsid w:val="01D21418"/>
    <w:rsid w:val="01D77925"/>
    <w:rsid w:val="036F7437"/>
    <w:rsid w:val="062F4262"/>
    <w:rsid w:val="0A915330"/>
    <w:rsid w:val="0ADD042E"/>
    <w:rsid w:val="0BF83A77"/>
    <w:rsid w:val="0CAA096E"/>
    <w:rsid w:val="0E693B15"/>
    <w:rsid w:val="10AD44BD"/>
    <w:rsid w:val="12233911"/>
    <w:rsid w:val="15AF19F8"/>
    <w:rsid w:val="16125B0C"/>
    <w:rsid w:val="169F5919"/>
    <w:rsid w:val="175E454C"/>
    <w:rsid w:val="17F20843"/>
    <w:rsid w:val="1AE9513E"/>
    <w:rsid w:val="1B560E75"/>
    <w:rsid w:val="1BA325B9"/>
    <w:rsid w:val="1CBC29D3"/>
    <w:rsid w:val="22DE4344"/>
    <w:rsid w:val="27E46867"/>
    <w:rsid w:val="2876286A"/>
    <w:rsid w:val="29B82CCF"/>
    <w:rsid w:val="2EBF035A"/>
    <w:rsid w:val="2F3F3835"/>
    <w:rsid w:val="343B1A9A"/>
    <w:rsid w:val="344934D4"/>
    <w:rsid w:val="34D82852"/>
    <w:rsid w:val="35935B35"/>
    <w:rsid w:val="35CD2292"/>
    <w:rsid w:val="36572313"/>
    <w:rsid w:val="38BB7152"/>
    <w:rsid w:val="396139AE"/>
    <w:rsid w:val="3A53417E"/>
    <w:rsid w:val="3CCC416D"/>
    <w:rsid w:val="3D914DC3"/>
    <w:rsid w:val="3E471314"/>
    <w:rsid w:val="3F2050E9"/>
    <w:rsid w:val="3F8A3A48"/>
    <w:rsid w:val="40850B5E"/>
    <w:rsid w:val="45117DDD"/>
    <w:rsid w:val="46D94D22"/>
    <w:rsid w:val="486E0446"/>
    <w:rsid w:val="4883264F"/>
    <w:rsid w:val="4A161C71"/>
    <w:rsid w:val="579D6AEB"/>
    <w:rsid w:val="58797293"/>
    <w:rsid w:val="58AB114E"/>
    <w:rsid w:val="59CD34D3"/>
    <w:rsid w:val="5A092B95"/>
    <w:rsid w:val="5BE9119B"/>
    <w:rsid w:val="6124082E"/>
    <w:rsid w:val="644E7544"/>
    <w:rsid w:val="649422E5"/>
    <w:rsid w:val="65E113D8"/>
    <w:rsid w:val="677C43B7"/>
    <w:rsid w:val="67942D89"/>
    <w:rsid w:val="67ED707B"/>
    <w:rsid w:val="6A9474C7"/>
    <w:rsid w:val="6CFE1E5E"/>
    <w:rsid w:val="6D5D1073"/>
    <w:rsid w:val="6D697334"/>
    <w:rsid w:val="6F180D01"/>
    <w:rsid w:val="6FA97D7E"/>
    <w:rsid w:val="7188738F"/>
    <w:rsid w:val="74945455"/>
    <w:rsid w:val="774917D7"/>
    <w:rsid w:val="799F6AF4"/>
    <w:rsid w:val="7A5020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67925"/>
    <w:pPr>
      <w:widowControl w:val="0"/>
      <w:jc w:val="both"/>
    </w:pPr>
    <w:rPr>
      <w:kern w:val="2"/>
      <w:sz w:val="21"/>
      <w:szCs w:val="24"/>
    </w:rPr>
  </w:style>
  <w:style w:type="paragraph" w:styleId="1">
    <w:name w:val="heading 1"/>
    <w:basedOn w:val="3"/>
    <w:next w:val="a"/>
    <w:link w:val="1Char"/>
    <w:qFormat/>
    <w:rsid w:val="00667925"/>
    <w:pPr>
      <w:tabs>
        <w:tab w:val="left" w:pos="567"/>
      </w:tabs>
      <w:spacing w:before="200" w:after="200" w:line="240" w:lineRule="auto"/>
      <w:jc w:val="center"/>
      <w:outlineLvl w:val="0"/>
    </w:pPr>
    <w:rPr>
      <w:rFonts w:ascii="宋体" w:hAnsi="宋体"/>
      <w:bCs w:val="0"/>
      <w:kern w:val="44"/>
      <w:sz w:val="44"/>
      <w:szCs w:val="44"/>
    </w:rPr>
  </w:style>
  <w:style w:type="paragraph" w:styleId="2">
    <w:name w:val="heading 2"/>
    <w:basedOn w:val="a"/>
    <w:next w:val="a"/>
    <w:link w:val="2Char"/>
    <w:qFormat/>
    <w:rsid w:val="0066792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67925"/>
    <w:pPr>
      <w:keepNext/>
      <w:keepLines/>
      <w:spacing w:before="260" w:after="260" w:line="416" w:lineRule="auto"/>
      <w:outlineLvl w:val="2"/>
    </w:pPr>
    <w:rPr>
      <w:b/>
      <w:bCs/>
      <w:sz w:val="32"/>
      <w:szCs w:val="32"/>
    </w:rPr>
  </w:style>
  <w:style w:type="paragraph" w:styleId="40">
    <w:name w:val="heading 4"/>
    <w:basedOn w:val="a"/>
    <w:next w:val="a"/>
    <w:link w:val="4Char"/>
    <w:qFormat/>
    <w:rsid w:val="00667925"/>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rsid w:val="00667925"/>
    <w:pPr>
      <w:keepNext/>
      <w:keepLines/>
      <w:spacing w:before="240" w:after="64" w:line="320" w:lineRule="auto"/>
      <w:outlineLvl w:val="7"/>
    </w:pPr>
    <w:rPr>
      <w:rFonts w:ascii="Cambria" w:hAnsi="Cambria"/>
      <w:sz w:val="24"/>
    </w:rPr>
  </w:style>
  <w:style w:type="paragraph" w:styleId="9">
    <w:name w:val="heading 9"/>
    <w:basedOn w:val="a"/>
    <w:next w:val="a"/>
    <w:link w:val="9Char"/>
    <w:qFormat/>
    <w:rsid w:val="00667925"/>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667925"/>
    <w:pPr>
      <w:ind w:firstLineChars="200" w:firstLine="420"/>
    </w:pPr>
  </w:style>
  <w:style w:type="paragraph" w:styleId="a4">
    <w:name w:val="Document Map"/>
    <w:basedOn w:val="a"/>
    <w:link w:val="Char0"/>
    <w:semiHidden/>
    <w:qFormat/>
    <w:rsid w:val="00667925"/>
    <w:pPr>
      <w:shd w:val="clear" w:color="auto" w:fill="000080"/>
    </w:pPr>
  </w:style>
  <w:style w:type="paragraph" w:styleId="a5">
    <w:name w:val="annotation text"/>
    <w:basedOn w:val="a"/>
    <w:link w:val="Char1"/>
    <w:qFormat/>
    <w:rsid w:val="00667925"/>
    <w:pPr>
      <w:jc w:val="left"/>
    </w:pPr>
  </w:style>
  <w:style w:type="paragraph" w:styleId="a6">
    <w:name w:val="Body Text"/>
    <w:basedOn w:val="a"/>
    <w:link w:val="Char2"/>
    <w:qFormat/>
    <w:rsid w:val="00667925"/>
    <w:pPr>
      <w:spacing w:after="120"/>
    </w:pPr>
  </w:style>
  <w:style w:type="paragraph" w:styleId="a7">
    <w:name w:val="Body Text Indent"/>
    <w:basedOn w:val="a"/>
    <w:link w:val="Char3"/>
    <w:qFormat/>
    <w:rsid w:val="00667925"/>
    <w:pPr>
      <w:spacing w:after="120"/>
      <w:ind w:leftChars="200" w:left="420"/>
    </w:pPr>
  </w:style>
  <w:style w:type="paragraph" w:styleId="a8">
    <w:name w:val="Plain Text"/>
    <w:basedOn w:val="a"/>
    <w:link w:val="Char4"/>
    <w:qFormat/>
    <w:rsid w:val="00667925"/>
    <w:rPr>
      <w:rFonts w:ascii="宋体" w:hAnsi="Courier New"/>
      <w:szCs w:val="20"/>
    </w:rPr>
  </w:style>
  <w:style w:type="paragraph" w:styleId="a9">
    <w:name w:val="Date"/>
    <w:basedOn w:val="a"/>
    <w:next w:val="a"/>
    <w:link w:val="Char5"/>
    <w:unhideWhenUsed/>
    <w:qFormat/>
    <w:rsid w:val="00667925"/>
    <w:pPr>
      <w:ind w:leftChars="2500" w:left="100"/>
    </w:pPr>
  </w:style>
  <w:style w:type="paragraph" w:styleId="20">
    <w:name w:val="Body Text Indent 2"/>
    <w:basedOn w:val="a"/>
    <w:link w:val="2Char0"/>
    <w:qFormat/>
    <w:rsid w:val="00667925"/>
    <w:pPr>
      <w:spacing w:after="120" w:line="480" w:lineRule="auto"/>
      <w:ind w:leftChars="200" w:left="420"/>
    </w:pPr>
  </w:style>
  <w:style w:type="paragraph" w:styleId="aa">
    <w:name w:val="Balloon Text"/>
    <w:basedOn w:val="a"/>
    <w:link w:val="Char10"/>
    <w:qFormat/>
    <w:rsid w:val="00667925"/>
    <w:rPr>
      <w:sz w:val="18"/>
      <w:szCs w:val="18"/>
    </w:rPr>
  </w:style>
  <w:style w:type="paragraph" w:styleId="ab">
    <w:name w:val="footer"/>
    <w:basedOn w:val="a"/>
    <w:link w:val="Char6"/>
    <w:qFormat/>
    <w:rsid w:val="00667925"/>
    <w:pPr>
      <w:tabs>
        <w:tab w:val="center" w:pos="4153"/>
        <w:tab w:val="right" w:pos="8306"/>
      </w:tabs>
      <w:snapToGrid w:val="0"/>
      <w:jc w:val="left"/>
    </w:pPr>
    <w:rPr>
      <w:sz w:val="18"/>
      <w:szCs w:val="18"/>
    </w:rPr>
  </w:style>
  <w:style w:type="paragraph" w:styleId="ac">
    <w:name w:val="header"/>
    <w:basedOn w:val="a"/>
    <w:link w:val="Char7"/>
    <w:uiPriority w:val="99"/>
    <w:qFormat/>
    <w:rsid w:val="006679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67925"/>
    <w:pPr>
      <w:spacing w:before="120" w:after="120"/>
      <w:jc w:val="left"/>
    </w:pPr>
    <w:rPr>
      <w:b/>
      <w:bCs/>
      <w:caps/>
    </w:rPr>
  </w:style>
  <w:style w:type="paragraph" w:styleId="30">
    <w:name w:val="Body Text Indent 3"/>
    <w:basedOn w:val="a"/>
    <w:link w:val="3Char0"/>
    <w:qFormat/>
    <w:rsid w:val="00667925"/>
    <w:pPr>
      <w:spacing w:after="120"/>
      <w:ind w:leftChars="200" w:left="420"/>
    </w:pPr>
    <w:rPr>
      <w:sz w:val="16"/>
      <w:szCs w:val="16"/>
    </w:rPr>
  </w:style>
  <w:style w:type="paragraph" w:styleId="21">
    <w:name w:val="toc 2"/>
    <w:basedOn w:val="a"/>
    <w:next w:val="a"/>
    <w:uiPriority w:val="39"/>
    <w:qFormat/>
    <w:rsid w:val="00667925"/>
    <w:pPr>
      <w:ind w:left="210"/>
      <w:jc w:val="left"/>
    </w:pPr>
    <w:rPr>
      <w:smallCaps/>
      <w:sz w:val="20"/>
      <w:szCs w:val="20"/>
    </w:rPr>
  </w:style>
  <w:style w:type="paragraph" w:styleId="HTML">
    <w:name w:val="HTML Preformatted"/>
    <w:basedOn w:val="a"/>
    <w:link w:val="HTMLChar"/>
    <w:qFormat/>
    <w:rsid w:val="00667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uiPriority w:val="99"/>
    <w:qFormat/>
    <w:rsid w:val="00667925"/>
    <w:pPr>
      <w:widowControl/>
      <w:spacing w:before="100" w:beforeAutospacing="1" w:after="100" w:afterAutospacing="1"/>
      <w:jc w:val="left"/>
    </w:pPr>
    <w:rPr>
      <w:kern w:val="0"/>
      <w:sz w:val="24"/>
    </w:rPr>
  </w:style>
  <w:style w:type="paragraph" w:styleId="ae">
    <w:name w:val="Title"/>
    <w:basedOn w:val="a"/>
    <w:link w:val="Char8"/>
    <w:qFormat/>
    <w:rsid w:val="00667925"/>
    <w:pPr>
      <w:spacing w:before="240" w:after="60"/>
      <w:jc w:val="center"/>
      <w:outlineLvl w:val="0"/>
    </w:pPr>
    <w:rPr>
      <w:rFonts w:ascii="Arial" w:eastAsia="隶书" w:hAnsi="Arial"/>
      <w:b/>
      <w:bCs/>
      <w:sz w:val="32"/>
      <w:szCs w:val="32"/>
    </w:rPr>
  </w:style>
  <w:style w:type="paragraph" w:styleId="af">
    <w:name w:val="annotation subject"/>
    <w:basedOn w:val="a5"/>
    <w:next w:val="a5"/>
    <w:link w:val="Char11"/>
    <w:qFormat/>
    <w:rsid w:val="00667925"/>
    <w:rPr>
      <w:b/>
      <w:bCs/>
    </w:rPr>
  </w:style>
  <w:style w:type="paragraph" w:styleId="af0">
    <w:name w:val="Body Text First Indent"/>
    <w:basedOn w:val="a6"/>
    <w:link w:val="Char9"/>
    <w:qFormat/>
    <w:rsid w:val="00667925"/>
    <w:pPr>
      <w:ind w:firstLineChars="100" w:firstLine="420"/>
    </w:pPr>
  </w:style>
  <w:style w:type="table" w:styleId="af1">
    <w:name w:val="Table Grid"/>
    <w:basedOn w:val="a2"/>
    <w:qFormat/>
    <w:rsid w:val="006679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667925"/>
    <w:rPr>
      <w:b/>
      <w:bCs/>
    </w:rPr>
  </w:style>
  <w:style w:type="character" w:styleId="af3">
    <w:name w:val="page number"/>
    <w:basedOn w:val="a1"/>
    <w:qFormat/>
    <w:rsid w:val="00667925"/>
  </w:style>
  <w:style w:type="character" w:styleId="af4">
    <w:name w:val="FollowedHyperlink"/>
    <w:uiPriority w:val="99"/>
    <w:qFormat/>
    <w:rsid w:val="00667925"/>
    <w:rPr>
      <w:color w:val="800080"/>
      <w:u w:val="single"/>
    </w:rPr>
  </w:style>
  <w:style w:type="character" w:styleId="af5">
    <w:name w:val="Hyperlink"/>
    <w:uiPriority w:val="99"/>
    <w:qFormat/>
    <w:rsid w:val="00667925"/>
    <w:rPr>
      <w:color w:val="0000FF"/>
      <w:u w:val="single"/>
    </w:rPr>
  </w:style>
  <w:style w:type="character" w:styleId="af6">
    <w:name w:val="annotation reference"/>
    <w:qFormat/>
    <w:rsid w:val="00667925"/>
    <w:rPr>
      <w:sz w:val="21"/>
      <w:szCs w:val="21"/>
    </w:rPr>
  </w:style>
  <w:style w:type="character" w:customStyle="1" w:styleId="1Char">
    <w:name w:val="标题 1 Char"/>
    <w:link w:val="1"/>
    <w:qFormat/>
    <w:rsid w:val="00667925"/>
    <w:rPr>
      <w:rFonts w:ascii="宋体" w:hAnsi="宋体"/>
      <w:b/>
      <w:kern w:val="44"/>
      <w:sz w:val="44"/>
      <w:szCs w:val="44"/>
    </w:rPr>
  </w:style>
  <w:style w:type="character" w:customStyle="1" w:styleId="2Char">
    <w:name w:val="标题 2 Char"/>
    <w:link w:val="2"/>
    <w:qFormat/>
    <w:rsid w:val="00667925"/>
    <w:rPr>
      <w:rFonts w:ascii="Arial" w:eastAsia="黑体" w:hAnsi="Arial"/>
      <w:b/>
      <w:bCs/>
      <w:kern w:val="2"/>
      <w:sz w:val="32"/>
      <w:szCs w:val="32"/>
    </w:rPr>
  </w:style>
  <w:style w:type="character" w:customStyle="1" w:styleId="4Char">
    <w:name w:val="标题 4 Char"/>
    <w:link w:val="40"/>
    <w:qFormat/>
    <w:rsid w:val="00667925"/>
    <w:rPr>
      <w:rFonts w:ascii="Arial" w:eastAsia="黑体" w:hAnsi="Arial"/>
      <w:b/>
      <w:bCs/>
      <w:kern w:val="2"/>
      <w:sz w:val="28"/>
      <w:szCs w:val="28"/>
    </w:rPr>
  </w:style>
  <w:style w:type="character" w:customStyle="1" w:styleId="8Char">
    <w:name w:val="标题 8 Char"/>
    <w:link w:val="8"/>
    <w:qFormat/>
    <w:rsid w:val="00667925"/>
    <w:rPr>
      <w:rFonts w:ascii="Cambria" w:eastAsia="宋体" w:hAnsi="Cambria" w:cs="Times New Roman"/>
      <w:kern w:val="2"/>
      <w:sz w:val="24"/>
      <w:szCs w:val="24"/>
    </w:rPr>
  </w:style>
  <w:style w:type="character" w:customStyle="1" w:styleId="9Char">
    <w:name w:val="标题 9 Char"/>
    <w:basedOn w:val="a1"/>
    <w:link w:val="9"/>
    <w:qFormat/>
    <w:rsid w:val="00667925"/>
    <w:rPr>
      <w:rFonts w:ascii="Cambria" w:hAnsi="Cambria"/>
      <w:kern w:val="2"/>
      <w:sz w:val="21"/>
      <w:szCs w:val="21"/>
    </w:rPr>
  </w:style>
  <w:style w:type="character" w:customStyle="1" w:styleId="Char1">
    <w:name w:val="批注文字 Char"/>
    <w:link w:val="a5"/>
    <w:qFormat/>
    <w:rsid w:val="00667925"/>
    <w:rPr>
      <w:kern w:val="2"/>
      <w:sz w:val="21"/>
      <w:szCs w:val="24"/>
    </w:rPr>
  </w:style>
  <w:style w:type="character" w:customStyle="1" w:styleId="Char11">
    <w:name w:val="批注主题 Char1"/>
    <w:link w:val="af"/>
    <w:qFormat/>
    <w:rsid w:val="00667925"/>
    <w:rPr>
      <w:b/>
      <w:bCs/>
      <w:kern w:val="2"/>
      <w:sz w:val="21"/>
      <w:szCs w:val="24"/>
    </w:rPr>
  </w:style>
  <w:style w:type="character" w:customStyle="1" w:styleId="Char2">
    <w:name w:val="正文文本 Char"/>
    <w:link w:val="a6"/>
    <w:qFormat/>
    <w:rsid w:val="00667925"/>
    <w:rPr>
      <w:kern w:val="2"/>
      <w:sz w:val="21"/>
      <w:szCs w:val="24"/>
    </w:rPr>
  </w:style>
  <w:style w:type="character" w:customStyle="1" w:styleId="Char9">
    <w:name w:val="正文首行缩进 Char"/>
    <w:link w:val="af0"/>
    <w:qFormat/>
    <w:rsid w:val="00667925"/>
    <w:rPr>
      <w:rFonts w:eastAsia="宋体"/>
      <w:kern w:val="2"/>
      <w:sz w:val="21"/>
      <w:szCs w:val="24"/>
      <w:lang w:val="en-US" w:eastAsia="zh-CN" w:bidi="ar-SA"/>
    </w:rPr>
  </w:style>
  <w:style w:type="character" w:customStyle="1" w:styleId="Char">
    <w:name w:val="正文缩进 Char"/>
    <w:link w:val="a0"/>
    <w:qFormat/>
    <w:rsid w:val="00667925"/>
    <w:rPr>
      <w:rFonts w:eastAsia="宋体"/>
      <w:kern w:val="2"/>
      <w:sz w:val="21"/>
      <w:szCs w:val="24"/>
      <w:lang w:val="en-US" w:eastAsia="zh-CN" w:bidi="ar-SA"/>
    </w:rPr>
  </w:style>
  <w:style w:type="character" w:customStyle="1" w:styleId="Char3">
    <w:name w:val="正文文本缩进 Char"/>
    <w:link w:val="a7"/>
    <w:qFormat/>
    <w:rsid w:val="00667925"/>
    <w:rPr>
      <w:kern w:val="2"/>
      <w:sz w:val="21"/>
      <w:szCs w:val="24"/>
    </w:rPr>
  </w:style>
  <w:style w:type="character" w:customStyle="1" w:styleId="Char4">
    <w:name w:val="纯文本 Char"/>
    <w:link w:val="a8"/>
    <w:qFormat/>
    <w:rsid w:val="00667925"/>
    <w:rPr>
      <w:rFonts w:ascii="宋体" w:eastAsia="宋体" w:hAnsi="Courier New"/>
      <w:kern w:val="2"/>
      <w:sz w:val="21"/>
      <w:lang w:val="en-US" w:eastAsia="zh-CN" w:bidi="ar-SA"/>
    </w:rPr>
  </w:style>
  <w:style w:type="character" w:customStyle="1" w:styleId="Char10">
    <w:name w:val="批注框文本 Char1"/>
    <w:link w:val="aa"/>
    <w:uiPriority w:val="99"/>
    <w:qFormat/>
    <w:rsid w:val="00667925"/>
    <w:rPr>
      <w:kern w:val="2"/>
      <w:sz w:val="18"/>
      <w:szCs w:val="18"/>
    </w:rPr>
  </w:style>
  <w:style w:type="character" w:customStyle="1" w:styleId="Char6">
    <w:name w:val="页脚 Char"/>
    <w:link w:val="ab"/>
    <w:uiPriority w:val="99"/>
    <w:qFormat/>
    <w:rsid w:val="00667925"/>
    <w:rPr>
      <w:kern w:val="2"/>
      <w:sz w:val="18"/>
      <w:szCs w:val="18"/>
    </w:rPr>
  </w:style>
  <w:style w:type="character" w:customStyle="1" w:styleId="Char7">
    <w:name w:val="页眉 Char"/>
    <w:link w:val="ac"/>
    <w:uiPriority w:val="99"/>
    <w:qFormat/>
    <w:rsid w:val="00667925"/>
    <w:rPr>
      <w:kern w:val="2"/>
      <w:sz w:val="18"/>
      <w:szCs w:val="18"/>
    </w:rPr>
  </w:style>
  <w:style w:type="character" w:customStyle="1" w:styleId="3Char0">
    <w:name w:val="正文文本缩进 3 Char"/>
    <w:link w:val="30"/>
    <w:qFormat/>
    <w:rsid w:val="00667925"/>
    <w:rPr>
      <w:kern w:val="2"/>
      <w:sz w:val="16"/>
      <w:szCs w:val="16"/>
    </w:rPr>
  </w:style>
  <w:style w:type="character" w:customStyle="1" w:styleId="Char8">
    <w:name w:val="标题 Char"/>
    <w:link w:val="ae"/>
    <w:qFormat/>
    <w:rsid w:val="00667925"/>
    <w:rPr>
      <w:rFonts w:ascii="Arial" w:eastAsia="隶书" w:hAnsi="Arial" w:cs="Arial"/>
      <w:b/>
      <w:bCs/>
      <w:kern w:val="2"/>
      <w:sz w:val="32"/>
      <w:szCs w:val="32"/>
    </w:rPr>
  </w:style>
  <w:style w:type="character" w:customStyle="1" w:styleId="tpctitle1">
    <w:name w:val="tpc_title1"/>
    <w:qFormat/>
    <w:rsid w:val="00667925"/>
    <w:rPr>
      <w:b/>
      <w:bCs/>
      <w:sz w:val="18"/>
      <w:szCs w:val="18"/>
    </w:rPr>
  </w:style>
  <w:style w:type="character" w:customStyle="1" w:styleId="tpccontent1">
    <w:name w:val="tpc_content1"/>
    <w:qFormat/>
    <w:rsid w:val="00667925"/>
    <w:rPr>
      <w:sz w:val="20"/>
      <w:szCs w:val="20"/>
    </w:rPr>
  </w:style>
  <w:style w:type="character" w:customStyle="1" w:styleId="1CharCharChar">
    <w:name w:val="样式1 Char Char Char"/>
    <w:link w:val="1CharChar"/>
    <w:qFormat/>
    <w:rsid w:val="00667925"/>
    <w:rPr>
      <w:rFonts w:eastAsia="宋体"/>
      <w:kern w:val="2"/>
      <w:sz w:val="24"/>
      <w:lang w:val="en-US" w:eastAsia="zh-CN" w:bidi="ar-SA"/>
    </w:rPr>
  </w:style>
  <w:style w:type="paragraph" w:customStyle="1" w:styleId="1CharChar">
    <w:name w:val="样式1 Char Char"/>
    <w:basedOn w:val="a"/>
    <w:next w:val="a"/>
    <w:link w:val="1CharCharChar"/>
    <w:qFormat/>
    <w:rsid w:val="00667925"/>
    <w:pPr>
      <w:spacing w:line="360" w:lineRule="auto"/>
      <w:ind w:firstLineChars="215" w:firstLine="516"/>
    </w:pPr>
    <w:rPr>
      <w:sz w:val="24"/>
      <w:szCs w:val="20"/>
    </w:rPr>
  </w:style>
  <w:style w:type="character" w:customStyle="1" w:styleId="1Char0">
    <w:name w:val="样式1 Char"/>
    <w:link w:val="11"/>
    <w:qFormat/>
    <w:rsid w:val="00667925"/>
    <w:rPr>
      <w:rFonts w:ascii="Arial" w:eastAsia="黑体" w:hAnsi="Arial" w:cs="Arial"/>
      <w:bCs/>
      <w:kern w:val="2"/>
      <w:sz w:val="30"/>
      <w:szCs w:val="21"/>
      <w:lang w:val="en-US" w:eastAsia="zh-CN" w:bidi="ar-SA"/>
    </w:rPr>
  </w:style>
  <w:style w:type="paragraph" w:customStyle="1" w:styleId="11">
    <w:name w:val="样式1"/>
    <w:basedOn w:val="ae"/>
    <w:link w:val="1Char0"/>
    <w:qFormat/>
    <w:rsid w:val="00667925"/>
    <w:pPr>
      <w:spacing w:before="120" w:after="120"/>
    </w:pPr>
    <w:rPr>
      <w:rFonts w:eastAsia="黑体" w:cs="Arial"/>
      <w:b w:val="0"/>
      <w:sz w:val="30"/>
      <w:szCs w:val="21"/>
    </w:rPr>
  </w:style>
  <w:style w:type="character" w:customStyle="1" w:styleId="Chara">
    <w:name w:val="缩进正文 Char"/>
    <w:link w:val="af7"/>
    <w:qFormat/>
    <w:rsid w:val="00667925"/>
    <w:rPr>
      <w:rFonts w:eastAsia="仿宋_GB2312" w:cs="宋体"/>
      <w:kern w:val="2"/>
      <w:sz w:val="28"/>
      <w:lang w:val="en-US" w:eastAsia="zh-CN" w:bidi="ar-SA"/>
    </w:rPr>
  </w:style>
  <w:style w:type="paragraph" w:customStyle="1" w:styleId="af7">
    <w:name w:val="缩进正文"/>
    <w:basedOn w:val="a"/>
    <w:link w:val="Chara"/>
    <w:qFormat/>
    <w:rsid w:val="00667925"/>
    <w:pPr>
      <w:ind w:firstLineChars="200" w:firstLine="560"/>
    </w:pPr>
    <w:rPr>
      <w:rFonts w:eastAsia="仿宋_GB2312" w:cs="宋体"/>
      <w:sz w:val="28"/>
      <w:szCs w:val="20"/>
    </w:rPr>
  </w:style>
  <w:style w:type="paragraph" w:customStyle="1" w:styleId="CharCharCharChar">
    <w:name w:val="Char Char Char Char"/>
    <w:basedOn w:val="a"/>
    <w:qFormat/>
    <w:rsid w:val="00667925"/>
    <w:pPr>
      <w:widowControl/>
      <w:spacing w:after="160" w:line="240" w:lineRule="exact"/>
      <w:jc w:val="left"/>
    </w:pPr>
    <w:rPr>
      <w:rFonts w:ascii="Verdana" w:eastAsia="仿宋_GB2312" w:hAnsi="Verdana"/>
      <w:kern w:val="0"/>
      <w:sz w:val="24"/>
      <w:szCs w:val="20"/>
      <w:lang w:eastAsia="en-US"/>
    </w:rPr>
  </w:style>
  <w:style w:type="paragraph" w:customStyle="1" w:styleId="NewNewNewNew">
    <w:name w:val="正文 New New New New"/>
    <w:qFormat/>
    <w:rsid w:val="00667925"/>
    <w:pPr>
      <w:widowControl w:val="0"/>
      <w:jc w:val="both"/>
    </w:pPr>
    <w:rPr>
      <w:kern w:val="2"/>
      <w:sz w:val="21"/>
      <w:szCs w:val="24"/>
    </w:rPr>
  </w:style>
  <w:style w:type="paragraph" w:customStyle="1" w:styleId="12">
    <w:name w:val="列出段落1"/>
    <w:basedOn w:val="a"/>
    <w:uiPriority w:val="99"/>
    <w:qFormat/>
    <w:rsid w:val="00667925"/>
    <w:pPr>
      <w:ind w:firstLineChars="200" w:firstLine="420"/>
    </w:pPr>
  </w:style>
  <w:style w:type="paragraph" w:customStyle="1" w:styleId="13">
    <w:name w:val="修订版本号1"/>
    <w:uiPriority w:val="99"/>
    <w:semiHidden/>
    <w:qFormat/>
    <w:rsid w:val="00667925"/>
    <w:rPr>
      <w:kern w:val="2"/>
      <w:sz w:val="21"/>
      <w:szCs w:val="24"/>
    </w:rPr>
  </w:style>
  <w:style w:type="paragraph" w:customStyle="1" w:styleId="inf">
    <w:name w:val="inf"/>
    <w:basedOn w:val="a"/>
    <w:qFormat/>
    <w:rsid w:val="00667925"/>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CharCharChar1">
    <w:name w:val="Char Char Char Char1"/>
    <w:basedOn w:val="a"/>
    <w:qFormat/>
    <w:rsid w:val="00667925"/>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CharCharChar">
    <w:name w:val="Char2 Char Char Char Char Char Char Char Char Char Char Char Char"/>
    <w:basedOn w:val="a"/>
    <w:qFormat/>
    <w:rsid w:val="00667925"/>
    <w:pPr>
      <w:spacing w:line="360" w:lineRule="auto"/>
      <w:ind w:firstLineChars="200" w:firstLine="200"/>
    </w:pPr>
    <w:rPr>
      <w:rFonts w:ascii="Tahoma" w:hAnsi="Tahoma"/>
      <w:sz w:val="24"/>
    </w:rPr>
  </w:style>
  <w:style w:type="paragraph" w:customStyle="1" w:styleId="14">
    <w:name w:val="正文1"/>
    <w:basedOn w:val="a"/>
    <w:qFormat/>
    <w:rsid w:val="00667925"/>
    <w:pPr>
      <w:tabs>
        <w:tab w:val="left" w:pos="4"/>
      </w:tabs>
      <w:spacing w:line="360" w:lineRule="auto"/>
      <w:ind w:left="-2" w:firstLine="482"/>
    </w:pPr>
    <w:rPr>
      <w:rFonts w:ascii="宋体" w:hAnsi="宋体"/>
      <w:sz w:val="24"/>
    </w:rPr>
  </w:style>
  <w:style w:type="paragraph" w:customStyle="1" w:styleId="Charb">
    <w:name w:val="Char"/>
    <w:basedOn w:val="a"/>
    <w:qFormat/>
    <w:rsid w:val="00667925"/>
    <w:pPr>
      <w:widowControl/>
      <w:spacing w:after="160" w:line="360" w:lineRule="auto"/>
      <w:jc w:val="center"/>
    </w:pPr>
    <w:rPr>
      <w:rFonts w:ascii="宋体" w:hAnsi="宋体"/>
      <w:kern w:val="0"/>
      <w:sz w:val="52"/>
      <w:szCs w:val="52"/>
      <w:lang w:eastAsia="en-US"/>
    </w:rPr>
  </w:style>
  <w:style w:type="paragraph" w:customStyle="1" w:styleId="p0">
    <w:name w:val="p0"/>
    <w:basedOn w:val="a"/>
    <w:qFormat/>
    <w:rsid w:val="00667925"/>
    <w:pPr>
      <w:widowControl/>
    </w:pPr>
    <w:rPr>
      <w:kern w:val="0"/>
      <w:szCs w:val="21"/>
    </w:rPr>
  </w:style>
  <w:style w:type="paragraph" w:customStyle="1" w:styleId="Char12">
    <w:name w:val="Char1"/>
    <w:basedOn w:val="a"/>
    <w:qFormat/>
    <w:rsid w:val="00667925"/>
    <w:rPr>
      <w:rFonts w:ascii="仿宋_GB2312" w:eastAsia="仿宋_GB2312"/>
      <w:b/>
      <w:sz w:val="32"/>
      <w:szCs w:val="32"/>
    </w:rPr>
  </w:style>
  <w:style w:type="paragraph" w:customStyle="1" w:styleId="22">
    <w:name w:val="正文缩进2格"/>
    <w:basedOn w:val="a"/>
    <w:qFormat/>
    <w:rsid w:val="00667925"/>
    <w:pPr>
      <w:spacing w:line="600" w:lineRule="exact"/>
      <w:ind w:firstLineChars="206" w:firstLine="639"/>
    </w:pPr>
    <w:rPr>
      <w:rFonts w:ascii="仿宋_GB2312" w:eastAsia="仿宋_GB2312" w:hAnsi="宋体"/>
      <w:sz w:val="31"/>
      <w:szCs w:val="28"/>
    </w:rPr>
  </w:style>
  <w:style w:type="paragraph" w:customStyle="1" w:styleId="110">
    <w:name w:val="列出段落11"/>
    <w:basedOn w:val="a"/>
    <w:uiPriority w:val="34"/>
    <w:qFormat/>
    <w:rsid w:val="00667925"/>
    <w:pPr>
      <w:ind w:firstLineChars="200" w:firstLine="420"/>
    </w:pPr>
    <w:rPr>
      <w:rFonts w:ascii="Calibri" w:hAnsi="Calibri" w:cs="黑体"/>
      <w:szCs w:val="22"/>
    </w:rPr>
  </w:style>
  <w:style w:type="paragraph" w:customStyle="1" w:styleId="CharCharCharCharCharCharCharCharCharChar">
    <w:name w:val="Char Char Char Char Char Char Char Char Char Char"/>
    <w:basedOn w:val="a"/>
    <w:qFormat/>
    <w:rsid w:val="00667925"/>
    <w:pPr>
      <w:widowControl/>
      <w:spacing w:after="160" w:line="240" w:lineRule="exact"/>
      <w:jc w:val="left"/>
    </w:pPr>
    <w:rPr>
      <w:sz w:val="24"/>
    </w:rPr>
  </w:style>
  <w:style w:type="character" w:customStyle="1" w:styleId="Charc">
    <w:name w:val="列出段落 Char"/>
    <w:link w:val="23"/>
    <w:uiPriority w:val="34"/>
    <w:qFormat/>
    <w:rsid w:val="00667925"/>
    <w:rPr>
      <w:kern w:val="2"/>
      <w:sz w:val="21"/>
      <w:szCs w:val="24"/>
    </w:rPr>
  </w:style>
  <w:style w:type="paragraph" w:customStyle="1" w:styleId="23">
    <w:name w:val="列出段落2"/>
    <w:basedOn w:val="a"/>
    <w:link w:val="Charc"/>
    <w:qFormat/>
    <w:rsid w:val="00667925"/>
    <w:pPr>
      <w:ind w:firstLineChars="200" w:firstLine="200"/>
    </w:pPr>
  </w:style>
  <w:style w:type="character" w:customStyle="1" w:styleId="Chard">
    <w:name w:val="批注框文本 Char"/>
    <w:qFormat/>
    <w:rsid w:val="00667925"/>
    <w:rPr>
      <w:rFonts w:ascii="Times New Roman" w:hAnsi="Times New Roman"/>
      <w:kern w:val="2"/>
      <w:sz w:val="18"/>
      <w:szCs w:val="18"/>
    </w:rPr>
  </w:style>
  <w:style w:type="character" w:customStyle="1" w:styleId="Chare">
    <w:name w:val="批注主题 Char"/>
    <w:qFormat/>
    <w:rsid w:val="00667925"/>
    <w:rPr>
      <w:rFonts w:ascii="Times New Roman" w:hAnsi="Times New Roman"/>
      <w:b/>
      <w:bCs/>
      <w:kern w:val="2"/>
      <w:sz w:val="21"/>
      <w:szCs w:val="21"/>
    </w:rPr>
  </w:style>
  <w:style w:type="character" w:customStyle="1" w:styleId="HTMLChar">
    <w:name w:val="HTML 预设格式 Char"/>
    <w:basedOn w:val="a1"/>
    <w:link w:val="HTML"/>
    <w:qFormat/>
    <w:rsid w:val="00667925"/>
    <w:rPr>
      <w:rFonts w:ascii="宋体" w:hAnsi="宋体" w:cs="宋体"/>
      <w:sz w:val="24"/>
      <w:szCs w:val="24"/>
    </w:rPr>
  </w:style>
  <w:style w:type="character" w:customStyle="1" w:styleId="3Char">
    <w:name w:val="标题 3 Char"/>
    <w:basedOn w:val="a1"/>
    <w:link w:val="3"/>
    <w:qFormat/>
    <w:rsid w:val="00667925"/>
    <w:rPr>
      <w:b/>
      <w:bCs/>
      <w:kern w:val="2"/>
      <w:sz w:val="32"/>
      <w:szCs w:val="32"/>
    </w:rPr>
  </w:style>
  <w:style w:type="character" w:customStyle="1" w:styleId="Char0">
    <w:name w:val="文档结构图 Char"/>
    <w:basedOn w:val="a1"/>
    <w:link w:val="a4"/>
    <w:semiHidden/>
    <w:qFormat/>
    <w:rsid w:val="00667925"/>
    <w:rPr>
      <w:kern w:val="2"/>
      <w:sz w:val="21"/>
      <w:szCs w:val="24"/>
      <w:shd w:val="clear" w:color="auto" w:fill="000080"/>
    </w:rPr>
  </w:style>
  <w:style w:type="paragraph" w:styleId="af8">
    <w:name w:val="List Paragraph"/>
    <w:basedOn w:val="a"/>
    <w:uiPriority w:val="34"/>
    <w:qFormat/>
    <w:rsid w:val="00667925"/>
    <w:pPr>
      <w:ind w:firstLineChars="200" w:firstLine="420"/>
    </w:pPr>
    <w:rPr>
      <w:rFonts w:asciiTheme="minorHAnsi" w:eastAsiaTheme="minorEastAsia" w:hAnsiTheme="minorHAnsi" w:cstheme="minorBidi"/>
      <w:szCs w:val="22"/>
    </w:rPr>
  </w:style>
  <w:style w:type="character" w:customStyle="1" w:styleId="Char5">
    <w:name w:val="日期 Char"/>
    <w:basedOn w:val="a1"/>
    <w:link w:val="a9"/>
    <w:qFormat/>
    <w:rsid w:val="00667925"/>
    <w:rPr>
      <w:kern w:val="2"/>
      <w:sz w:val="21"/>
      <w:szCs w:val="24"/>
    </w:rPr>
  </w:style>
  <w:style w:type="character" w:customStyle="1" w:styleId="2Char1">
    <w:name w:val="样式2 Char"/>
    <w:link w:val="24"/>
    <w:qFormat/>
    <w:rsid w:val="00667925"/>
    <w:rPr>
      <w:rFonts w:ascii="楷体_GB2312" w:eastAsia="楷体_GB2312"/>
      <w:color w:val="000000"/>
      <w:sz w:val="24"/>
      <w:szCs w:val="24"/>
    </w:rPr>
  </w:style>
  <w:style w:type="paragraph" w:customStyle="1" w:styleId="24">
    <w:name w:val="样式2"/>
    <w:basedOn w:val="a"/>
    <w:link w:val="2Char1"/>
    <w:qFormat/>
    <w:rsid w:val="00667925"/>
    <w:rPr>
      <w:rFonts w:ascii="楷体_GB2312" w:eastAsia="楷体_GB2312"/>
      <w:color w:val="000000"/>
      <w:kern w:val="0"/>
      <w:sz w:val="24"/>
    </w:rPr>
  </w:style>
  <w:style w:type="character" w:customStyle="1" w:styleId="Char13">
    <w:name w:val="正文文本 Char1"/>
    <w:basedOn w:val="a1"/>
    <w:uiPriority w:val="99"/>
    <w:semiHidden/>
    <w:qFormat/>
    <w:rsid w:val="00667925"/>
  </w:style>
  <w:style w:type="character" w:customStyle="1" w:styleId="2Char0">
    <w:name w:val="正文文本缩进 2 Char"/>
    <w:basedOn w:val="a1"/>
    <w:link w:val="20"/>
    <w:qFormat/>
    <w:rsid w:val="00667925"/>
    <w:rPr>
      <w:kern w:val="2"/>
      <w:sz w:val="21"/>
      <w:szCs w:val="24"/>
    </w:rPr>
  </w:style>
  <w:style w:type="character" w:customStyle="1" w:styleId="Char14">
    <w:name w:val="纯文本 Char1"/>
    <w:basedOn w:val="a1"/>
    <w:uiPriority w:val="99"/>
    <w:semiHidden/>
    <w:qFormat/>
    <w:rsid w:val="00667925"/>
    <w:rPr>
      <w:rFonts w:ascii="宋体" w:eastAsia="宋体" w:hAnsi="Courier New" w:cs="Courier New"/>
      <w:szCs w:val="21"/>
    </w:rPr>
  </w:style>
  <w:style w:type="paragraph" w:customStyle="1" w:styleId="4">
    <w:name w:val="样式4"/>
    <w:basedOn w:val="a8"/>
    <w:qFormat/>
    <w:rsid w:val="00667925"/>
    <w:pPr>
      <w:numPr>
        <w:numId w:val="1"/>
      </w:numPr>
      <w:tabs>
        <w:tab w:val="left" w:pos="907"/>
      </w:tabs>
      <w:adjustRightInd w:val="0"/>
      <w:snapToGrid w:val="0"/>
      <w:spacing w:line="360" w:lineRule="auto"/>
    </w:pPr>
    <w:rPr>
      <w:rFonts w:hAnsi="宋体" w:cs="Courier New"/>
      <w:szCs w:val="21"/>
    </w:rPr>
  </w:style>
  <w:style w:type="paragraph" w:customStyle="1" w:styleId="CharCharChar">
    <w:name w:val="Char Char Char"/>
    <w:basedOn w:val="a"/>
    <w:qFormat/>
    <w:rsid w:val="00667925"/>
    <w:rPr>
      <w:rFonts w:ascii="Tahoma" w:hAnsi="Tahoma"/>
      <w:sz w:val="24"/>
      <w:szCs w:val="20"/>
    </w:rPr>
  </w:style>
  <w:style w:type="paragraph" w:customStyle="1" w:styleId="af9">
    <w:name w:val="表格内文字"/>
    <w:basedOn w:val="a"/>
    <w:qFormat/>
    <w:rsid w:val="00667925"/>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link w:val="1Char"/>
    <w:qFormat/>
    <w:pPr>
      <w:tabs>
        <w:tab w:val="left" w:pos="567"/>
      </w:tabs>
      <w:spacing w:before="200" w:after="200" w:line="240" w:lineRule="auto"/>
      <w:jc w:val="center"/>
      <w:outlineLvl w:val="0"/>
    </w:pPr>
    <w:rPr>
      <w:rFonts w:ascii="宋体" w:hAnsi="宋体"/>
      <w:bCs w:val="0"/>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paragraph" w:styleId="9">
    <w:name w:val="heading 9"/>
    <w:basedOn w:val="a"/>
    <w:next w:val="a"/>
    <w:link w:val="9Char"/>
    <w:qFormat/>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Document Map"/>
    <w:basedOn w:val="a"/>
    <w:link w:val="Char0"/>
    <w:semiHidden/>
    <w:qFormat/>
    <w:pPr>
      <w:shd w:val="clear" w:color="auto" w:fill="000080"/>
    </w:pPr>
  </w:style>
  <w:style w:type="paragraph" w:styleId="a5">
    <w:name w:val="annotation text"/>
    <w:basedOn w:val="a"/>
    <w:link w:val="Char1"/>
    <w:qFormat/>
    <w:pPr>
      <w:jc w:val="left"/>
    </w:pPr>
  </w:style>
  <w:style w:type="paragraph" w:styleId="a6">
    <w:name w:val="Body Text"/>
    <w:basedOn w:val="a"/>
    <w:link w:val="Char2"/>
    <w:qFormat/>
    <w:pPr>
      <w:spacing w:after="120"/>
    </w:pPr>
  </w:style>
  <w:style w:type="paragraph" w:styleId="a7">
    <w:name w:val="Body Text Indent"/>
    <w:basedOn w:val="a"/>
    <w:link w:val="Char3"/>
    <w:qFormat/>
    <w:pPr>
      <w:spacing w:after="120"/>
      <w:ind w:leftChars="200" w:left="420"/>
    </w:pPr>
  </w:style>
  <w:style w:type="paragraph" w:styleId="a8">
    <w:name w:val="Plain Text"/>
    <w:basedOn w:val="a"/>
    <w:link w:val="Char4"/>
    <w:qFormat/>
    <w:rPr>
      <w:rFonts w:ascii="宋体" w:hAnsi="Courier New"/>
      <w:szCs w:val="20"/>
    </w:rPr>
  </w:style>
  <w:style w:type="paragraph" w:styleId="a9">
    <w:name w:val="Date"/>
    <w:basedOn w:val="a"/>
    <w:next w:val="a"/>
    <w:link w:val="Char5"/>
    <w:unhideWhenUsed/>
    <w:qFormat/>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10"/>
    <w:qFormat/>
    <w:rPr>
      <w:sz w:val="18"/>
      <w:szCs w:val="18"/>
    </w:rPr>
  </w:style>
  <w:style w:type="paragraph" w:styleId="ab">
    <w:name w:val="footer"/>
    <w:basedOn w:val="a"/>
    <w:link w:val="Char6"/>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30">
    <w:name w:val="Body Text Indent 3"/>
    <w:basedOn w:val="a"/>
    <w:link w:val="3Char0"/>
    <w:qFormat/>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uiPriority w:val="99"/>
    <w:qFormat/>
    <w:pPr>
      <w:widowControl/>
      <w:spacing w:before="100" w:beforeAutospacing="1" w:after="100" w:afterAutospacing="1"/>
      <w:jc w:val="left"/>
    </w:pPr>
    <w:rPr>
      <w:kern w:val="0"/>
      <w:sz w:val="24"/>
    </w:rPr>
  </w:style>
  <w:style w:type="paragraph" w:styleId="ae">
    <w:name w:val="Title"/>
    <w:basedOn w:val="a"/>
    <w:link w:val="Char8"/>
    <w:qFormat/>
    <w:pPr>
      <w:spacing w:before="240" w:after="60"/>
      <w:jc w:val="center"/>
      <w:outlineLvl w:val="0"/>
    </w:pPr>
    <w:rPr>
      <w:rFonts w:ascii="Arial" w:eastAsia="隶书" w:hAnsi="Arial"/>
      <w:b/>
      <w:bCs/>
      <w:sz w:val="32"/>
      <w:szCs w:val="32"/>
    </w:rPr>
  </w:style>
  <w:style w:type="paragraph" w:styleId="af">
    <w:name w:val="annotation subject"/>
    <w:basedOn w:val="a5"/>
    <w:next w:val="a5"/>
    <w:link w:val="Char11"/>
    <w:qFormat/>
    <w:rPr>
      <w:b/>
      <w:bCs/>
    </w:rPr>
  </w:style>
  <w:style w:type="paragraph" w:styleId="af0">
    <w:name w:val="Body Text First Indent"/>
    <w:basedOn w:val="a6"/>
    <w:link w:val="Char9"/>
    <w:qFormat/>
    <w:pPr>
      <w:ind w:firstLineChars="100" w:firstLine="420"/>
    </w:p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1"/>
    <w:qFormat/>
  </w:style>
  <w:style w:type="character" w:styleId="af4">
    <w:name w:val="FollowedHyperlink"/>
    <w:uiPriority w:val="99"/>
    <w:qFormat/>
    <w:rPr>
      <w:color w:val="800080"/>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character" w:customStyle="1" w:styleId="1Char">
    <w:name w:val="标题 1 Char"/>
    <w:link w:val="1"/>
    <w:qFormat/>
    <w:rPr>
      <w:rFonts w:ascii="宋体" w:hAnsi="宋体"/>
      <w:b/>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4Char">
    <w:name w:val="标题 4 Char"/>
    <w:link w:val="40"/>
    <w:qFormat/>
    <w:rPr>
      <w:rFonts w:ascii="Arial" w:eastAsia="黑体" w:hAnsi="Arial"/>
      <w:b/>
      <w:bCs/>
      <w:kern w:val="2"/>
      <w:sz w:val="28"/>
      <w:szCs w:val="28"/>
    </w:rPr>
  </w:style>
  <w:style w:type="character" w:customStyle="1" w:styleId="8Char">
    <w:name w:val="标题 8 Char"/>
    <w:link w:val="8"/>
    <w:qFormat/>
    <w:rPr>
      <w:rFonts w:ascii="Cambria" w:eastAsia="宋体" w:hAnsi="Cambria" w:cs="Times New Roman"/>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Char1">
    <w:name w:val="批注文字 Char"/>
    <w:link w:val="a5"/>
    <w:qFormat/>
    <w:rPr>
      <w:kern w:val="2"/>
      <w:sz w:val="21"/>
      <w:szCs w:val="24"/>
    </w:rPr>
  </w:style>
  <w:style w:type="character" w:customStyle="1" w:styleId="Char11">
    <w:name w:val="批注主题 Char1"/>
    <w:link w:val="af"/>
    <w:qFormat/>
    <w:rPr>
      <w:b/>
      <w:bCs/>
      <w:kern w:val="2"/>
      <w:sz w:val="21"/>
      <w:szCs w:val="24"/>
    </w:rPr>
  </w:style>
  <w:style w:type="character" w:customStyle="1" w:styleId="Char2">
    <w:name w:val="正文文本 Char"/>
    <w:link w:val="a6"/>
    <w:qFormat/>
    <w:rPr>
      <w:kern w:val="2"/>
      <w:sz w:val="21"/>
      <w:szCs w:val="24"/>
    </w:rPr>
  </w:style>
  <w:style w:type="character" w:customStyle="1" w:styleId="Char9">
    <w:name w:val="正文首行缩进 Char"/>
    <w:link w:val="af0"/>
    <w:qFormat/>
    <w:rPr>
      <w:rFonts w:eastAsia="宋体"/>
      <w:kern w:val="2"/>
      <w:sz w:val="21"/>
      <w:szCs w:val="24"/>
      <w:lang w:val="en-US" w:eastAsia="zh-CN" w:bidi="ar-SA"/>
    </w:rPr>
  </w:style>
  <w:style w:type="character" w:customStyle="1" w:styleId="Char">
    <w:name w:val="正文缩进 Char"/>
    <w:link w:val="a0"/>
    <w:qFormat/>
    <w:rPr>
      <w:rFonts w:eastAsia="宋体"/>
      <w:kern w:val="2"/>
      <w:sz w:val="21"/>
      <w:szCs w:val="24"/>
      <w:lang w:val="en-US" w:eastAsia="zh-CN" w:bidi="ar-SA"/>
    </w:rPr>
  </w:style>
  <w:style w:type="character" w:customStyle="1" w:styleId="Char3">
    <w:name w:val="正文文本缩进 Char"/>
    <w:link w:val="a7"/>
    <w:qFormat/>
    <w:rPr>
      <w:kern w:val="2"/>
      <w:sz w:val="21"/>
      <w:szCs w:val="24"/>
    </w:rPr>
  </w:style>
  <w:style w:type="character" w:customStyle="1" w:styleId="Char4">
    <w:name w:val="纯文本 Char"/>
    <w:link w:val="a8"/>
    <w:qFormat/>
    <w:rPr>
      <w:rFonts w:ascii="宋体" w:eastAsia="宋体" w:hAnsi="Courier New"/>
      <w:kern w:val="2"/>
      <w:sz w:val="21"/>
      <w:lang w:val="en-US" w:eastAsia="zh-CN" w:bidi="ar-SA"/>
    </w:rPr>
  </w:style>
  <w:style w:type="character" w:customStyle="1" w:styleId="Char10">
    <w:name w:val="批注框文本 Char1"/>
    <w:link w:val="aa"/>
    <w:uiPriority w:val="99"/>
    <w:qFormat/>
    <w:rPr>
      <w:kern w:val="2"/>
      <w:sz w:val="18"/>
      <w:szCs w:val="18"/>
    </w:rPr>
  </w:style>
  <w:style w:type="character" w:customStyle="1" w:styleId="Char6">
    <w:name w:val="页脚 Char"/>
    <w:link w:val="ab"/>
    <w:uiPriority w:val="99"/>
    <w:qFormat/>
    <w:rPr>
      <w:kern w:val="2"/>
      <w:sz w:val="18"/>
      <w:szCs w:val="18"/>
    </w:rPr>
  </w:style>
  <w:style w:type="character" w:customStyle="1" w:styleId="Char7">
    <w:name w:val="页眉 Char"/>
    <w:link w:val="ac"/>
    <w:uiPriority w:val="99"/>
    <w:qFormat/>
    <w:rPr>
      <w:kern w:val="2"/>
      <w:sz w:val="18"/>
      <w:szCs w:val="18"/>
    </w:rPr>
  </w:style>
  <w:style w:type="character" w:customStyle="1" w:styleId="3Char0">
    <w:name w:val="正文文本缩进 3 Char"/>
    <w:link w:val="30"/>
    <w:qFormat/>
    <w:rPr>
      <w:kern w:val="2"/>
      <w:sz w:val="16"/>
      <w:szCs w:val="16"/>
    </w:rPr>
  </w:style>
  <w:style w:type="character" w:customStyle="1" w:styleId="Char8">
    <w:name w:val="标题 Char"/>
    <w:link w:val="ae"/>
    <w:qFormat/>
    <w:rPr>
      <w:rFonts w:ascii="Arial" w:eastAsia="隶书" w:hAnsi="Arial" w:cs="Arial"/>
      <w:b/>
      <w:bCs/>
      <w:kern w:val="2"/>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CharChar">
    <w:name w:val="样式1 Char Char"/>
    <w:basedOn w:val="a"/>
    <w:next w:val="a"/>
    <w:link w:val="1CharCharChar"/>
    <w:qFormat/>
    <w:pPr>
      <w:spacing w:line="360" w:lineRule="auto"/>
      <w:ind w:firstLineChars="215" w:firstLine="516"/>
    </w:pPr>
    <w:rPr>
      <w:sz w:val="24"/>
      <w:szCs w:val="20"/>
    </w:rPr>
  </w:style>
  <w:style w:type="character" w:customStyle="1" w:styleId="1Char0">
    <w:name w:val="样式1 Char"/>
    <w:link w:val="11"/>
    <w:qFormat/>
    <w:rPr>
      <w:rFonts w:ascii="Arial" w:eastAsia="黑体" w:hAnsi="Arial" w:cs="Arial"/>
      <w:bCs/>
      <w:kern w:val="2"/>
      <w:sz w:val="30"/>
      <w:szCs w:val="21"/>
      <w:lang w:val="en-US" w:eastAsia="zh-CN" w:bidi="ar-SA"/>
    </w:rPr>
  </w:style>
  <w:style w:type="paragraph" w:customStyle="1" w:styleId="11">
    <w:name w:val="样式1"/>
    <w:basedOn w:val="ae"/>
    <w:link w:val="1Char0"/>
    <w:qFormat/>
    <w:pPr>
      <w:spacing w:before="120" w:after="120"/>
    </w:pPr>
    <w:rPr>
      <w:rFonts w:eastAsia="黑体" w:cs="Arial"/>
      <w:b w:val="0"/>
      <w:sz w:val="30"/>
      <w:szCs w:val="21"/>
    </w:rPr>
  </w:style>
  <w:style w:type="character" w:customStyle="1" w:styleId="Chara">
    <w:name w:val="缩进正文 Char"/>
    <w:link w:val="af7"/>
    <w:qFormat/>
    <w:rPr>
      <w:rFonts w:eastAsia="仿宋_GB2312" w:cs="宋体"/>
      <w:kern w:val="2"/>
      <w:sz w:val="28"/>
      <w:lang w:val="en-US" w:eastAsia="zh-CN" w:bidi="ar-SA"/>
    </w:rPr>
  </w:style>
  <w:style w:type="paragraph" w:customStyle="1" w:styleId="af7">
    <w:name w:val="缩进正文"/>
    <w:basedOn w:val="a"/>
    <w:link w:val="Chara"/>
    <w:qFormat/>
    <w:pPr>
      <w:ind w:firstLineChars="200" w:firstLine="560"/>
    </w:pPr>
    <w:rPr>
      <w:rFonts w:eastAsia="仿宋_GB2312" w:cs="宋体"/>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ewNewNewNew">
    <w:name w:val="正文 New New New New"/>
    <w:qFormat/>
    <w:pPr>
      <w:widowControl w:val="0"/>
      <w:jc w:val="both"/>
    </w:pPr>
    <w:rPr>
      <w:kern w:val="2"/>
      <w:sz w:val="21"/>
      <w:szCs w:val="24"/>
    </w:rPr>
  </w:style>
  <w:style w:type="paragraph" w:customStyle="1" w:styleId="12">
    <w:name w:val="列出段落1"/>
    <w:basedOn w:val="a"/>
    <w:uiPriority w:val="99"/>
    <w:qFormat/>
    <w:pPr>
      <w:ind w:firstLineChars="200" w:firstLine="420"/>
    </w:pPr>
  </w:style>
  <w:style w:type="paragraph" w:customStyle="1" w:styleId="13">
    <w:name w:val="修订版本号1"/>
    <w:uiPriority w:val="99"/>
    <w:semiHidden/>
    <w:qFormat/>
    <w:rPr>
      <w:kern w:val="2"/>
      <w:sz w:val="21"/>
      <w:szCs w:val="24"/>
    </w:rPr>
  </w:style>
  <w:style w:type="paragraph" w:customStyle="1" w:styleId="inf">
    <w:name w:val="inf"/>
    <w:basedOn w:val="a"/>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CharCharChar">
    <w:name w:val="Char2 Char Char Char Char Char Char Char Char Char Char Char Char"/>
    <w:basedOn w:val="a"/>
    <w:qFormat/>
    <w:pPr>
      <w:spacing w:line="360" w:lineRule="auto"/>
      <w:ind w:firstLineChars="200" w:firstLine="200"/>
    </w:pPr>
    <w:rPr>
      <w:rFonts w:ascii="Tahoma" w:hAnsi="Tahoma"/>
      <w:sz w:val="24"/>
    </w:rPr>
  </w:style>
  <w:style w:type="paragraph" w:customStyle="1" w:styleId="14">
    <w:name w:val="正文1"/>
    <w:basedOn w:val="a"/>
    <w:qFormat/>
    <w:pPr>
      <w:tabs>
        <w:tab w:val="left" w:pos="4"/>
      </w:tabs>
      <w:spacing w:line="360" w:lineRule="auto"/>
      <w:ind w:left="-2" w:firstLine="482"/>
    </w:pPr>
    <w:rPr>
      <w:rFonts w:ascii="宋体" w:hAnsi="宋体"/>
      <w:sz w:val="24"/>
    </w:rPr>
  </w:style>
  <w:style w:type="paragraph" w:customStyle="1" w:styleId="Charb">
    <w:name w:val="Char"/>
    <w:basedOn w:val="a"/>
    <w:qFormat/>
    <w:pPr>
      <w:widowControl/>
      <w:spacing w:after="160" w:line="360" w:lineRule="auto"/>
      <w:jc w:val="center"/>
    </w:pPr>
    <w:rPr>
      <w:rFonts w:ascii="宋体" w:hAnsi="宋体"/>
      <w:kern w:val="0"/>
      <w:sz w:val="52"/>
      <w:szCs w:val="52"/>
      <w:lang w:eastAsia="en-US"/>
    </w:rPr>
  </w:style>
  <w:style w:type="paragraph" w:customStyle="1" w:styleId="p0">
    <w:name w:val="p0"/>
    <w:basedOn w:val="a"/>
    <w:qFormat/>
    <w:pPr>
      <w:widowControl/>
    </w:pPr>
    <w:rPr>
      <w:kern w:val="0"/>
      <w:szCs w:val="21"/>
    </w:rPr>
  </w:style>
  <w:style w:type="paragraph" w:customStyle="1" w:styleId="Char12">
    <w:name w:val="Char1"/>
    <w:basedOn w:val="a"/>
    <w:qFormat/>
    <w:rPr>
      <w:rFonts w:ascii="仿宋_GB2312" w:eastAsia="仿宋_GB2312"/>
      <w:b/>
      <w:sz w:val="32"/>
      <w:szCs w:val="32"/>
    </w:rPr>
  </w:style>
  <w:style w:type="paragraph" w:customStyle="1" w:styleId="22">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110">
    <w:name w:val="列出段落11"/>
    <w:basedOn w:val="a"/>
    <w:uiPriority w:val="34"/>
    <w:qFormat/>
    <w:pPr>
      <w:ind w:firstLineChars="200" w:firstLine="420"/>
    </w:pPr>
    <w:rPr>
      <w:rFonts w:ascii="Calibri" w:hAnsi="Calibri" w:cs="黑体"/>
      <w:szCs w:val="22"/>
    </w:rPr>
  </w:style>
  <w:style w:type="paragraph" w:customStyle="1" w:styleId="CharCharCharCharCharCharCharCharCharChar">
    <w:name w:val="Char Char Char Char Char Char Char Char Char Char"/>
    <w:basedOn w:val="a"/>
    <w:qFormat/>
    <w:pPr>
      <w:widowControl/>
      <w:spacing w:after="160" w:line="240" w:lineRule="exact"/>
      <w:jc w:val="left"/>
    </w:pPr>
    <w:rPr>
      <w:sz w:val="24"/>
    </w:rPr>
  </w:style>
  <w:style w:type="character" w:customStyle="1" w:styleId="Charc">
    <w:name w:val="列出段落 Char"/>
    <w:link w:val="23"/>
    <w:uiPriority w:val="34"/>
    <w:qFormat/>
    <w:rPr>
      <w:kern w:val="2"/>
      <w:sz w:val="21"/>
      <w:szCs w:val="24"/>
    </w:rPr>
  </w:style>
  <w:style w:type="paragraph" w:customStyle="1" w:styleId="23">
    <w:name w:val="列出段落2"/>
    <w:basedOn w:val="a"/>
    <w:link w:val="Charc"/>
    <w:qFormat/>
    <w:pPr>
      <w:ind w:firstLineChars="200" w:firstLine="200"/>
    </w:pPr>
  </w:style>
  <w:style w:type="character" w:customStyle="1" w:styleId="Chard">
    <w:name w:val="批注框文本 Char"/>
    <w:qFormat/>
    <w:rPr>
      <w:rFonts w:ascii="Times New Roman" w:hAnsi="Times New Roman"/>
      <w:kern w:val="2"/>
      <w:sz w:val="18"/>
      <w:szCs w:val="18"/>
    </w:rPr>
  </w:style>
  <w:style w:type="character" w:customStyle="1" w:styleId="Chare">
    <w:name w:val="批注主题 Char"/>
    <w:qFormat/>
    <w:rPr>
      <w:rFonts w:ascii="Times New Roman" w:hAnsi="Times New Roman"/>
      <w:b/>
      <w:bCs/>
      <w:kern w:val="2"/>
      <w:sz w:val="21"/>
      <w:szCs w:val="21"/>
    </w:rPr>
  </w:style>
  <w:style w:type="character" w:customStyle="1" w:styleId="HTMLChar">
    <w:name w:val="HTML 预设格式 Char"/>
    <w:basedOn w:val="a1"/>
    <w:link w:val="HTML"/>
    <w:qFormat/>
    <w:rPr>
      <w:rFonts w:ascii="宋体" w:hAnsi="宋体" w:cs="宋体"/>
      <w:sz w:val="24"/>
      <w:szCs w:val="24"/>
    </w:rPr>
  </w:style>
  <w:style w:type="character" w:customStyle="1" w:styleId="3Char">
    <w:name w:val="标题 3 Char"/>
    <w:basedOn w:val="a1"/>
    <w:link w:val="3"/>
    <w:qFormat/>
    <w:rPr>
      <w:b/>
      <w:bCs/>
      <w:kern w:val="2"/>
      <w:sz w:val="32"/>
      <w:szCs w:val="32"/>
    </w:rPr>
  </w:style>
  <w:style w:type="character" w:customStyle="1" w:styleId="Char0">
    <w:name w:val="文档结构图 Char"/>
    <w:basedOn w:val="a1"/>
    <w:link w:val="a4"/>
    <w:semiHidden/>
    <w:qFormat/>
    <w:rPr>
      <w:kern w:val="2"/>
      <w:sz w:val="21"/>
      <w:szCs w:val="24"/>
      <w:shd w:val="clear" w:color="auto" w:fill="000080"/>
    </w:rPr>
  </w:style>
  <w:style w:type="paragraph" w:styleId="af8">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5">
    <w:name w:val="日期 Char"/>
    <w:basedOn w:val="a1"/>
    <w:link w:val="a9"/>
    <w:qFormat/>
    <w:rPr>
      <w:kern w:val="2"/>
      <w:sz w:val="21"/>
      <w:szCs w:val="24"/>
    </w:rPr>
  </w:style>
  <w:style w:type="character" w:customStyle="1" w:styleId="2Char1">
    <w:name w:val="样式2 Char"/>
    <w:link w:val="24"/>
    <w:qFormat/>
    <w:rPr>
      <w:rFonts w:ascii="楷体_GB2312" w:eastAsia="楷体_GB2312"/>
      <w:color w:val="000000"/>
      <w:sz w:val="24"/>
      <w:szCs w:val="24"/>
    </w:rPr>
  </w:style>
  <w:style w:type="paragraph" w:customStyle="1" w:styleId="24">
    <w:name w:val="样式2"/>
    <w:basedOn w:val="a"/>
    <w:link w:val="2Char1"/>
    <w:qFormat/>
    <w:rPr>
      <w:rFonts w:ascii="楷体_GB2312" w:eastAsia="楷体_GB2312"/>
      <w:color w:val="000000"/>
      <w:kern w:val="0"/>
      <w:sz w:val="24"/>
    </w:rPr>
  </w:style>
  <w:style w:type="character" w:customStyle="1" w:styleId="Char13">
    <w:name w:val="正文文本 Char1"/>
    <w:basedOn w:val="a1"/>
    <w:uiPriority w:val="99"/>
    <w:semiHidden/>
    <w:qFormat/>
  </w:style>
  <w:style w:type="character" w:customStyle="1" w:styleId="2Char0">
    <w:name w:val="正文文本缩进 2 Char"/>
    <w:basedOn w:val="a1"/>
    <w:link w:val="20"/>
    <w:qFormat/>
    <w:rPr>
      <w:kern w:val="2"/>
      <w:sz w:val="21"/>
      <w:szCs w:val="24"/>
    </w:rPr>
  </w:style>
  <w:style w:type="character" w:customStyle="1" w:styleId="Char14">
    <w:name w:val="纯文本 Char1"/>
    <w:basedOn w:val="a1"/>
    <w:uiPriority w:val="99"/>
    <w:semiHidden/>
    <w:qFormat/>
    <w:rPr>
      <w:rFonts w:ascii="宋体" w:eastAsia="宋体" w:hAnsi="Courier New" w:cs="Courier New"/>
      <w:szCs w:val="21"/>
    </w:rPr>
  </w:style>
  <w:style w:type="paragraph" w:customStyle="1" w:styleId="4">
    <w:name w:val="样式4"/>
    <w:basedOn w:val="a8"/>
    <w:qFormat/>
    <w:pPr>
      <w:numPr>
        <w:numId w:val="1"/>
      </w:numPr>
      <w:tabs>
        <w:tab w:val="left" w:pos="907"/>
      </w:tabs>
      <w:adjustRightInd w:val="0"/>
      <w:snapToGrid w:val="0"/>
      <w:spacing w:line="360" w:lineRule="auto"/>
    </w:pPr>
    <w:rPr>
      <w:rFonts w:hAnsi="宋体" w:cs="Courier New"/>
      <w:szCs w:val="21"/>
    </w:rPr>
  </w:style>
  <w:style w:type="paragraph" w:customStyle="1" w:styleId="CharCharChar">
    <w:name w:val="Char Char Char"/>
    <w:basedOn w:val="a"/>
    <w:qFormat/>
    <w:rPr>
      <w:rFonts w:ascii="Tahoma" w:hAnsi="Tahoma"/>
      <w:sz w:val="24"/>
      <w:szCs w:val="20"/>
    </w:rPr>
  </w:style>
  <w:style w:type="paragraph" w:customStyle="1" w:styleId="af9">
    <w:name w:val="表格内文字"/>
    <w:basedOn w:val="a"/>
    <w:qFormat/>
    <w:rPr>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498E4-C910-49AF-AFAD-735BAEDB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5271</Words>
  <Characters>30048</Characters>
  <Application>Microsoft Office Word</Application>
  <DocSecurity>0</DocSecurity>
  <Lines>250</Lines>
  <Paragraphs>70</Paragraphs>
  <ScaleCrop>false</ScaleCrop>
  <Company>MC SYSTEM</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cp:lastModifiedBy>
  <cp:revision>3</cp:revision>
  <cp:lastPrinted>2021-05-25T09:04:00Z</cp:lastPrinted>
  <dcterms:created xsi:type="dcterms:W3CDTF">2021-06-01T08:54:00Z</dcterms:created>
  <dcterms:modified xsi:type="dcterms:W3CDTF">2021-06-01T09:03:00Z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00F63B6BFC3641DDB4918679B8BD0231</vt:lpwstr>
  </property>
</Properties>
</file>