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20" w:lineRule="atLeast"/>
        <w:jc w:val="center"/>
        <w:rPr>
          <w:rFonts w:hint="eastAsia"/>
          <w:sz w:val="48"/>
          <w:szCs w:val="48"/>
        </w:rPr>
      </w:pPr>
      <w:r>
        <w:rPr>
          <w:rFonts w:hint="eastAsia"/>
          <w:sz w:val="48"/>
          <w:szCs w:val="48"/>
        </w:rPr>
        <w:t>希腊旅游清单</w:t>
      </w:r>
    </w:p>
    <w:p>
      <w:pPr>
        <w:pStyle w:val="4"/>
        <w:numPr>
          <w:ilvl w:val="0"/>
          <w:numId w:val="1"/>
        </w:numPr>
        <w:spacing w:line="220" w:lineRule="atLeast"/>
        <w:ind w:firstLineChars="0"/>
        <w:rPr>
          <w:rFonts w:hint="eastAsia"/>
          <w:sz w:val="24"/>
          <w:szCs w:val="24"/>
        </w:rPr>
      </w:pPr>
      <w:r>
        <w:rPr>
          <w:rFonts w:hint="eastAsia"/>
          <w:sz w:val="24"/>
          <w:szCs w:val="24"/>
        </w:rPr>
        <w:t>机票预订单，可由我方提供</w:t>
      </w:r>
    </w:p>
    <w:p>
      <w:pPr>
        <w:pStyle w:val="4"/>
        <w:numPr>
          <w:ilvl w:val="0"/>
          <w:numId w:val="1"/>
        </w:numPr>
        <w:spacing w:line="220" w:lineRule="atLeast"/>
        <w:ind w:firstLineChars="0"/>
        <w:rPr>
          <w:rFonts w:hint="eastAsia"/>
          <w:sz w:val="24"/>
          <w:szCs w:val="24"/>
        </w:rPr>
      </w:pPr>
      <w:r>
        <w:rPr>
          <w:rFonts w:hint="eastAsia"/>
          <w:sz w:val="24"/>
          <w:szCs w:val="24"/>
        </w:rPr>
        <w:t xml:space="preserve">未成年人 (18 岁以下)需提供学生证 + 学校出具的证明信原件，包含如下信息（完整的学校地址及电话、准假证明、批准人的姓名及职位）以及出具家庭关系或监护关系公证书（需由外交部认证） </w:t>
      </w:r>
    </w:p>
    <w:p>
      <w:pPr>
        <w:pStyle w:val="4"/>
        <w:numPr>
          <w:ilvl w:val="0"/>
          <w:numId w:val="1"/>
        </w:numPr>
        <w:spacing w:line="220" w:lineRule="atLeast"/>
        <w:ind w:firstLineChars="0"/>
        <w:rPr>
          <w:rFonts w:hint="eastAsia"/>
          <w:sz w:val="24"/>
          <w:szCs w:val="24"/>
        </w:rPr>
      </w:pPr>
      <w:r>
        <w:rPr>
          <w:rFonts w:hint="eastAsia"/>
          <w:sz w:val="24"/>
          <w:szCs w:val="24"/>
        </w:rPr>
        <w:t>户口簿所有页的复印件</w:t>
      </w:r>
    </w:p>
    <w:p>
      <w:pPr>
        <w:pStyle w:val="4"/>
        <w:numPr>
          <w:ilvl w:val="0"/>
          <w:numId w:val="1"/>
        </w:numPr>
        <w:spacing w:line="220" w:lineRule="atLeast"/>
        <w:ind w:firstLineChars="0"/>
        <w:rPr>
          <w:rFonts w:hint="eastAsia"/>
          <w:sz w:val="24"/>
          <w:szCs w:val="24"/>
        </w:rPr>
      </w:pPr>
      <w:r>
        <w:rPr>
          <w:rFonts w:hint="eastAsia"/>
          <w:sz w:val="24"/>
          <w:szCs w:val="24"/>
        </w:rPr>
        <w:t xml:space="preserve"> 住宿证明，可由我方提供</w:t>
      </w:r>
    </w:p>
    <w:p>
      <w:pPr>
        <w:pStyle w:val="4"/>
        <w:numPr>
          <w:ilvl w:val="0"/>
          <w:numId w:val="1"/>
        </w:numPr>
        <w:spacing w:line="220" w:lineRule="atLeast"/>
        <w:ind w:firstLineChars="0"/>
        <w:rPr>
          <w:rFonts w:hint="eastAsia"/>
          <w:sz w:val="24"/>
          <w:szCs w:val="24"/>
        </w:rPr>
      </w:pPr>
      <w:r>
        <w:rPr>
          <w:rFonts w:hint="eastAsia"/>
          <w:sz w:val="24"/>
          <w:szCs w:val="24"/>
        </w:rPr>
        <w:t>旅行计划，可由我方提供</w:t>
      </w:r>
    </w:p>
    <w:p>
      <w:pPr>
        <w:pStyle w:val="4"/>
        <w:numPr>
          <w:ilvl w:val="0"/>
          <w:numId w:val="1"/>
        </w:numPr>
        <w:spacing w:line="220" w:lineRule="atLeast"/>
        <w:ind w:firstLineChars="0"/>
        <w:rPr>
          <w:rFonts w:hint="eastAsia"/>
          <w:sz w:val="24"/>
          <w:szCs w:val="24"/>
        </w:rPr>
      </w:pPr>
      <w:r>
        <w:rPr>
          <w:rFonts w:hint="eastAsia"/>
          <w:sz w:val="24"/>
          <w:szCs w:val="24"/>
        </w:rPr>
        <w:t xml:space="preserve">申请人偿付能力证明最近 3 月的银行对账单， 无需存款证明 </w:t>
      </w:r>
    </w:p>
    <w:p>
      <w:pPr>
        <w:pStyle w:val="4"/>
        <w:numPr>
          <w:ilvl w:val="0"/>
          <w:numId w:val="1"/>
        </w:numPr>
        <w:spacing w:line="220" w:lineRule="atLeast"/>
        <w:ind w:firstLineChars="0"/>
        <w:rPr>
          <w:rFonts w:hint="eastAsia"/>
          <w:sz w:val="24"/>
          <w:szCs w:val="24"/>
        </w:rPr>
      </w:pPr>
      <w:r>
        <w:rPr>
          <w:rFonts w:hint="eastAsia"/>
          <w:sz w:val="24"/>
          <w:szCs w:val="24"/>
        </w:rPr>
        <w:t>在职人员需提供盖章的公司营业执照复印件以及由雇主出具的证明信(英文件，或者中文件附上英文翻译) ，需使用公司正式的信头纸并加盖公章，签字，并明确日期及如下信息（任职公司的地址、电话和传真号码、任职公司签字人员的姓名和职务、申请人姓名、职务、收入和工作年限、 准假证明。 参考在职模板</w:t>
      </w:r>
    </w:p>
    <w:p>
      <w:pPr>
        <w:pStyle w:val="4"/>
        <w:numPr>
          <w:ilvl w:val="0"/>
          <w:numId w:val="1"/>
        </w:numPr>
        <w:spacing w:line="220" w:lineRule="atLeast"/>
        <w:ind w:firstLineChars="0"/>
        <w:rPr>
          <w:rFonts w:hint="eastAsia"/>
          <w:sz w:val="24"/>
          <w:szCs w:val="24"/>
        </w:rPr>
      </w:pPr>
      <w:r>
        <w:rPr>
          <w:rFonts w:hint="eastAsia"/>
          <w:sz w:val="24"/>
          <w:szCs w:val="24"/>
        </w:rPr>
        <w:t>退休人员：</w:t>
      </w:r>
      <w:r>
        <w:rPr>
          <w:rFonts w:hint="eastAsia"/>
          <w:sz w:val="24"/>
          <w:szCs w:val="24"/>
          <w:lang w:eastAsia="zh-CN"/>
        </w:rPr>
        <w:t>提供退休证明及</w:t>
      </w:r>
      <w:bookmarkStart w:id="0" w:name="_GoBack"/>
      <w:bookmarkEnd w:id="0"/>
      <w:r>
        <w:rPr>
          <w:rFonts w:hint="eastAsia"/>
          <w:sz w:val="24"/>
          <w:szCs w:val="24"/>
        </w:rPr>
        <w:t>养老金或其他固定收入证明</w:t>
      </w:r>
    </w:p>
    <w:p>
      <w:pPr>
        <w:pStyle w:val="4"/>
        <w:numPr>
          <w:ilvl w:val="0"/>
          <w:numId w:val="1"/>
        </w:numPr>
        <w:spacing w:line="220" w:lineRule="atLeast"/>
        <w:ind w:firstLineChars="0"/>
        <w:rPr>
          <w:rFonts w:hint="eastAsia"/>
          <w:sz w:val="24"/>
          <w:szCs w:val="24"/>
        </w:rPr>
      </w:pPr>
      <w:r>
        <w:rPr>
          <w:rFonts w:hint="eastAsia"/>
          <w:sz w:val="24"/>
          <w:szCs w:val="24"/>
        </w:rPr>
        <w:t xml:space="preserve">未就业成年人:a. 已婚者: 配偶的在职和收入证明 + 婚姻关系公证书（由外交部认证） b.如果单身/离异/丧偶：其他固定收入证明 </w:t>
      </w:r>
    </w:p>
    <w:p>
      <w:pPr>
        <w:pStyle w:val="4"/>
        <w:numPr>
          <w:ilvl w:val="0"/>
          <w:numId w:val="1"/>
        </w:numPr>
        <w:spacing w:line="220" w:lineRule="atLeast"/>
        <w:ind w:firstLineChars="0"/>
        <w:rPr>
          <w:sz w:val="24"/>
          <w:szCs w:val="24"/>
        </w:rPr>
      </w:pPr>
      <w:r>
        <w:rPr>
          <w:rFonts w:hint="eastAsia"/>
          <w:sz w:val="24"/>
          <w:szCs w:val="24"/>
        </w:rPr>
        <w:t>保额至少30万的申根保险，可由我方提供</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83084545">
    <w:nsid w:val="1CCB4901"/>
    <w:multiLevelType w:val="multilevel"/>
    <w:tmpl w:val="1CCB4901"/>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4830845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170E44"/>
    <w:rsid w:val="002A5332"/>
    <w:rsid w:val="00323B43"/>
    <w:rsid w:val="003D37D8"/>
    <w:rsid w:val="00426133"/>
    <w:rsid w:val="004343B7"/>
    <w:rsid w:val="004358AB"/>
    <w:rsid w:val="0045324E"/>
    <w:rsid w:val="00894110"/>
    <w:rsid w:val="008B7726"/>
    <w:rsid w:val="00D31D50"/>
    <w:rsid w:val="3A481ABD"/>
    <w:rsid w:val="5E2E6B91"/>
    <w:rsid w:val="629038C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Words>
  <Characters>364</Characters>
  <Lines>3</Lines>
  <Paragraphs>1</Paragraphs>
  <TotalTime>0</TotalTime>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cp:lastModifiedBy>Administrator</cp:lastModifiedBy>
  <dcterms:modified xsi:type="dcterms:W3CDTF">2015-10-11T14:05:38Z</dcterms:modified>
  <dc:title>希腊旅游清单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