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ascii="宋体" w:hAnsi="宋体" w:cs="宋体"/>
          <w:b/>
          <w:bCs/>
          <w:sz w:val="36"/>
          <w:szCs w:val="36"/>
        </w:rPr>
        <w:t>2021</w:t>
      </w:r>
      <w:r>
        <w:rPr>
          <w:rFonts w:hint="eastAsia" w:ascii="宋体" w:hAnsi="宋体" w:cs="宋体"/>
          <w:b/>
          <w:bCs/>
          <w:sz w:val="36"/>
          <w:szCs w:val="36"/>
        </w:rPr>
        <w:t>年昆山市工程建设优秀</w:t>
      </w:r>
      <w:r>
        <w:rPr>
          <w:rFonts w:ascii="宋体" w:hAnsi="宋体" w:cs="宋体"/>
          <w:b/>
          <w:bCs/>
          <w:sz w:val="36"/>
          <w:szCs w:val="36"/>
        </w:rPr>
        <w:t>QC</w:t>
      </w:r>
      <w:r>
        <w:rPr>
          <w:rFonts w:hint="eastAsia" w:ascii="宋体" w:hAnsi="宋体" w:cs="宋体"/>
          <w:b/>
          <w:bCs/>
          <w:sz w:val="36"/>
          <w:szCs w:val="36"/>
        </w:rPr>
        <w:t>小组申报表</w:t>
      </w:r>
    </w:p>
    <w:p>
      <w:pPr>
        <w:spacing w:line="560" w:lineRule="exact"/>
        <w:jc w:val="center"/>
        <w:rPr>
          <w:rFonts w:ascii="宋体" w:cs="宋体"/>
          <w:b/>
          <w:bCs/>
          <w:sz w:val="28"/>
          <w:szCs w:val="28"/>
        </w:rPr>
      </w:pPr>
    </w:p>
    <w:p>
      <w:pPr>
        <w:spacing w:line="560" w:lineRule="exac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小组所在企业（公章）</w:t>
      </w:r>
      <w:r>
        <w:rPr>
          <w:rFonts w:ascii="宋体" w:hAnsi="宋体" w:cs="宋体"/>
          <w:sz w:val="28"/>
          <w:szCs w:val="28"/>
        </w:rPr>
        <w:t xml:space="preserve">                       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2849"/>
        <w:gridCol w:w="1441"/>
        <w:gridCol w:w="3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411" w:type="dxa"/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小组名称</w:t>
            </w:r>
          </w:p>
        </w:tc>
        <w:tc>
          <w:tcPr>
            <w:tcW w:w="2849" w:type="dxa"/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>
            <w:pPr>
              <w:spacing w:line="5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课题类型</w:t>
            </w:r>
          </w:p>
        </w:tc>
        <w:tc>
          <w:tcPr>
            <w:tcW w:w="3407" w:type="dxa"/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411" w:type="dxa"/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课题名称</w:t>
            </w:r>
          </w:p>
        </w:tc>
        <w:tc>
          <w:tcPr>
            <w:tcW w:w="2849" w:type="dxa"/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发表形式</w:t>
            </w:r>
          </w:p>
        </w:tc>
        <w:tc>
          <w:tcPr>
            <w:tcW w:w="3407" w:type="dxa"/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411" w:type="dxa"/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通讯地址</w:t>
            </w:r>
          </w:p>
        </w:tc>
        <w:tc>
          <w:tcPr>
            <w:tcW w:w="2849" w:type="dxa"/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邮政编码</w:t>
            </w:r>
          </w:p>
        </w:tc>
        <w:tc>
          <w:tcPr>
            <w:tcW w:w="3407" w:type="dxa"/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411" w:type="dxa"/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2849" w:type="dxa"/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发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表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人</w:t>
            </w:r>
          </w:p>
        </w:tc>
        <w:tc>
          <w:tcPr>
            <w:tcW w:w="3407" w:type="dxa"/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9108" w:type="dxa"/>
            <w:gridSpan w:val="4"/>
          </w:tcPr>
          <w:p>
            <w:pPr>
              <w:spacing w:line="5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小组简介：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</w:trPr>
        <w:tc>
          <w:tcPr>
            <w:tcW w:w="9108" w:type="dxa"/>
            <w:gridSpan w:val="4"/>
          </w:tcPr>
          <w:p>
            <w:pPr>
              <w:spacing w:line="5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本成果社会和经济效益，是否形成企业标准和工法等：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5" w:hRule="atLeast"/>
        </w:trPr>
        <w:tc>
          <w:tcPr>
            <w:tcW w:w="9108" w:type="dxa"/>
            <w:gridSpan w:val="4"/>
          </w:tcPr>
          <w:p>
            <w:pPr>
              <w:spacing w:line="5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小组主要成果及获奖情况：</w:t>
            </w:r>
          </w:p>
        </w:tc>
      </w:tr>
    </w:tbl>
    <w:p>
      <w:pPr>
        <w:spacing w:line="560" w:lineRule="exact"/>
        <w:rPr>
          <w:rFonts w:ascii="宋体" w:cs="宋体"/>
        </w:rPr>
      </w:pPr>
      <w:r>
        <w:rPr>
          <w:rFonts w:hint="eastAsia" w:ascii="宋体" w:hAnsi="宋体" w:cs="宋体"/>
          <w:sz w:val="28"/>
          <w:szCs w:val="28"/>
        </w:rPr>
        <w:t>注：小组所在单位和质量管理小组要写全称。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02"/>
    <w:rsid w:val="001D674E"/>
    <w:rsid w:val="00327350"/>
    <w:rsid w:val="003638AF"/>
    <w:rsid w:val="00516AFC"/>
    <w:rsid w:val="00557991"/>
    <w:rsid w:val="006B5CBB"/>
    <w:rsid w:val="00721802"/>
    <w:rsid w:val="00725214"/>
    <w:rsid w:val="00EC6BBC"/>
    <w:rsid w:val="00F1479B"/>
    <w:rsid w:val="211A7A31"/>
    <w:rsid w:val="2DD42084"/>
    <w:rsid w:val="33B5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28</Words>
  <Characters>163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L̶i̶k̶e̶.</cp:lastModifiedBy>
  <dcterms:modified xsi:type="dcterms:W3CDTF">2020-12-21T06:40:06Z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