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spacing w:val="-4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4"/>
          <w:sz w:val="36"/>
          <w:szCs w:val="36"/>
          <w:u w:val="single"/>
          <w:lang w:val="en-US" w:eastAsia="zh-CN"/>
        </w:rPr>
        <w:t xml:space="preserve"> 2020 </w:t>
      </w:r>
      <w:r>
        <w:rPr>
          <w:rFonts w:hint="eastAsia" w:asciiTheme="majorEastAsia" w:hAnsiTheme="majorEastAsia" w:eastAsiaTheme="majorEastAsia" w:cstheme="majorEastAsia"/>
          <w:b/>
          <w:bCs/>
          <w:spacing w:val="-4"/>
          <w:sz w:val="36"/>
          <w:szCs w:val="36"/>
          <w:lang w:val="en-US" w:eastAsia="zh-CN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pacing w:val="-4"/>
          <w:sz w:val="36"/>
          <w:szCs w:val="36"/>
        </w:rPr>
        <w:t>昆山市“琼花杯”优质工程奖参建单位申报表</w:t>
      </w:r>
    </w:p>
    <w:p>
      <w:pPr>
        <w:spacing w:line="200" w:lineRule="exact"/>
        <w:ind w:firstLine="384" w:firstLineChars="200"/>
        <w:jc w:val="center"/>
        <w:rPr>
          <w:rFonts w:hint="eastAsia" w:asciiTheme="majorEastAsia" w:hAnsiTheme="majorEastAsia" w:eastAsiaTheme="majorEastAsia" w:cstheme="majorEastAsia"/>
          <w:spacing w:val="6"/>
          <w:sz w:val="1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40"/>
        <w:gridCol w:w="981"/>
        <w:gridCol w:w="2025"/>
        <w:gridCol w:w="1071"/>
        <w:gridCol w:w="594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工程概况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工程名称</w:t>
            </w:r>
          </w:p>
        </w:tc>
        <w:tc>
          <w:tcPr>
            <w:tcW w:w="300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工程地点</w:t>
            </w:r>
          </w:p>
        </w:tc>
        <w:tc>
          <w:tcPr>
            <w:tcW w:w="2502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总包企业（土建）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工程开、竣工时间</w:t>
            </w:r>
          </w:p>
        </w:tc>
        <w:tc>
          <w:tcPr>
            <w:tcW w:w="250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44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工程面积</w:t>
            </w:r>
          </w:p>
        </w:tc>
        <w:tc>
          <w:tcPr>
            <w:tcW w:w="300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66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总包合同价</w:t>
            </w:r>
          </w:p>
        </w:tc>
        <w:tc>
          <w:tcPr>
            <w:tcW w:w="2502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参建概况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参建企业</w:t>
            </w:r>
          </w:p>
        </w:tc>
        <w:tc>
          <w:tcPr>
            <w:tcW w:w="300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法人代表</w:t>
            </w:r>
          </w:p>
        </w:tc>
        <w:tc>
          <w:tcPr>
            <w:tcW w:w="2502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参建部位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项目经理</w:t>
            </w:r>
          </w:p>
        </w:tc>
        <w:tc>
          <w:tcPr>
            <w:tcW w:w="250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44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参建面积</w:t>
            </w:r>
          </w:p>
        </w:tc>
        <w:tc>
          <w:tcPr>
            <w:tcW w:w="300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66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参建造价</w:t>
            </w:r>
          </w:p>
        </w:tc>
        <w:tc>
          <w:tcPr>
            <w:tcW w:w="2502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监理概况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监理单位</w:t>
            </w:r>
          </w:p>
        </w:tc>
        <w:tc>
          <w:tcPr>
            <w:tcW w:w="300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法人代表</w:t>
            </w:r>
          </w:p>
        </w:tc>
        <w:tc>
          <w:tcPr>
            <w:tcW w:w="2502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资质等级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单位性质</w:t>
            </w:r>
          </w:p>
        </w:tc>
        <w:tc>
          <w:tcPr>
            <w:tcW w:w="250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总监姓名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联系电话</w:t>
            </w:r>
          </w:p>
        </w:tc>
        <w:tc>
          <w:tcPr>
            <w:tcW w:w="250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44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8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8"/>
                <w:sz w:val="28"/>
              </w:rPr>
              <w:t>联系人姓名</w:t>
            </w:r>
          </w:p>
        </w:tc>
        <w:tc>
          <w:tcPr>
            <w:tcW w:w="300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66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联系电话</w:t>
            </w:r>
          </w:p>
        </w:tc>
        <w:tc>
          <w:tcPr>
            <w:tcW w:w="2502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9288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申报理由：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3096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参建（监理）单位：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  <w:p>
            <w:pPr>
              <w:spacing w:line="400" w:lineRule="exact"/>
              <w:ind w:left="1120" w:hanging="1120" w:hangingChars="400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 xml:space="preserve">             </w:t>
            </w:r>
          </w:p>
          <w:p>
            <w:pPr>
              <w:spacing w:line="400" w:lineRule="exact"/>
              <w:ind w:firstLine="1400" w:firstLineChars="500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（盖章）</w:t>
            </w:r>
          </w:p>
          <w:p>
            <w:pPr>
              <w:spacing w:line="400" w:lineRule="exact"/>
              <w:ind w:firstLine="1120" w:firstLineChars="400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年  月  日</w:t>
            </w:r>
          </w:p>
        </w:tc>
        <w:tc>
          <w:tcPr>
            <w:tcW w:w="3096" w:type="dxa"/>
            <w:gridSpan w:val="2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总包（土建）单位意见：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（盖章）</w:t>
            </w:r>
          </w:p>
          <w:p>
            <w:pPr>
              <w:spacing w:line="400" w:lineRule="exact"/>
              <w:ind w:firstLine="1120" w:firstLineChars="400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年  月  日</w:t>
            </w:r>
          </w:p>
        </w:tc>
        <w:tc>
          <w:tcPr>
            <w:tcW w:w="3096" w:type="dxa"/>
            <w:gridSpan w:val="2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建设单位意见：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（盖章）</w:t>
            </w:r>
          </w:p>
          <w:p>
            <w:pPr>
              <w:spacing w:line="400" w:lineRule="exact"/>
              <w:ind w:firstLine="1120" w:firstLineChars="400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年  月  日</w:t>
            </w:r>
          </w:p>
        </w:tc>
      </w:tr>
    </w:tbl>
    <w:p>
      <w:pPr>
        <w:spacing w:line="520" w:lineRule="exact"/>
      </w:pPr>
      <w:r>
        <w:rPr>
          <w:rFonts w:hint="eastAsia" w:asciiTheme="majorEastAsia" w:hAnsiTheme="majorEastAsia" w:eastAsiaTheme="majorEastAsia" w:cstheme="majorEastAsia"/>
          <w:sz w:val="28"/>
        </w:rPr>
        <w:t>注：本表仅供参建单位（监理单位）填写。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211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2019-12-11T05:15:44Z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