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EB" w:rsidRDefault="00E30EEB" w:rsidP="005B1C8F">
      <w:pPr>
        <w:spacing w:line="560" w:lineRule="exact"/>
        <w:ind w:firstLineChars="200" w:firstLine="560"/>
        <w:jc w:val="center"/>
        <w:rPr>
          <w:sz w:val="28"/>
          <w:szCs w:val="28"/>
        </w:rPr>
      </w:pPr>
    </w:p>
    <w:p w:rsidR="00E30EEB" w:rsidRDefault="00EE21F7">
      <w:pPr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</w:p>
    <w:p w:rsidR="00E30EEB" w:rsidRDefault="00EE21F7" w:rsidP="002E1C37">
      <w:pPr>
        <w:spacing w:afterLines="100"/>
        <w:jc w:val="center"/>
        <w:rPr>
          <w:rFonts w:ascii="宋体" w:hAnsi="宋体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2018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年《佛山市消防技术规范难点问题操作技术指南》解读讲座报名回执表</w:t>
      </w:r>
    </w:p>
    <w:p w:rsidR="00E30EEB" w:rsidRDefault="00EE21F7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单位名称：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2551"/>
        <w:gridCol w:w="3402"/>
      </w:tblGrid>
      <w:tr w:rsidR="00E30EEB">
        <w:trPr>
          <w:trHeight w:val="648"/>
        </w:trPr>
        <w:tc>
          <w:tcPr>
            <w:tcW w:w="1101" w:type="dxa"/>
            <w:vAlign w:val="center"/>
          </w:tcPr>
          <w:p w:rsidR="00E30EEB" w:rsidRDefault="00EE21F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序号</w:t>
            </w:r>
          </w:p>
        </w:tc>
        <w:tc>
          <w:tcPr>
            <w:tcW w:w="1701" w:type="dxa"/>
            <w:vAlign w:val="center"/>
          </w:tcPr>
          <w:p w:rsidR="00E30EEB" w:rsidRDefault="00EE21F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姓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名</w:t>
            </w:r>
          </w:p>
        </w:tc>
        <w:tc>
          <w:tcPr>
            <w:tcW w:w="2551" w:type="dxa"/>
            <w:vAlign w:val="center"/>
          </w:tcPr>
          <w:p w:rsidR="00E30EEB" w:rsidRDefault="00EE21F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专业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职务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3402" w:type="dxa"/>
            <w:vAlign w:val="center"/>
          </w:tcPr>
          <w:p w:rsidR="00E30EEB" w:rsidRDefault="00EE21F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联系电话</w:t>
            </w:r>
          </w:p>
        </w:tc>
      </w:tr>
      <w:tr w:rsidR="00E30EEB">
        <w:trPr>
          <w:trHeight w:val="397"/>
        </w:trPr>
        <w:tc>
          <w:tcPr>
            <w:tcW w:w="1101" w:type="dxa"/>
            <w:vAlign w:val="center"/>
          </w:tcPr>
          <w:p w:rsidR="00E30EEB" w:rsidRDefault="00EE2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EEB">
        <w:trPr>
          <w:trHeight w:val="397"/>
        </w:trPr>
        <w:tc>
          <w:tcPr>
            <w:tcW w:w="1101" w:type="dxa"/>
            <w:vAlign w:val="center"/>
          </w:tcPr>
          <w:p w:rsidR="00E30EEB" w:rsidRDefault="00EE2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EEB">
        <w:trPr>
          <w:trHeight w:val="397"/>
        </w:trPr>
        <w:tc>
          <w:tcPr>
            <w:tcW w:w="1101" w:type="dxa"/>
            <w:vAlign w:val="center"/>
          </w:tcPr>
          <w:p w:rsidR="00E30EEB" w:rsidRDefault="00EE2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EEB">
        <w:trPr>
          <w:trHeight w:val="397"/>
        </w:trPr>
        <w:tc>
          <w:tcPr>
            <w:tcW w:w="1101" w:type="dxa"/>
            <w:vAlign w:val="center"/>
          </w:tcPr>
          <w:p w:rsidR="00E30EEB" w:rsidRDefault="00EE2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EEB">
        <w:trPr>
          <w:trHeight w:val="397"/>
        </w:trPr>
        <w:tc>
          <w:tcPr>
            <w:tcW w:w="1101" w:type="dxa"/>
            <w:vAlign w:val="center"/>
          </w:tcPr>
          <w:p w:rsidR="00E30EEB" w:rsidRDefault="00EE2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EEB">
        <w:trPr>
          <w:trHeight w:val="397"/>
        </w:trPr>
        <w:tc>
          <w:tcPr>
            <w:tcW w:w="1101" w:type="dxa"/>
            <w:vAlign w:val="center"/>
          </w:tcPr>
          <w:p w:rsidR="00E30EEB" w:rsidRDefault="00EE2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EEB">
        <w:trPr>
          <w:trHeight w:val="397"/>
        </w:trPr>
        <w:tc>
          <w:tcPr>
            <w:tcW w:w="1101" w:type="dxa"/>
            <w:vAlign w:val="center"/>
          </w:tcPr>
          <w:p w:rsidR="00E30EEB" w:rsidRDefault="00EE2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EEB">
        <w:trPr>
          <w:trHeight w:val="397"/>
        </w:trPr>
        <w:tc>
          <w:tcPr>
            <w:tcW w:w="1101" w:type="dxa"/>
            <w:vAlign w:val="center"/>
          </w:tcPr>
          <w:p w:rsidR="00E30EEB" w:rsidRDefault="00EE2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EEB">
        <w:trPr>
          <w:trHeight w:val="397"/>
        </w:trPr>
        <w:tc>
          <w:tcPr>
            <w:tcW w:w="1101" w:type="dxa"/>
            <w:vAlign w:val="center"/>
          </w:tcPr>
          <w:p w:rsidR="00E30EEB" w:rsidRDefault="00EE2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EEB">
        <w:trPr>
          <w:trHeight w:val="397"/>
        </w:trPr>
        <w:tc>
          <w:tcPr>
            <w:tcW w:w="1101" w:type="dxa"/>
            <w:vAlign w:val="center"/>
          </w:tcPr>
          <w:p w:rsidR="00E30EEB" w:rsidRDefault="00EE2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0EEB" w:rsidRDefault="00E30EE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0EEB" w:rsidRDefault="00EE21F7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协会联系电话：</w:t>
      </w:r>
      <w:r>
        <w:rPr>
          <w:rFonts w:ascii="仿宋" w:eastAsia="仿宋" w:hAnsi="仿宋" w:cs="仿宋" w:hint="eastAsia"/>
          <w:sz w:val="28"/>
          <w:szCs w:val="28"/>
        </w:rPr>
        <w:t>0757-83325082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QQ</w:t>
      </w:r>
      <w:r>
        <w:rPr>
          <w:rFonts w:ascii="仿宋" w:eastAsia="仿宋" w:hAnsi="仿宋" w:cs="仿宋" w:hint="eastAsia"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bCs/>
          <w:sz w:val="28"/>
          <w:szCs w:val="28"/>
        </w:rPr>
        <w:t>2387688180</w:t>
      </w:r>
      <w:r>
        <w:rPr>
          <w:rFonts w:ascii="仿宋" w:eastAsia="仿宋" w:hAnsi="仿宋" w:cs="仿宋" w:hint="eastAsia"/>
          <w:bCs/>
          <w:sz w:val="28"/>
          <w:szCs w:val="28"/>
        </w:rPr>
        <w:t>。联系人：刘小姐，刘先生</w:t>
      </w:r>
    </w:p>
    <w:sectPr w:rsidR="00E30EEB" w:rsidSect="00E30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F7" w:rsidRDefault="00EE21F7" w:rsidP="002E1C37">
      <w:r>
        <w:separator/>
      </w:r>
    </w:p>
  </w:endnote>
  <w:endnote w:type="continuationSeparator" w:id="0">
    <w:p w:rsidR="00EE21F7" w:rsidRDefault="00EE21F7" w:rsidP="002E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F7" w:rsidRDefault="00EE21F7" w:rsidP="002E1C37">
      <w:r>
        <w:separator/>
      </w:r>
    </w:p>
  </w:footnote>
  <w:footnote w:type="continuationSeparator" w:id="0">
    <w:p w:rsidR="00EE21F7" w:rsidRDefault="00EE21F7" w:rsidP="002E1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4249"/>
    <w:multiLevelType w:val="singleLevel"/>
    <w:tmpl w:val="5B594249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56C"/>
    <w:rsid w:val="00055BD9"/>
    <w:rsid w:val="002E1C37"/>
    <w:rsid w:val="00352308"/>
    <w:rsid w:val="003D3009"/>
    <w:rsid w:val="0056756C"/>
    <w:rsid w:val="005B1C8F"/>
    <w:rsid w:val="0063249C"/>
    <w:rsid w:val="006B3328"/>
    <w:rsid w:val="006C560E"/>
    <w:rsid w:val="006D3FFD"/>
    <w:rsid w:val="00A3154E"/>
    <w:rsid w:val="00C55201"/>
    <w:rsid w:val="00CD07BC"/>
    <w:rsid w:val="00CD430C"/>
    <w:rsid w:val="00E30EEB"/>
    <w:rsid w:val="00EE21F7"/>
    <w:rsid w:val="00FC5C70"/>
    <w:rsid w:val="02231ED2"/>
    <w:rsid w:val="0F4C204F"/>
    <w:rsid w:val="17B3041F"/>
    <w:rsid w:val="1F426D72"/>
    <w:rsid w:val="25B110FB"/>
    <w:rsid w:val="30D50420"/>
    <w:rsid w:val="39D80566"/>
    <w:rsid w:val="4C932976"/>
    <w:rsid w:val="511813B7"/>
    <w:rsid w:val="55585DD9"/>
    <w:rsid w:val="621D3462"/>
    <w:rsid w:val="6B60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0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0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30EE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30E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2018-09-03T01:27:00Z</cp:lastPrinted>
  <dcterms:created xsi:type="dcterms:W3CDTF">2018-09-03T01:37:00Z</dcterms:created>
  <dcterms:modified xsi:type="dcterms:W3CDTF">2018-09-03T01:37:00Z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