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ind w:right="24"/>
        <w:jc w:val="left"/>
        <w:rPr>
          <w:rFonts w:hint="eastAsia" w:ascii="宋体" w:hAnsi="宋体" w:eastAsia="仿宋_GB2312"/>
          <w:spacing w:val="-6"/>
          <w:sz w:val="32"/>
          <w:lang w:eastAsia="zh-CN"/>
        </w:rPr>
      </w:pPr>
      <w:r>
        <w:rPr>
          <w:rFonts w:hint="eastAsia" w:ascii="宋体" w:hAnsi="宋体" w:eastAsia="黑体"/>
          <w:spacing w:val="-6"/>
          <w:sz w:val="32"/>
          <w:lang w:eastAsia="zh-CN"/>
        </w:rPr>
        <w:t>附件</w:t>
      </w:r>
    </w:p>
    <w:p>
      <w:pPr>
        <w:snapToGrid w:val="0"/>
        <w:spacing w:line="560" w:lineRule="atLeast"/>
        <w:ind w:right="24"/>
        <w:jc w:val="left"/>
        <w:rPr>
          <w:rFonts w:hint="eastAsia" w:ascii="宋体" w:hAnsi="宋体" w:eastAsia="仿宋_GB2312"/>
          <w:spacing w:val="-6"/>
          <w:sz w:val="32"/>
        </w:rPr>
      </w:pPr>
    </w:p>
    <w:p>
      <w:pPr>
        <w:snapToGrid w:val="0"/>
        <w:spacing w:line="560" w:lineRule="atLeast"/>
        <w:ind w:right="24"/>
        <w:jc w:val="center"/>
        <w:rPr>
          <w:rFonts w:hint="eastAsia" w:ascii="宋体" w:hAnsi="宋体" w:eastAsia="仿宋_GB2312"/>
          <w:spacing w:val="-6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佛山市文物保护专家委员会成员人选推荐表</w:t>
      </w:r>
      <w:bookmarkEnd w:id="0"/>
      <w:r>
        <w:rPr>
          <w:rFonts w:hint="eastAsia" w:ascii="宋体" w:hAnsi="宋体" w:eastAsia="仿宋_GB2312"/>
          <w:sz w:val="44"/>
          <w:szCs w:val="44"/>
        </w:rPr>
        <w:t xml:space="preserve">  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931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是否在职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现工作单位（或原工作单位）</w:t>
            </w: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现职务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（或原职务）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74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曾主持或参与的文保工程或文物保护规划项目</w:t>
            </w:r>
          </w:p>
        </w:tc>
        <w:tc>
          <w:tcPr>
            <w:tcW w:w="74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审核意见</w:t>
            </w:r>
          </w:p>
        </w:tc>
        <w:tc>
          <w:tcPr>
            <w:tcW w:w="74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  <w:t>市文物保护专家委员会意见</w:t>
            </w:r>
          </w:p>
        </w:tc>
        <w:tc>
          <w:tcPr>
            <w:tcW w:w="74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  <w:lang w:eastAsia="zh-CN"/>
              </w:rPr>
              <w:t>市文物主管部门意见</w:t>
            </w:r>
          </w:p>
        </w:tc>
        <w:tc>
          <w:tcPr>
            <w:tcW w:w="74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24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pacing w:val="-6"/>
                <w:sz w:val="28"/>
                <w:szCs w:val="28"/>
                <w:vertAlign w:val="baseline"/>
              </w:rPr>
            </w:pPr>
          </w:p>
        </w:tc>
      </w:tr>
    </w:tbl>
    <w:p>
      <w:pPr>
        <w:snapToGrid w:val="0"/>
        <w:spacing w:line="560" w:lineRule="atLeast"/>
        <w:ind w:right="24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仿宋_GB2312"/>
          <w:spacing w:val="-6"/>
          <w:sz w:val="28"/>
          <w:szCs w:val="28"/>
          <w:lang w:eastAsia="zh-CN"/>
        </w:rPr>
        <w:t>注：</w:t>
      </w:r>
      <w:r>
        <w:rPr>
          <w:rFonts w:hint="eastAsia" w:ascii="宋体" w:hAnsi="宋体" w:eastAsia="仿宋_GB2312"/>
          <w:spacing w:val="-6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仿宋_GB2312"/>
          <w:spacing w:val="-6"/>
          <w:sz w:val="28"/>
          <w:szCs w:val="28"/>
          <w:lang w:eastAsia="zh-CN"/>
        </w:rPr>
        <w:t>退休人员由原工作单位审核盖章；</w:t>
      </w:r>
      <w:r>
        <w:rPr>
          <w:rFonts w:hint="eastAsia" w:ascii="宋体" w:hAnsi="宋体" w:eastAsia="仿宋_GB2312"/>
          <w:spacing w:val="-6"/>
          <w:sz w:val="28"/>
          <w:szCs w:val="28"/>
          <w:lang w:val="en-US" w:eastAsia="zh-CN"/>
        </w:rPr>
        <w:t>2.需附上职称证明材料</w:t>
      </w:r>
      <w:r>
        <w:rPr>
          <w:rFonts w:hint="eastAsia" w:ascii="宋体" w:hAnsi="宋体" w:eastAsia="仿宋_GB2312"/>
          <w:spacing w:val="-6"/>
          <w:sz w:val="28"/>
          <w:szCs w:val="28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701" w:footer="1417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left="210" w:leftChars="100"/>
      <w:jc w:val="both"/>
      <w:textAlignment w:val="auto"/>
      <w:outlineLvl w:val="9"/>
      <w:rPr>
        <w:rFonts w:hint="eastAsia"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  <w:lang w:eastAsia="zh-CN"/>
      </w:rPr>
      <w:t>—</w:t>
    </w:r>
    <w:r>
      <w:rPr>
        <w:rStyle w:val="7"/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  <w:lang w:val="en-US" w:eastAsia="zh-CN"/>
      </w:rPr>
      <w:t xml:space="preserve"> —</w:t>
    </w:r>
  </w:p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line="240" w:lineRule="auto"/>
      <w:ind w:left="210" w:leftChars="100" w:right="360" w:rightChars="0" w:firstLine="360" w:firstLineChars="0"/>
      <w:jc w:val="both"/>
      <w:textAlignment w:val="auto"/>
      <w:outlineLvl w:val="9"/>
      <w:rPr>
        <w:rFonts w:hint="eastAsia"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E0056"/>
    <w:rsid w:val="027E0056"/>
    <w:rsid w:val="1E420204"/>
    <w:rsid w:val="2E3A1F0E"/>
    <w:rsid w:val="3EBE4632"/>
    <w:rsid w:val="6FED73AE"/>
    <w:rsid w:val="70FB3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市文化广电新闻出版局（版权局）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2020-03-31T01:27:00Z</dcterms:created>
  <dc:creator>陈兆镜</dc:creator>
  <cp:lastModifiedBy>超</cp:lastModifiedBy>
  <dcterms:modified xsi:type="dcterms:W3CDTF">2020-04-01T07:03:18Z</dcterms:modified>
  <dc:title>加急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