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华文仿宋" w:hAnsi="华文仿宋" w:eastAsia="华文仿宋"/>
          <w:sz w:val="28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32"/>
        </w:rPr>
        <w:t>附件</w:t>
      </w:r>
      <w:r>
        <w:rPr>
          <w:rFonts w:hint="eastAsia" w:ascii="华文仿宋" w:hAnsi="华文仿宋" w:eastAsia="华文仿宋"/>
          <w:sz w:val="28"/>
          <w:szCs w:val="32"/>
          <w:lang w:val="en-US" w:eastAsia="zh-CN"/>
        </w:rPr>
        <w:t>3</w:t>
      </w:r>
    </w:p>
    <w:p>
      <w:pPr>
        <w:ind w:firstLine="562" w:firstLineChars="200"/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环保机械国家标准起草组成员申请表</w:t>
      </w:r>
    </w:p>
    <w:bookmarkEnd w:id="0"/>
    <w:tbl>
      <w:tblPr>
        <w:tblStyle w:val="2"/>
        <w:tblW w:w="847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702"/>
        <w:gridCol w:w="851"/>
        <w:gridCol w:w="992"/>
        <w:gridCol w:w="567"/>
        <w:gridCol w:w="992"/>
        <w:gridCol w:w="21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411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联系人</w:t>
            </w:r>
          </w:p>
        </w:tc>
        <w:tc>
          <w:tcPr>
            <w:tcW w:w="21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址</w:t>
            </w:r>
          </w:p>
        </w:tc>
        <w:tc>
          <w:tcPr>
            <w:tcW w:w="411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1702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真</w:t>
            </w:r>
          </w:p>
        </w:tc>
        <w:tc>
          <w:tcPr>
            <w:tcW w:w="1559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18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 号</w:t>
            </w:r>
          </w:p>
        </w:tc>
        <w:tc>
          <w:tcPr>
            <w:tcW w:w="354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 家 标 准 项 目 名 称</w:t>
            </w:r>
          </w:p>
        </w:tc>
        <w:tc>
          <w:tcPr>
            <w:tcW w:w="1559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是否参与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（打“√”)</w:t>
            </w:r>
          </w:p>
        </w:tc>
        <w:tc>
          <w:tcPr>
            <w:tcW w:w="218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参与专家姓名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545" w:type="dxa"/>
            <w:gridSpan w:val="3"/>
            <w:tcBorders>
              <w:bottom w:val="doub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污水处理设备安全技术规范</w:t>
            </w:r>
          </w:p>
        </w:tc>
        <w:tc>
          <w:tcPr>
            <w:tcW w:w="1559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3545" w:type="dxa"/>
            <w:gridSpan w:val="3"/>
            <w:tcBorders>
              <w:bottom w:val="doub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污水处理容器设备 通用技术条件</w:t>
            </w:r>
          </w:p>
        </w:tc>
        <w:tc>
          <w:tcPr>
            <w:tcW w:w="1559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  <w:jc w:val="center"/>
        </w:trPr>
        <w:tc>
          <w:tcPr>
            <w:tcW w:w="8472" w:type="dxa"/>
            <w:gridSpan w:val="7"/>
            <w:noWrap w:val="0"/>
            <w:vAlign w:val="top"/>
          </w:tcPr>
          <w:p>
            <w:pPr>
              <w:ind w:right="-10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相关产品介绍：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列出</w:t>
            </w:r>
            <w:r>
              <w:rPr>
                <w:rFonts w:ascii="宋体" w:hAnsi="宋体"/>
                <w:szCs w:val="21"/>
              </w:rPr>
              <w:t>产品型号或相关研究内容</w:t>
            </w:r>
            <w:r>
              <w:rPr>
                <w:rFonts w:hint="eastAsia" w:ascii="宋体" w:hAnsi="宋体"/>
                <w:szCs w:val="21"/>
              </w:rPr>
              <w:t>，可提供产品销售记录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ind w:firstLine="430"/>
              <w:rPr>
                <w:rFonts w:ascii="宋体"/>
                <w:color w:val="000000"/>
                <w:szCs w:val="20"/>
              </w:rPr>
            </w:pPr>
          </w:p>
          <w:p>
            <w:pPr>
              <w:ind w:firstLine="430"/>
              <w:rPr>
                <w:rFonts w:hint="eastAsia" w:ascii="宋体"/>
                <w:color w:val="00000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8472" w:type="dxa"/>
            <w:gridSpan w:val="7"/>
            <w:noWrap w:val="0"/>
            <w:vAlign w:val="top"/>
          </w:tcPr>
          <w:p>
            <w:pPr>
              <w:ind w:right="-10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参与专家简历：</w:t>
            </w:r>
            <w:r>
              <w:rPr>
                <w:rFonts w:ascii="宋体" w:hAnsi="宋体"/>
                <w:szCs w:val="21"/>
              </w:rPr>
              <w:t>（如各标准参与专家不同，请分段介绍各位专家）</w:t>
            </w: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（单位盖章）</w:t>
            </w: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年   月    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注1：</w:t>
      </w:r>
      <w:r>
        <w:rPr>
          <w:rFonts w:ascii="宋体" w:hAnsi="宋体"/>
          <w:szCs w:val="21"/>
        </w:rPr>
        <w:t>请将本申请表电子版及</w:t>
      </w:r>
      <w:r>
        <w:rPr>
          <w:rFonts w:hint="eastAsia" w:ascii="宋体" w:hAnsi="宋体"/>
          <w:szCs w:val="21"/>
        </w:rPr>
        <w:t>加盖公章后扫描件</w:t>
      </w:r>
      <w:r>
        <w:rPr>
          <w:rFonts w:ascii="宋体" w:hAnsi="宋体"/>
          <w:szCs w:val="21"/>
        </w:rPr>
        <w:t>发送至</w:t>
      </w:r>
      <w:r>
        <w:rPr>
          <w:rFonts w:hint="eastAsia" w:ascii="宋体" w:hAnsi="宋体"/>
          <w:szCs w:val="21"/>
          <w:lang w:val="en-US" w:eastAsia="zh-CN"/>
        </w:rPr>
        <w:t>tbcamie@163.com</w:t>
      </w:r>
      <w:r>
        <w:rPr>
          <w:rFonts w:hint="eastAsia" w:ascii="宋体" w:hAnsi="宋体"/>
          <w:szCs w:val="21"/>
        </w:rPr>
        <w:t>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注2：是否有相关产品作为企业能否参与标准起草的重要依据，请认真填写。</w:t>
      </w:r>
    </w:p>
    <w:p>
      <w:pPr>
        <w:rPr>
          <w:rFonts w:hint="eastAsia" w:ascii="华文仿宋" w:hAnsi="华文仿宋" w:eastAsia="华文仿宋"/>
          <w:sz w:val="28"/>
          <w:szCs w:val="32"/>
        </w:rPr>
      </w:pPr>
      <w:r>
        <w:rPr>
          <w:rFonts w:hint="eastAsia" w:ascii="宋体" w:hAnsi="宋体"/>
          <w:szCs w:val="21"/>
        </w:rPr>
        <w:t>注3：本表不够可附页。</w:t>
      </w:r>
      <w:r>
        <w:rPr>
          <w:rFonts w:hint="eastAsia" w:ascii="华文仿宋" w:hAnsi="华文仿宋" w:eastAsia="华文仿宋"/>
          <w:sz w:val="28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YzZiYjhkMzFlNjBjMjExMTVlMGQ1MmE0NTNmZmQifQ=="/>
  </w:docVars>
  <w:rsids>
    <w:rsidRoot w:val="645D3AF2"/>
    <w:rsid w:val="645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249</Characters>
  <Lines>0</Lines>
  <Paragraphs>0</Paragraphs>
  <TotalTime>0</TotalTime>
  <ScaleCrop>false</ScaleCrop>
  <LinksUpToDate>false</LinksUpToDate>
  <CharactersWithSpaces>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2023-02-01T02:02:00Z</dcterms:created>
  <dc:creator>不倒翁</dc:creator>
  <cp:lastModifiedBy>不倒翁</cp:lastModifiedBy>
  <dcterms:modified xsi:type="dcterms:W3CDTF">2023-02-01T02:03:26Z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F5729B8437914A1FB4095FF7F10BA023</vt:lpwstr>
  </property>
</Properties>
</file>