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99" w:rsidRDefault="004817FA" w:rsidP="00F012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</w:p>
    <w:p w:rsidR="007C419D" w:rsidRPr="007C419D" w:rsidRDefault="00542D21" w:rsidP="00F012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42D21">
        <w:rPr>
          <w:rFonts w:asciiTheme="majorEastAsia" w:eastAsiaTheme="majorEastAsia" w:hAnsiTheme="majorEastAsia" w:hint="eastAsia"/>
          <w:sz w:val="36"/>
          <w:szCs w:val="36"/>
        </w:rPr>
        <w:t>一次性正压无针输液接头</w:t>
      </w:r>
      <w:r w:rsidR="007C419D"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Pr="00A20589" w:rsidRDefault="007C419D" w:rsidP="002067ED">
      <w:pPr>
        <w:jc w:val="center"/>
      </w:pPr>
    </w:p>
    <w:p w:rsidR="007C419D" w:rsidRPr="00542D21" w:rsidRDefault="007C419D" w:rsidP="007C419D">
      <w:pPr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591510">
        <w:rPr>
          <w:rFonts w:ascii="华文仿宋" w:eastAsia="华文仿宋" w:hAnsi="华文仿宋" w:hint="eastAsia"/>
          <w:b/>
          <w:sz w:val="30"/>
          <w:szCs w:val="30"/>
        </w:rPr>
        <w:t>竞价产品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C73345" w:rsidRPr="00C73345" w:rsidRDefault="00C73345" w:rsidP="00C73345">
      <w:pPr>
        <w:rPr>
          <w:rFonts w:ascii="华文仿宋" w:eastAsia="华文仿宋" w:hAnsi="华文仿宋"/>
          <w:b/>
          <w:sz w:val="30"/>
          <w:szCs w:val="30"/>
        </w:rPr>
      </w:pPr>
      <w:r w:rsidRPr="00C73345">
        <w:rPr>
          <w:rFonts w:ascii="华文仿宋" w:eastAsia="华文仿宋" w:hAnsi="华文仿宋" w:hint="eastAsia"/>
          <w:b/>
          <w:sz w:val="30"/>
          <w:szCs w:val="30"/>
        </w:rPr>
        <w:t>1.正压输液接头采用螺口连接，方便输液连接使用</w:t>
      </w:r>
    </w:p>
    <w:p w:rsidR="00C73345" w:rsidRPr="00C73345" w:rsidRDefault="00C73345" w:rsidP="00C73345">
      <w:pPr>
        <w:rPr>
          <w:rFonts w:ascii="华文仿宋" w:eastAsia="华文仿宋" w:hAnsi="华文仿宋"/>
          <w:b/>
          <w:sz w:val="30"/>
          <w:szCs w:val="30"/>
        </w:rPr>
      </w:pPr>
      <w:r w:rsidRPr="00C73345">
        <w:rPr>
          <w:rFonts w:ascii="华文仿宋" w:eastAsia="华文仿宋" w:hAnsi="华文仿宋" w:hint="eastAsia"/>
          <w:b/>
          <w:sz w:val="30"/>
          <w:szCs w:val="30"/>
        </w:rPr>
        <w:lastRenderedPageBreak/>
        <w:t>2.正压接头采用硅胶内芯设计，不含金属物</w:t>
      </w:r>
    </w:p>
    <w:p w:rsidR="00C73345" w:rsidRPr="00C73345" w:rsidRDefault="00C73345" w:rsidP="00C73345">
      <w:pPr>
        <w:rPr>
          <w:rFonts w:ascii="华文仿宋" w:eastAsia="华文仿宋" w:hAnsi="华文仿宋"/>
          <w:b/>
          <w:sz w:val="30"/>
          <w:szCs w:val="30"/>
        </w:rPr>
      </w:pPr>
      <w:r w:rsidRPr="00C73345">
        <w:rPr>
          <w:rFonts w:ascii="华文仿宋" w:eastAsia="华文仿宋" w:hAnsi="华文仿宋" w:hint="eastAsia"/>
          <w:b/>
          <w:sz w:val="30"/>
          <w:szCs w:val="30"/>
        </w:rPr>
        <w:t>3.正压无针接头采用透明化设计，方便</w:t>
      </w:r>
      <w:proofErr w:type="gramStart"/>
      <w:r w:rsidRPr="00C73345">
        <w:rPr>
          <w:rFonts w:ascii="华文仿宋" w:eastAsia="华文仿宋" w:hAnsi="华文仿宋" w:hint="eastAsia"/>
          <w:b/>
          <w:sz w:val="30"/>
          <w:szCs w:val="30"/>
        </w:rPr>
        <w:t>观察冲封效果</w:t>
      </w:r>
      <w:proofErr w:type="gramEnd"/>
    </w:p>
    <w:p w:rsidR="00C73345" w:rsidRPr="00C73345" w:rsidRDefault="00C73345" w:rsidP="00C73345">
      <w:pPr>
        <w:rPr>
          <w:rFonts w:ascii="华文仿宋" w:eastAsia="华文仿宋" w:hAnsi="华文仿宋"/>
          <w:b/>
          <w:sz w:val="30"/>
          <w:szCs w:val="30"/>
        </w:rPr>
      </w:pPr>
      <w:r w:rsidRPr="00C73345">
        <w:rPr>
          <w:rFonts w:ascii="华文仿宋" w:eastAsia="华文仿宋" w:hAnsi="华文仿宋" w:hint="eastAsia"/>
          <w:b/>
          <w:sz w:val="30"/>
          <w:szCs w:val="30"/>
        </w:rPr>
        <w:t>4.正压无针输液接头材质安全，不含塑化剂，保证输液安全</w:t>
      </w:r>
    </w:p>
    <w:p w:rsidR="00F01299" w:rsidRPr="00F01299" w:rsidRDefault="00C73345" w:rsidP="00C73345">
      <w:pPr>
        <w:rPr>
          <w:rFonts w:ascii="华文仿宋" w:eastAsia="华文仿宋" w:hAnsi="华文仿宋"/>
          <w:b/>
          <w:sz w:val="30"/>
          <w:szCs w:val="30"/>
        </w:rPr>
      </w:pPr>
      <w:r w:rsidRPr="00C73345">
        <w:rPr>
          <w:rFonts w:ascii="华文仿宋" w:eastAsia="华文仿宋" w:hAnsi="华文仿宋" w:hint="eastAsia"/>
          <w:b/>
          <w:sz w:val="30"/>
          <w:szCs w:val="30"/>
        </w:rPr>
        <w:t>5.正压硅胶弹性体能产生自动正压封管效果，不依赖手动正压操作</w:t>
      </w:r>
      <w:r w:rsidR="009B1834">
        <w:rPr>
          <w:rFonts w:ascii="华文仿宋" w:eastAsia="华文仿宋" w:hAnsi="华文仿宋" w:hint="eastAsia"/>
          <w:b/>
          <w:sz w:val="30"/>
          <w:szCs w:val="30"/>
        </w:rPr>
        <w:t>。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袋上标明“正本”、“副本”字样。均固定装订成一册，不能活页装订或散装，盖单位公章和法定代表人印签后递交医院招标办。</w:t>
      </w:r>
    </w:p>
    <w:p w:rsidR="007C419D" w:rsidRDefault="007C419D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A63553">
        <w:rPr>
          <w:rFonts w:ascii="华文仿宋" w:eastAsia="华文仿宋" w:hAnsi="华文仿宋" w:hint="eastAsia"/>
          <w:sz w:val="30"/>
          <w:szCs w:val="30"/>
        </w:rPr>
        <w:t>2022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DC02D5">
        <w:rPr>
          <w:rFonts w:ascii="华文仿宋" w:eastAsia="华文仿宋" w:hAnsi="华文仿宋" w:hint="eastAsia"/>
          <w:sz w:val="30"/>
          <w:szCs w:val="30"/>
        </w:rPr>
        <w:t>6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DC02D5">
        <w:rPr>
          <w:rFonts w:ascii="华文仿宋" w:eastAsia="华文仿宋" w:hAnsi="华文仿宋" w:hint="eastAsia"/>
          <w:sz w:val="30"/>
          <w:szCs w:val="30"/>
        </w:rPr>
        <w:t>13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联系电话：0539-8215201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3C" w:rsidRDefault="003D163C" w:rsidP="007C419D">
      <w:r>
        <w:separator/>
      </w:r>
    </w:p>
  </w:endnote>
  <w:endnote w:type="continuationSeparator" w:id="0">
    <w:p w:rsidR="003D163C" w:rsidRDefault="003D163C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3C" w:rsidRDefault="003D163C" w:rsidP="007C419D">
      <w:r>
        <w:separator/>
      </w:r>
    </w:p>
  </w:footnote>
  <w:footnote w:type="continuationSeparator" w:id="0">
    <w:p w:rsidR="003D163C" w:rsidRDefault="003D163C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E7C"/>
    <w:multiLevelType w:val="singleLevel"/>
    <w:tmpl w:val="01862E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52F36"/>
    <w:rsid w:val="000551C7"/>
    <w:rsid w:val="00065FDD"/>
    <w:rsid w:val="00066741"/>
    <w:rsid w:val="000F3ECC"/>
    <w:rsid w:val="000F416A"/>
    <w:rsid w:val="00100611"/>
    <w:rsid w:val="00146106"/>
    <w:rsid w:val="001478B1"/>
    <w:rsid w:val="00167581"/>
    <w:rsid w:val="001C2A17"/>
    <w:rsid w:val="001D07A2"/>
    <w:rsid w:val="001D4D66"/>
    <w:rsid w:val="001F7B9E"/>
    <w:rsid w:val="002067ED"/>
    <w:rsid w:val="00215A7D"/>
    <w:rsid w:val="00257B1F"/>
    <w:rsid w:val="0026600B"/>
    <w:rsid w:val="00304B65"/>
    <w:rsid w:val="00310F69"/>
    <w:rsid w:val="00312FC2"/>
    <w:rsid w:val="003222CE"/>
    <w:rsid w:val="00322467"/>
    <w:rsid w:val="003269A2"/>
    <w:rsid w:val="003B337F"/>
    <w:rsid w:val="003D163C"/>
    <w:rsid w:val="00434151"/>
    <w:rsid w:val="004817FA"/>
    <w:rsid w:val="004A26A1"/>
    <w:rsid w:val="004B0C00"/>
    <w:rsid w:val="004C21A7"/>
    <w:rsid w:val="005033A7"/>
    <w:rsid w:val="00521C54"/>
    <w:rsid w:val="00542D21"/>
    <w:rsid w:val="00550A4E"/>
    <w:rsid w:val="00582F85"/>
    <w:rsid w:val="00591510"/>
    <w:rsid w:val="005B2BA7"/>
    <w:rsid w:val="005C4C2B"/>
    <w:rsid w:val="005E5E02"/>
    <w:rsid w:val="005E61FE"/>
    <w:rsid w:val="00624839"/>
    <w:rsid w:val="0063781F"/>
    <w:rsid w:val="00646A31"/>
    <w:rsid w:val="0066567F"/>
    <w:rsid w:val="006656C8"/>
    <w:rsid w:val="00674BB6"/>
    <w:rsid w:val="006E6F0A"/>
    <w:rsid w:val="007503A0"/>
    <w:rsid w:val="007C0EDD"/>
    <w:rsid w:val="007C419D"/>
    <w:rsid w:val="007E447A"/>
    <w:rsid w:val="0080016F"/>
    <w:rsid w:val="00847B86"/>
    <w:rsid w:val="00857E6C"/>
    <w:rsid w:val="00877F8C"/>
    <w:rsid w:val="008B017F"/>
    <w:rsid w:val="008B48AC"/>
    <w:rsid w:val="008C3FEF"/>
    <w:rsid w:val="008F098F"/>
    <w:rsid w:val="00930FE4"/>
    <w:rsid w:val="00933083"/>
    <w:rsid w:val="009A4A04"/>
    <w:rsid w:val="009B1834"/>
    <w:rsid w:val="009D6B59"/>
    <w:rsid w:val="00A20589"/>
    <w:rsid w:val="00A25B73"/>
    <w:rsid w:val="00A26251"/>
    <w:rsid w:val="00A270E9"/>
    <w:rsid w:val="00A63553"/>
    <w:rsid w:val="00A76A59"/>
    <w:rsid w:val="00AA12A1"/>
    <w:rsid w:val="00AB4D7A"/>
    <w:rsid w:val="00AB6B3E"/>
    <w:rsid w:val="00AC5554"/>
    <w:rsid w:val="00B312F3"/>
    <w:rsid w:val="00B54BC3"/>
    <w:rsid w:val="00B56125"/>
    <w:rsid w:val="00B7016E"/>
    <w:rsid w:val="00B71CC1"/>
    <w:rsid w:val="00B75D68"/>
    <w:rsid w:val="00BA1457"/>
    <w:rsid w:val="00BB32DD"/>
    <w:rsid w:val="00C14324"/>
    <w:rsid w:val="00C31BC5"/>
    <w:rsid w:val="00C46ABF"/>
    <w:rsid w:val="00C73345"/>
    <w:rsid w:val="00CA7D06"/>
    <w:rsid w:val="00CD572D"/>
    <w:rsid w:val="00CE4711"/>
    <w:rsid w:val="00CF3BE4"/>
    <w:rsid w:val="00CF3C3F"/>
    <w:rsid w:val="00D07BAD"/>
    <w:rsid w:val="00D213C4"/>
    <w:rsid w:val="00D40EB7"/>
    <w:rsid w:val="00D8579C"/>
    <w:rsid w:val="00D90C89"/>
    <w:rsid w:val="00DC02D5"/>
    <w:rsid w:val="00E2239C"/>
    <w:rsid w:val="00E36C37"/>
    <w:rsid w:val="00E4251A"/>
    <w:rsid w:val="00E506C2"/>
    <w:rsid w:val="00E62976"/>
    <w:rsid w:val="00E777C1"/>
    <w:rsid w:val="00E813AA"/>
    <w:rsid w:val="00E83ADC"/>
    <w:rsid w:val="00EA6964"/>
    <w:rsid w:val="00EE0532"/>
    <w:rsid w:val="00EE7C02"/>
    <w:rsid w:val="00F01299"/>
    <w:rsid w:val="00F3305D"/>
    <w:rsid w:val="00F42F33"/>
    <w:rsid w:val="00F50C58"/>
    <w:rsid w:val="00FB038E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  <w:style w:type="character" w:styleId="a6">
    <w:name w:val="Strong"/>
    <w:basedOn w:val="a0"/>
    <w:uiPriority w:val="22"/>
    <w:qFormat/>
    <w:rsid w:val="00AA1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441B-D8C1-4EBB-BA48-A8F69741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</cp:revision>
  <cp:lastPrinted>2022-05-30T02:43:00Z</cp:lastPrinted>
  <dcterms:created xsi:type="dcterms:W3CDTF">2018-06-27T00:58:00Z</dcterms:created>
  <dcterms:modified xsi:type="dcterms:W3CDTF">2022-05-30T02:43:00Z</dcterms:modified>
</cp:coreProperties>
</file>