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66" w:rsidRDefault="004817FA" w:rsidP="00C143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</w:p>
    <w:p w:rsidR="007C419D" w:rsidRPr="007C419D" w:rsidRDefault="000F3ECC" w:rsidP="00A2625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针后贴</w:t>
      </w:r>
      <w:r w:rsidR="007C419D"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Default="007C419D" w:rsidP="002067ED">
      <w:pPr>
        <w:jc w:val="center"/>
      </w:pP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AA12A1" w:rsidRPr="000F3ECC" w:rsidRDefault="00AA12A1" w:rsidP="007C419D">
      <w:pPr>
        <w:rPr>
          <w:rFonts w:ascii="华文仿宋" w:eastAsia="华文仿宋" w:hAnsi="华文仿宋"/>
          <w:b/>
          <w:sz w:val="30"/>
          <w:szCs w:val="30"/>
        </w:rPr>
      </w:pPr>
      <w:r w:rsidRPr="000F3ECC">
        <w:rPr>
          <w:rFonts w:ascii="华文仿宋" w:eastAsia="华文仿宋" w:hAnsi="华文仿宋" w:hint="eastAsia"/>
          <w:sz w:val="30"/>
          <w:szCs w:val="30"/>
        </w:rPr>
        <w:t>针后贴适用固定输液器和导管、输液采血时穿刺部位的保护、输</w:t>
      </w:r>
      <w:r w:rsidRPr="000F3ECC">
        <w:rPr>
          <w:rFonts w:ascii="华文仿宋" w:eastAsia="华文仿宋" w:hAnsi="华文仿宋" w:hint="eastAsia"/>
          <w:sz w:val="30"/>
          <w:szCs w:val="30"/>
        </w:rPr>
        <w:lastRenderedPageBreak/>
        <w:t>液瓶口保护及用于真皮浅层及其以上的浅表性小创伤、擦伤等，为浅表创面、皮肤创面提供愈合环境。要求具有</w:t>
      </w:r>
      <w:r w:rsidRPr="000F3ECC">
        <w:rPr>
          <w:rStyle w:val="a6"/>
          <w:rFonts w:ascii="华文仿宋" w:eastAsia="华文仿宋" w:hAnsi="华文仿宋" w:cs="Arial"/>
          <w:b w:val="0"/>
          <w:color w:val="333333"/>
          <w:sz w:val="30"/>
          <w:szCs w:val="30"/>
          <w:shd w:val="clear" w:color="auto" w:fill="FFFFFF"/>
        </w:rPr>
        <w:t>减少医源性环境污染</w:t>
      </w:r>
      <w:r w:rsidRPr="000F3ECC">
        <w:rPr>
          <w:rStyle w:val="a6"/>
          <w:rFonts w:ascii="华文仿宋" w:eastAsia="华文仿宋" w:hAnsi="华文仿宋" w:cs="Arial" w:hint="eastAsia"/>
          <w:b w:val="0"/>
          <w:color w:val="333333"/>
          <w:sz w:val="30"/>
          <w:szCs w:val="30"/>
          <w:shd w:val="clear" w:color="auto" w:fill="FFFFFF"/>
        </w:rPr>
        <w:t>、具有</w:t>
      </w:r>
      <w:r w:rsidRPr="000F3ECC">
        <w:rPr>
          <w:rStyle w:val="a6"/>
          <w:rFonts w:ascii="华文仿宋" w:eastAsia="华文仿宋" w:hAnsi="华文仿宋" w:cs="Arial"/>
          <w:b w:val="0"/>
          <w:color w:val="333333"/>
          <w:sz w:val="30"/>
          <w:szCs w:val="30"/>
          <w:shd w:val="clear" w:color="auto" w:fill="FFFFFF"/>
        </w:rPr>
        <w:t>实用、快捷的装置</w:t>
      </w:r>
      <w:r w:rsidRPr="000F3ECC">
        <w:rPr>
          <w:rStyle w:val="a6"/>
          <w:rFonts w:ascii="华文仿宋" w:eastAsia="华文仿宋" w:hAnsi="华文仿宋" w:cs="Arial" w:hint="eastAsia"/>
          <w:b w:val="0"/>
          <w:color w:val="333333"/>
          <w:sz w:val="30"/>
          <w:szCs w:val="30"/>
          <w:shd w:val="clear" w:color="auto" w:fill="FFFFFF"/>
        </w:rPr>
        <w:t>等特点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A26251">
        <w:rPr>
          <w:rFonts w:ascii="华文仿宋" w:eastAsia="华文仿宋" w:hAnsi="华文仿宋" w:hint="eastAsia"/>
          <w:sz w:val="30"/>
          <w:szCs w:val="30"/>
        </w:rPr>
        <w:t>2021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0F3ECC">
        <w:rPr>
          <w:rFonts w:ascii="华文仿宋" w:eastAsia="华文仿宋" w:hAnsi="华文仿宋" w:hint="eastAsia"/>
          <w:sz w:val="30"/>
          <w:szCs w:val="30"/>
        </w:rPr>
        <w:t>3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0F3ECC">
        <w:rPr>
          <w:rFonts w:ascii="华文仿宋" w:eastAsia="华文仿宋" w:hAnsi="华文仿宋" w:hint="eastAsia"/>
          <w:sz w:val="30"/>
          <w:szCs w:val="30"/>
        </w:rPr>
        <w:t>3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联系电话：0539-8215201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06" w:rsidRDefault="00146106" w:rsidP="007C419D">
      <w:r>
        <w:separator/>
      </w:r>
    </w:p>
  </w:endnote>
  <w:endnote w:type="continuationSeparator" w:id="0">
    <w:p w:rsidR="00146106" w:rsidRDefault="00146106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06" w:rsidRDefault="00146106" w:rsidP="007C419D">
      <w:r>
        <w:separator/>
      </w:r>
    </w:p>
  </w:footnote>
  <w:footnote w:type="continuationSeparator" w:id="0">
    <w:p w:rsidR="00146106" w:rsidRDefault="00146106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551C7"/>
    <w:rsid w:val="00065FDD"/>
    <w:rsid w:val="000F3ECC"/>
    <w:rsid w:val="000F416A"/>
    <w:rsid w:val="00100611"/>
    <w:rsid w:val="00146106"/>
    <w:rsid w:val="001478B1"/>
    <w:rsid w:val="00167581"/>
    <w:rsid w:val="001D4D66"/>
    <w:rsid w:val="002067ED"/>
    <w:rsid w:val="00215A7D"/>
    <w:rsid w:val="00257B1F"/>
    <w:rsid w:val="00304B65"/>
    <w:rsid w:val="00310F69"/>
    <w:rsid w:val="00312FC2"/>
    <w:rsid w:val="003222CE"/>
    <w:rsid w:val="00322467"/>
    <w:rsid w:val="003269A2"/>
    <w:rsid w:val="003B337F"/>
    <w:rsid w:val="00434151"/>
    <w:rsid w:val="004817FA"/>
    <w:rsid w:val="004A26A1"/>
    <w:rsid w:val="004B0C00"/>
    <w:rsid w:val="004C21A7"/>
    <w:rsid w:val="005033A7"/>
    <w:rsid w:val="00521C54"/>
    <w:rsid w:val="00550A4E"/>
    <w:rsid w:val="00582F85"/>
    <w:rsid w:val="005B2BA7"/>
    <w:rsid w:val="005C4C2B"/>
    <w:rsid w:val="005E61FE"/>
    <w:rsid w:val="00624839"/>
    <w:rsid w:val="0063781F"/>
    <w:rsid w:val="00646A31"/>
    <w:rsid w:val="006656C8"/>
    <w:rsid w:val="007C0EDD"/>
    <w:rsid w:val="007C419D"/>
    <w:rsid w:val="007E447A"/>
    <w:rsid w:val="0080016F"/>
    <w:rsid w:val="00877F8C"/>
    <w:rsid w:val="008B017F"/>
    <w:rsid w:val="008B48AC"/>
    <w:rsid w:val="008F098F"/>
    <w:rsid w:val="00930FE4"/>
    <w:rsid w:val="00933083"/>
    <w:rsid w:val="009A4A04"/>
    <w:rsid w:val="009D6B59"/>
    <w:rsid w:val="00A25B73"/>
    <w:rsid w:val="00A26251"/>
    <w:rsid w:val="00A270E9"/>
    <w:rsid w:val="00A76A59"/>
    <w:rsid w:val="00AA12A1"/>
    <w:rsid w:val="00AB4D7A"/>
    <w:rsid w:val="00AC5554"/>
    <w:rsid w:val="00B312F3"/>
    <w:rsid w:val="00B54BC3"/>
    <w:rsid w:val="00B56125"/>
    <w:rsid w:val="00B7016E"/>
    <w:rsid w:val="00B71CC1"/>
    <w:rsid w:val="00BA1457"/>
    <w:rsid w:val="00C14324"/>
    <w:rsid w:val="00C31BC5"/>
    <w:rsid w:val="00CD572D"/>
    <w:rsid w:val="00CE4711"/>
    <w:rsid w:val="00CF3BE4"/>
    <w:rsid w:val="00CF3C3F"/>
    <w:rsid w:val="00D213C4"/>
    <w:rsid w:val="00D90C89"/>
    <w:rsid w:val="00E36C37"/>
    <w:rsid w:val="00E4251A"/>
    <w:rsid w:val="00E506C2"/>
    <w:rsid w:val="00E62976"/>
    <w:rsid w:val="00E777C1"/>
    <w:rsid w:val="00E813AA"/>
    <w:rsid w:val="00E83ADC"/>
    <w:rsid w:val="00EE0532"/>
    <w:rsid w:val="00F3305D"/>
    <w:rsid w:val="00F42F33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  <w:style w:type="character" w:styleId="a6">
    <w:name w:val="Strong"/>
    <w:basedOn w:val="a0"/>
    <w:uiPriority w:val="22"/>
    <w:qFormat/>
    <w:rsid w:val="00AA1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F5D6-7BB8-43F8-8573-EE93B21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cp:lastPrinted>2018-07-04T02:52:00Z</cp:lastPrinted>
  <dcterms:created xsi:type="dcterms:W3CDTF">2018-06-27T00:58:00Z</dcterms:created>
  <dcterms:modified xsi:type="dcterms:W3CDTF">2021-02-20T02:23:00Z</dcterms:modified>
</cp:coreProperties>
</file>