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jc w:val="center"/>
        <w:rPr>
          <w:rFonts w:ascii="方正小标宋_GBK" w:hAnsi="宋体" w:eastAsia="方正小标宋_GBK" w:cs="方正小标宋_GBK"/>
          <w:b/>
          <w:sz w:val="44"/>
          <w:szCs w:val="44"/>
        </w:rPr>
      </w:pPr>
      <w:r>
        <w:rPr>
          <w:rFonts w:hint="eastAsia" w:ascii="方正小标宋_GBK" w:hAnsi="宋体" w:eastAsia="方正小标宋_GBK" w:cs="方正小标宋_GBK"/>
          <w:b/>
          <w:sz w:val="44"/>
          <w:szCs w:val="44"/>
          <w:lang w:bidi="ar"/>
        </w:rPr>
        <w:t>安全评价报告信息公布表</w:t>
      </w:r>
    </w:p>
    <w:tbl>
      <w:tblPr>
        <w:tblStyle w:val="5"/>
        <w:tblW w:w="9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051"/>
        <w:gridCol w:w="1252"/>
        <w:gridCol w:w="1760"/>
        <w:gridCol w:w="1490"/>
        <w:gridCol w:w="1406"/>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cs="Times New Roman"/>
                <w:b/>
                <w:sz w:val="21"/>
                <w:szCs w:val="21"/>
              </w:rPr>
              <w:t>机构名称</w:t>
            </w:r>
          </w:p>
        </w:tc>
        <w:tc>
          <w:tcPr>
            <w:tcW w:w="40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cs="Times New Roman"/>
                <w:sz w:val="21"/>
                <w:szCs w:val="21"/>
              </w:rPr>
              <w:t>湖北景深安全技术有限公司</w:t>
            </w:r>
          </w:p>
        </w:tc>
        <w:tc>
          <w:tcPr>
            <w:tcW w:w="149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cs="Times New Roman"/>
                <w:b/>
                <w:sz w:val="21"/>
                <w:szCs w:val="21"/>
              </w:rPr>
              <w:t>资质证号</w:t>
            </w:r>
          </w:p>
        </w:tc>
        <w:tc>
          <w:tcPr>
            <w:tcW w:w="2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cs="Times New Roman" w:eastAsiaTheme="minorEastAsia"/>
                <w:b/>
                <w:sz w:val="21"/>
                <w:szCs w:val="21"/>
                <w:lang w:val="en-US" w:eastAsia="zh-CN"/>
              </w:rPr>
            </w:pPr>
            <w:r>
              <w:rPr>
                <w:rFonts w:hint="default" w:ascii="Times New Roman" w:hAnsi="Times New Roman" w:cs="Times New Roman"/>
                <w:sz w:val="21"/>
                <w:szCs w:val="21"/>
              </w:rPr>
              <w:t>APJ-（鄂）-</w:t>
            </w:r>
            <w:r>
              <w:rPr>
                <w:rFonts w:hint="default" w:ascii="Times New Roman" w:hAnsi="Times New Roman" w:cs="Times New Roman"/>
                <w:sz w:val="21"/>
                <w:szCs w:val="21"/>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lang w:bidi="ar"/>
              </w:rPr>
              <w:t>委托单位</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湖北安广陶瓷有限公司长云砖瓦用页岩矿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lang w:bidi="ar"/>
              </w:rPr>
              <w:t>项目名称</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湖北安广陶瓷有限公司长云砖瓦用页岩矿3万吨/年（新建、露天）采矿工程安全预评价报告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
                <w:sz w:val="21"/>
                <w:szCs w:val="21"/>
                <w:lang w:bidi="ar"/>
              </w:rPr>
              <w:t>业务类别</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金属非金属及其他矿采选业</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安全</w:t>
            </w:r>
            <w:r>
              <w:rPr>
                <w:rFonts w:hint="default" w:ascii="Times New Roman" w:hAnsi="Times New Roman" w:eastAsia="宋体" w:cs="Times New Roman"/>
                <w:sz w:val="21"/>
                <w:szCs w:val="21"/>
                <w:lang w:eastAsia="zh-CN"/>
              </w:rPr>
              <w:t>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lang w:bidi="ar"/>
              </w:rPr>
              <w:t>安全评价过程控制情况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lang w:bidi="ar"/>
              </w:rPr>
              <w:t>安全评价</w:t>
            </w:r>
          </w:p>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lang w:bidi="ar"/>
              </w:rPr>
              <w:t>项目管理</w:t>
            </w:r>
          </w:p>
        </w:tc>
        <w:tc>
          <w:tcPr>
            <w:tcW w:w="23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lang w:bidi="ar"/>
              </w:rPr>
              <w:t>项目组长</w:t>
            </w:r>
          </w:p>
        </w:tc>
        <w:tc>
          <w:tcPr>
            <w:tcW w:w="3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lang w:bidi="ar"/>
              </w:rPr>
              <w:t>技术负责人</w:t>
            </w:r>
          </w:p>
        </w:tc>
        <w:tc>
          <w:tcPr>
            <w:tcW w:w="2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lang w:bidi="ar"/>
              </w:rPr>
              <w:t>过程控制负责人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eastAsia="宋体" w:cs="Times New Roman"/>
                <w:sz w:val="21"/>
                <w:szCs w:val="21"/>
              </w:rPr>
            </w:pPr>
          </w:p>
        </w:tc>
        <w:tc>
          <w:tcPr>
            <w:tcW w:w="23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余连三</w:t>
            </w:r>
          </w:p>
        </w:tc>
        <w:tc>
          <w:tcPr>
            <w:tcW w:w="3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余连三</w:t>
            </w:r>
          </w:p>
        </w:tc>
        <w:tc>
          <w:tcPr>
            <w:tcW w:w="2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谭辉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lang w:bidi="ar"/>
              </w:rPr>
              <w:t>编制</w:t>
            </w:r>
          </w:p>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lang w:bidi="ar"/>
              </w:rPr>
              <w:t>过程</w:t>
            </w:r>
          </w:p>
        </w:tc>
        <w:tc>
          <w:tcPr>
            <w:tcW w:w="23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lang w:bidi="ar"/>
              </w:rPr>
              <w:t>报告编制人</w:t>
            </w:r>
          </w:p>
        </w:tc>
        <w:tc>
          <w:tcPr>
            <w:tcW w:w="3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lang w:bidi="ar"/>
              </w:rPr>
              <w:t>报告提交日期</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lang w:bidi="ar"/>
              </w:rPr>
              <w:t>报告审核人</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lang w:bidi="ar"/>
              </w:rPr>
              <w:t>报告审批人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eastAsia="宋体" w:cs="Times New Roman"/>
                <w:sz w:val="21"/>
                <w:szCs w:val="21"/>
              </w:rPr>
            </w:pPr>
          </w:p>
        </w:tc>
        <w:tc>
          <w:tcPr>
            <w:tcW w:w="23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李俊、余海波</w:t>
            </w:r>
          </w:p>
        </w:tc>
        <w:tc>
          <w:tcPr>
            <w:tcW w:w="3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bidi="ar"/>
              </w:rPr>
              <w:t>2021.4.14</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郭辉</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余连三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lang w:bidi="ar"/>
              </w:rPr>
              <w:t>安全</w:t>
            </w:r>
          </w:p>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lang w:bidi="ar"/>
              </w:rPr>
              <w:t>评价</w:t>
            </w:r>
          </w:p>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lang w:bidi="ar"/>
              </w:rPr>
              <w:t>项目</w:t>
            </w:r>
          </w:p>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lang w:bidi="ar"/>
              </w:rPr>
              <w:t>参与</w:t>
            </w:r>
          </w:p>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lang w:bidi="ar"/>
              </w:rPr>
              <w:t>人员</w:t>
            </w: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lang w:bidi="ar"/>
              </w:rPr>
              <w:t>姓名</w:t>
            </w:r>
          </w:p>
        </w:tc>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lang w:bidi="ar"/>
              </w:rPr>
              <w:t>认定专业</w:t>
            </w:r>
          </w:p>
        </w:tc>
        <w:tc>
          <w:tcPr>
            <w:tcW w:w="3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lang w:bidi="ar"/>
              </w:rPr>
              <w:t>安全评价师从业识别卡/</w:t>
            </w:r>
          </w:p>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lang w:bidi="ar"/>
              </w:rPr>
              <w:t>证书编号</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lang w:bidi="ar"/>
              </w:rPr>
              <w:t>注册安全工程师注册证号</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lang w:bidi="ar"/>
              </w:rPr>
              <w:t>是否专职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hint="default" w:ascii="Times New Roman" w:hAnsi="Times New Roman" w:eastAsia="宋体" w:cs="Times New Roman"/>
                <w:sz w:val="21"/>
                <w:szCs w:val="21"/>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eastAsia="zh-CN"/>
              </w:rPr>
              <w:t>余连三</w:t>
            </w:r>
          </w:p>
        </w:tc>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eastAsia="zh-CN"/>
              </w:rPr>
              <w:t>地质</w:t>
            </w:r>
          </w:p>
        </w:tc>
        <w:tc>
          <w:tcPr>
            <w:tcW w:w="3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020106/1100000000100216</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hint="default" w:ascii="Times New Roman" w:hAnsi="Times New Roman" w:eastAsia="宋体" w:cs="Times New Roman"/>
                <w:sz w:val="21"/>
                <w:szCs w:val="21"/>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eastAsia="zh-CN"/>
              </w:rPr>
              <w:t>黎翰林</w:t>
            </w:r>
          </w:p>
        </w:tc>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eastAsia="zh-CN"/>
              </w:rPr>
              <w:t>采矿</w:t>
            </w:r>
            <w:r>
              <w:rPr>
                <w:rFonts w:hint="default" w:ascii="Times New Roman" w:hAnsi="Times New Roman" w:eastAsia="宋体" w:cs="Times New Roman"/>
                <w:sz w:val="21"/>
                <w:szCs w:val="21"/>
                <w:lang w:val="en-US" w:eastAsia="zh-CN"/>
              </w:rPr>
              <w:t>/水工结构</w:t>
            </w:r>
          </w:p>
        </w:tc>
        <w:tc>
          <w:tcPr>
            <w:tcW w:w="3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eastAsia="zh-CN"/>
              </w:rPr>
              <w:t>030943/1700000000300584</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hint="default" w:ascii="Times New Roman" w:hAnsi="Times New Roman" w:eastAsia="宋体" w:cs="Times New Roman"/>
                <w:sz w:val="21"/>
                <w:szCs w:val="21"/>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李</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lang w:eastAsia="zh-CN"/>
              </w:rPr>
              <w:t>俊</w:t>
            </w:r>
          </w:p>
        </w:tc>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采矿</w:t>
            </w:r>
          </w:p>
        </w:tc>
        <w:tc>
          <w:tcPr>
            <w:tcW w:w="3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036049/S011032000110193000864</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hint="default" w:ascii="Times New Roman" w:hAnsi="Times New Roman" w:eastAsia="宋体" w:cs="Times New Roman"/>
                <w:sz w:val="21"/>
                <w:szCs w:val="21"/>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余海波</w:t>
            </w:r>
          </w:p>
        </w:tc>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eastAsia="zh-CN"/>
              </w:rPr>
              <w:t>爆炸技术</w:t>
            </w:r>
            <w:r>
              <w:rPr>
                <w:rFonts w:hint="default" w:ascii="Times New Roman" w:hAnsi="Times New Roman" w:eastAsia="宋体" w:cs="Times New Roman"/>
                <w:sz w:val="21"/>
                <w:szCs w:val="21"/>
                <w:lang w:val="en-US" w:eastAsia="zh-CN"/>
              </w:rPr>
              <w:t>/安全</w:t>
            </w:r>
          </w:p>
        </w:tc>
        <w:tc>
          <w:tcPr>
            <w:tcW w:w="3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036169/S011032000110193001025</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hint="default" w:ascii="Times New Roman" w:hAnsi="Times New Roman" w:eastAsia="宋体" w:cs="Times New Roman"/>
                <w:sz w:val="21"/>
                <w:szCs w:val="21"/>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王正飞</w:t>
            </w:r>
          </w:p>
        </w:tc>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自动化</w:t>
            </w:r>
          </w:p>
        </w:tc>
        <w:tc>
          <w:tcPr>
            <w:tcW w:w="3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035979/S011032000110193000864</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hint="default" w:ascii="Times New Roman" w:hAnsi="Times New Roman" w:eastAsia="宋体" w:cs="Times New Roman"/>
                <w:sz w:val="21"/>
                <w:szCs w:val="21"/>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eastAsia="zh-CN"/>
              </w:rPr>
              <w:t>郭</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lang w:eastAsia="zh-CN"/>
              </w:rPr>
              <w:t>辉</w:t>
            </w:r>
          </w:p>
        </w:tc>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采矿/水工结构</w:t>
            </w:r>
          </w:p>
        </w:tc>
        <w:tc>
          <w:tcPr>
            <w:tcW w:w="3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eastAsia="zh-CN"/>
              </w:rPr>
              <w:t>029388/</w:t>
            </w:r>
            <w:r>
              <w:rPr>
                <w:rFonts w:hint="default" w:ascii="Times New Roman" w:hAnsi="Times New Roman" w:eastAsia="宋体" w:cs="Times New Roman"/>
                <w:sz w:val="21"/>
                <w:szCs w:val="21"/>
                <w:lang w:val="en-US" w:eastAsia="zh-CN"/>
              </w:rPr>
              <w:t>S011032000110192001195</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hint="default" w:ascii="Times New Roman" w:hAnsi="Times New Roman" w:eastAsia="宋体" w:cs="Times New Roman"/>
                <w:sz w:val="21"/>
                <w:szCs w:val="21"/>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谭</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lang w:eastAsia="zh-CN"/>
              </w:rPr>
              <w:t>辉</w:t>
            </w:r>
          </w:p>
        </w:tc>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eastAsia="zh-CN"/>
              </w:rPr>
              <w:t>化工工艺</w:t>
            </w:r>
            <w:r>
              <w:rPr>
                <w:rFonts w:hint="default" w:ascii="Times New Roman" w:hAnsi="Times New Roman" w:eastAsia="宋体" w:cs="Times New Roman"/>
                <w:sz w:val="21"/>
                <w:szCs w:val="21"/>
                <w:lang w:val="en-US" w:eastAsia="zh-CN"/>
              </w:rPr>
              <w:t>/化工机械</w:t>
            </w:r>
          </w:p>
        </w:tc>
        <w:tc>
          <w:tcPr>
            <w:tcW w:w="3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028934/S011032000110192001025</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
                <w:sz w:val="21"/>
                <w:szCs w:val="21"/>
                <w:lang w:bidi="ar"/>
              </w:rPr>
              <w:t>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为了贯彻“安全第一、预防为主、综合治理”的安全生产方针，提高矿山开采的本质安全程度，建立矿山安全生产长效机制，提高矿山安全生产整体水平，促进矿山企业加强安全管理，预防和减少事故发生，保障矿山职工生命和财产安全，根据《中华人民共和国安全生产法》、《中华人民共和国矿山安全法》和《建设项目安全设施“三同时”监督管理办法》等相关法律、法规、文件规定，湖北安广陶瓷有限公司特委托我公司（湖北景深安全技术有限公司）对其长云砖瓦用页岩矿3万吨/年（新建、露天）采矿工程进行安全预评价。我公司根据长云页岩矿的具体情况，组建了评价小组。评价小组到长云页岩矿进行了现场勘查和资料收集，随后按《安全评价通则》（AQ 8001-2007）、《金属非金属露天矿山建设项目安全预评价报告编写提纲》等相关法律、法规、规范和标准的要求编制完成了《湖北安广陶瓷有限公司长云砖瓦用页岩矿3万吨/年（新建、露天）采矿工程安全预评价报告》，报告对本项目实施过程中潜在的危险、有害因素进行了辨识分析，对各系统进行了定性定量评价，为本项目安全设施设计的编制和工程的施工提出了相应的对策措施和建议，并做出了安全评价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pStyle w:val="4"/>
              <w:adjustRightInd w:val="0"/>
              <w:snapToGrid w:val="0"/>
              <w:spacing w:beforeAutospacing="0" w:afterAutospacing="0"/>
              <w:jc w:val="center"/>
              <w:rPr>
                <w:rFonts w:hint="default" w:ascii="Times New Roman" w:hAnsi="Times New Roman" w:cs="Times New Roman"/>
                <w:bCs/>
                <w:kern w:val="2"/>
                <w:sz w:val="21"/>
                <w:szCs w:val="21"/>
              </w:rPr>
            </w:pPr>
            <w:r>
              <w:rPr>
                <w:rFonts w:hint="default" w:ascii="Times New Roman" w:hAnsi="Times New Roman" w:cs="Times New Roman"/>
                <w:b/>
                <w:kern w:val="2"/>
                <w:sz w:val="21"/>
                <w:szCs w:val="21"/>
              </w:rPr>
              <w:t>现场开展工作情况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lang w:bidi="ar"/>
              </w:rPr>
              <w:t>勘察人员</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余连三、</w:t>
            </w:r>
            <w:r>
              <w:rPr>
                <w:rFonts w:hint="eastAsia" w:ascii="Times New Roman" w:hAnsi="Times New Roman" w:eastAsia="宋体" w:cs="Times New Roman"/>
                <w:sz w:val="21"/>
                <w:szCs w:val="21"/>
                <w:lang w:eastAsia="zh-CN"/>
              </w:rPr>
              <w:t>余海波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lang w:bidi="ar"/>
              </w:rPr>
              <w:t>勘察时间</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202</w:t>
            </w:r>
            <w:r>
              <w:rPr>
                <w:rFonts w:hint="eastAsia" w:ascii="Times New Roman" w:hAnsi="Times New Roman" w:eastAsia="宋体" w:cs="Times New Roman"/>
                <w:sz w:val="21"/>
                <w:szCs w:val="21"/>
                <w:lang w:val="en-US" w:eastAsia="zh-CN"/>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lang w:bidi="ar"/>
              </w:rPr>
              <w:t>勘察任务</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cs="Times New Roman"/>
                <w:sz w:val="21"/>
                <w:szCs w:val="21"/>
              </w:rPr>
              <w:t>现场勘查、收集并核实业主单位提供的安全评价相关资料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lang w:bidi="ar"/>
              </w:rPr>
              <w:t>勘察中发</w:t>
            </w:r>
          </w:p>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lang w:bidi="ar"/>
              </w:rPr>
              <w:t>现的问题</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hint="default"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cs="Times New Roman"/>
                <w:b w:val="0"/>
                <w:bCs/>
                <w:color w:val="auto"/>
                <w:szCs w:val="21"/>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1241" w:type="dxa"/>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 w:val="21"/>
                <w:szCs w:val="21"/>
                <w:lang w:eastAsia="zh-CN" w:bidi="ar"/>
              </w:rPr>
            </w:pPr>
            <w:r>
              <w:rPr>
                <w:rFonts w:hint="default" w:ascii="Times New Roman" w:hAnsi="Times New Roman" w:eastAsia="宋体" w:cs="Times New Roman"/>
                <w:b/>
                <w:sz w:val="21"/>
                <w:szCs w:val="21"/>
                <w:lang w:eastAsia="zh-CN" w:bidi="ar"/>
              </w:rPr>
              <w:t>评价项目其他信息</w:t>
            </w:r>
          </w:p>
        </w:tc>
        <w:tc>
          <w:tcPr>
            <w:tcW w:w="8513" w:type="dxa"/>
            <w:gridSpan w:val="6"/>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cs="Times New Roman"/>
                <w:b w:val="0"/>
                <w:bCs/>
                <w:color w:val="auto"/>
                <w:szCs w:val="21"/>
                <w:highlight w:val="none"/>
                <w:lang w:val="en-US" w:eastAsia="zh-CN"/>
              </w:rPr>
            </w:pPr>
            <w:r>
              <w:rPr>
                <w:rFonts w:hint="default" w:ascii="Times New Roman" w:hAnsi="Times New Roman" w:cs="Times New Roman"/>
                <w:b w:val="0"/>
                <w:bCs/>
                <w:color w:val="auto"/>
                <w:szCs w:val="21"/>
                <w:highlight w:val="none"/>
                <w:lang w:val="en-US" w:eastAsia="zh-CN"/>
              </w:rPr>
              <w:drawing>
                <wp:inline distT="0" distB="0" distL="114300" distR="114300">
                  <wp:extent cx="2261235" cy="3002915"/>
                  <wp:effectExtent l="0" t="0" r="5715" b="6985"/>
                  <wp:docPr id="3" name="图片 3" descr="附件5：踏勘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附件5：踏勘照片"/>
                          <pic:cNvPicPr>
                            <a:picLocks noChangeAspect="1"/>
                          </pic:cNvPicPr>
                        </pic:nvPicPr>
                        <pic:blipFill>
                          <a:blip r:embed="rId4"/>
                          <a:stretch>
                            <a:fillRect/>
                          </a:stretch>
                        </pic:blipFill>
                        <pic:spPr>
                          <a:xfrm>
                            <a:off x="0" y="0"/>
                            <a:ext cx="2261235" cy="3002915"/>
                          </a:xfrm>
                          <a:prstGeom prst="rect">
                            <a:avLst/>
                          </a:prstGeom>
                        </pic:spPr>
                      </pic:pic>
                    </a:graphicData>
                  </a:graphic>
                </wp:inline>
              </w:drawing>
            </w:r>
          </w:p>
        </w:tc>
      </w:tr>
    </w:tbl>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F9"/>
    <w:rsid w:val="00035D91"/>
    <w:rsid w:val="002452E5"/>
    <w:rsid w:val="0030294E"/>
    <w:rsid w:val="003306E1"/>
    <w:rsid w:val="0033323F"/>
    <w:rsid w:val="00363F20"/>
    <w:rsid w:val="003C11AC"/>
    <w:rsid w:val="00443F57"/>
    <w:rsid w:val="004C343C"/>
    <w:rsid w:val="004E231D"/>
    <w:rsid w:val="004E3860"/>
    <w:rsid w:val="004F3D88"/>
    <w:rsid w:val="00503B5C"/>
    <w:rsid w:val="0056454B"/>
    <w:rsid w:val="00594103"/>
    <w:rsid w:val="005A2343"/>
    <w:rsid w:val="005E7707"/>
    <w:rsid w:val="005F4F5A"/>
    <w:rsid w:val="00624703"/>
    <w:rsid w:val="00674667"/>
    <w:rsid w:val="006C179B"/>
    <w:rsid w:val="006C336F"/>
    <w:rsid w:val="006F7F1B"/>
    <w:rsid w:val="00721B3F"/>
    <w:rsid w:val="00741504"/>
    <w:rsid w:val="007D4FA2"/>
    <w:rsid w:val="00850D90"/>
    <w:rsid w:val="0088430C"/>
    <w:rsid w:val="008D11A5"/>
    <w:rsid w:val="00930DEA"/>
    <w:rsid w:val="009A0DE0"/>
    <w:rsid w:val="00A7124B"/>
    <w:rsid w:val="00AA4740"/>
    <w:rsid w:val="00B269FD"/>
    <w:rsid w:val="00B75E9C"/>
    <w:rsid w:val="00BB7406"/>
    <w:rsid w:val="00C30872"/>
    <w:rsid w:val="00C32FF9"/>
    <w:rsid w:val="00C457EC"/>
    <w:rsid w:val="00C62E8F"/>
    <w:rsid w:val="00D85DBF"/>
    <w:rsid w:val="00DC710E"/>
    <w:rsid w:val="00E0520C"/>
    <w:rsid w:val="00E17C9C"/>
    <w:rsid w:val="00EC685F"/>
    <w:rsid w:val="00F231BD"/>
    <w:rsid w:val="00F34C2B"/>
    <w:rsid w:val="00F54203"/>
    <w:rsid w:val="00F57A83"/>
    <w:rsid w:val="00FB5DDF"/>
    <w:rsid w:val="00FC2F52"/>
    <w:rsid w:val="1AE05D13"/>
    <w:rsid w:val="268B3ADA"/>
    <w:rsid w:val="30AD0C55"/>
    <w:rsid w:val="37C06562"/>
    <w:rsid w:val="44BC33A0"/>
    <w:rsid w:val="6C3C7313"/>
    <w:rsid w:val="787D00C6"/>
    <w:rsid w:val="7A794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Autospacing="1" w:afterAutospacing="1"/>
      <w:jc w:val="left"/>
    </w:pPr>
    <w:rPr>
      <w:rFonts w:hint="eastAsia" w:ascii="宋体" w:hAnsi="宋体" w:eastAsia="宋体"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mycomputer</Company>
  <Pages>2</Pages>
  <Words>167</Words>
  <Characters>954</Characters>
  <Lines>7</Lines>
  <Paragraphs>2</Paragraphs>
  <TotalTime>2</TotalTime>
  <ScaleCrop>false</ScaleCrop>
  <LinksUpToDate>false</LinksUpToDate>
  <CharactersWithSpaces>1119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2016-10-06T02:34:00Z</dcterms:created>
  <dc:creator>Administrator.PC-20160318MCPU</dc:creator>
  <cp:lastModifiedBy>Administrator</cp:lastModifiedBy>
  <dcterms:modified xsi:type="dcterms:W3CDTF">2021-06-07T02:31:22Z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BBDD40C1FD0849AAAB0E411D3BCEE0DE</vt:lpwstr>
  </property>
</Properties>
</file>