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504C" w:rsidRDefault="000C0A6E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9B3A51">
              <w:rPr>
                <w:rFonts w:ascii="Times New Roman" w:hAnsi="Times New Roman" w:cs="Times New Roman"/>
                <w:sz w:val="24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9B3A51">
              <w:rPr>
                <w:rFonts w:ascii="Times New Roman" w:hAnsi="Times New Roman" w:cs="Times New Roman"/>
                <w:sz w:val="24"/>
              </w:rPr>
              <w:t>APJ-</w:t>
            </w:r>
            <w:r w:rsidRPr="009B3A51">
              <w:rPr>
                <w:rFonts w:ascii="Times New Roman" w:hAnsi="Times New Roman" w:cs="Times New Roman"/>
                <w:sz w:val="24"/>
              </w:rPr>
              <w:t>（鄂）</w:t>
            </w:r>
            <w:r w:rsidRPr="009B3A51">
              <w:rPr>
                <w:rFonts w:ascii="Times New Roman" w:hAnsi="Times New Roman" w:cs="Times New Roman"/>
                <w:sz w:val="24"/>
              </w:rPr>
              <w:t>-</w:t>
            </w:r>
            <w:r w:rsidRPr="009B3A51">
              <w:rPr>
                <w:rFonts w:ascii="Times New Roman" w:hAnsi="Times New Roman" w:cs="Times New Roman" w:hint="eastAsia"/>
                <w:sz w:val="24"/>
              </w:rPr>
              <w:t>002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5B4F0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9B3A51">
              <w:rPr>
                <w:rFonts w:eastAsia="宋体" w:hint="eastAsia"/>
                <w:kern w:val="0"/>
                <w:sz w:val="24"/>
              </w:rPr>
              <w:t>安琪酵母（宜昌）有限公司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5B4F07">
            <w:pPr>
              <w:adjustRightInd w:val="0"/>
              <w:snapToGrid w:val="0"/>
              <w:jc w:val="center"/>
              <w:rPr>
                <w:sz w:val="24"/>
              </w:rPr>
            </w:pPr>
            <w:r w:rsidRPr="009B3A51">
              <w:rPr>
                <w:rFonts w:hint="eastAsia"/>
                <w:sz w:val="24"/>
              </w:rPr>
              <w:t>安琪酵母（宜昌）有限公司酵母绿色生产基地建设项目安全生产条件和设施综合分析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9B3A51">
              <w:rPr>
                <w:rFonts w:ascii="Times New Roman" w:eastAsia="宋体" w:hAnsi="Times New Roman" w:cs="Times New Roman" w:hint="eastAsia"/>
                <w:sz w:val="24"/>
              </w:rPr>
              <w:t>其他</w:t>
            </w:r>
          </w:p>
        </w:tc>
      </w:tr>
      <w:tr w:rsidR="0029504C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9B3A5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邹德新</w:t>
            </w:r>
          </w:p>
        </w:tc>
      </w:tr>
      <w:tr w:rsidR="0029504C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9B3A5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B3749">
              <w:rPr>
                <w:rFonts w:hint="eastAsia"/>
                <w:sz w:val="24"/>
              </w:rPr>
              <w:t>冀仕盛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、</w:t>
            </w:r>
            <w:r>
              <w:rPr>
                <w:rFonts w:hint="eastAsia"/>
                <w:sz w:val="24"/>
              </w:rPr>
              <w:t>宋帅华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="005B4F07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9B3A5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B4F07">
              <w:rPr>
                <w:rFonts w:ascii="Times New Roman" w:hAnsi="Times New Roman" w:cs="Times New Roman" w:hint="eastAsia"/>
                <w:sz w:val="24"/>
              </w:rPr>
              <w:t>王正飞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董颖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郭辉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 w:hint="eastAsia"/>
                <w:szCs w:val="28"/>
              </w:rPr>
              <w:t>测绘工程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029388/</w:t>
            </w:r>
            <w:r>
              <w:rPr>
                <w:rFonts w:ascii="Times New Roman" w:hAnsi="Times New Roman" w:cs="Times New Roman" w:hint="eastAsia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adjustRightInd w:val="0"/>
              <w:snapToGrid w:val="0"/>
              <w:jc w:val="center"/>
              <w:rPr>
                <w:sz w:val="24"/>
              </w:rPr>
            </w:pPr>
            <w:r w:rsidRPr="009B3749">
              <w:rPr>
                <w:rFonts w:hint="eastAsia"/>
                <w:sz w:val="24"/>
              </w:rPr>
              <w:t>冀仕盛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 w:hint="eastAsia"/>
                <w:szCs w:val="28"/>
              </w:rPr>
              <w:t>机电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/>
                <w:szCs w:val="28"/>
              </w:rPr>
              <w:t>012346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B4F07">
              <w:rPr>
                <w:rFonts w:ascii="Times New Roman" w:hAnsi="Times New Roman" w:cs="Times New Roman"/>
                <w:szCs w:val="28"/>
              </w:rPr>
              <w:t>0800000000207709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宋帅华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/>
                <w:szCs w:val="28"/>
              </w:rPr>
              <w:t>027043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B4F07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629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余海波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弹药工程与爆炸技术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036169/</w:t>
            </w:r>
            <w:r>
              <w:rPr>
                <w:rFonts w:ascii="Times New Roman" w:hAnsi="Times New Roman" w:cs="Times New Roman" w:hint="eastAsia"/>
                <w:szCs w:val="28"/>
              </w:rPr>
              <w:t>S011032000110193001025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9B3749">
              <w:rPr>
                <w:rFonts w:hint="eastAsia"/>
                <w:sz w:val="24"/>
              </w:rPr>
              <w:t>贺琼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 w:hint="eastAsia"/>
                <w:szCs w:val="28"/>
              </w:rPr>
              <w:t>材料化学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/>
                <w:szCs w:val="28"/>
              </w:rPr>
              <w:t>036046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B4F07"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adjustRightInd w:val="0"/>
              <w:snapToGrid w:val="0"/>
              <w:jc w:val="center"/>
              <w:rPr>
                <w:sz w:val="24"/>
              </w:rPr>
            </w:pPr>
            <w:r w:rsidRPr="005B4F07">
              <w:rPr>
                <w:rFonts w:ascii="Times New Roman" w:hAnsi="Times New Roman" w:cs="Times New Roman"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 w:hint="eastAsia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/>
                <w:szCs w:val="28"/>
              </w:rPr>
              <w:t>035979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5B4F07"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化学工程与技术（精细化工）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5B4F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B4F07">
              <w:rPr>
                <w:rFonts w:ascii="Times New Roman" w:hAnsi="Times New Roman" w:cs="Times New Roman"/>
                <w:szCs w:val="28"/>
              </w:rPr>
              <w:t>030941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/</w:t>
            </w:r>
            <w:r w:rsidR="000C0A6E">
              <w:rPr>
                <w:rFonts w:ascii="Times New Roman" w:hAnsi="Times New Roman" w:cs="Times New Roman" w:hint="eastAsia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29504C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董颖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019091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Cs w:val="28"/>
              </w:rPr>
              <w:t>1100000000200063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29504C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29504C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Pr="009B3A51" w:rsidRDefault="009B3A51" w:rsidP="009B3A51">
            <w:pPr>
              <w:pStyle w:val="a9"/>
              <w:ind w:firstLineChars="200" w:firstLine="480"/>
              <w:rPr>
                <w:rFonts w:ascii="Times New Roman" w:hAnsi="Times New Roman"/>
                <w:color w:val="000000"/>
                <w:szCs w:val="24"/>
              </w:rPr>
            </w:pPr>
            <w:r w:rsidRPr="009B3A51">
              <w:rPr>
                <w:rFonts w:hint="eastAsia"/>
                <w:szCs w:val="24"/>
              </w:rPr>
              <w:t>安琪酵母（宜昌）有限公司注册成立于</w:t>
            </w:r>
            <w:r w:rsidRPr="009B3A51">
              <w:rPr>
                <w:rFonts w:hint="eastAsia"/>
                <w:szCs w:val="24"/>
              </w:rPr>
              <w:t>2020</w:t>
            </w:r>
            <w:r w:rsidRPr="009B3A51">
              <w:rPr>
                <w:rFonts w:hint="eastAsia"/>
                <w:szCs w:val="24"/>
              </w:rPr>
              <w:t>年</w:t>
            </w:r>
            <w:r w:rsidRPr="009B3A51">
              <w:rPr>
                <w:rFonts w:hint="eastAsia"/>
                <w:szCs w:val="24"/>
              </w:rPr>
              <w:t>7</w:t>
            </w:r>
            <w:r w:rsidRPr="009B3A51">
              <w:rPr>
                <w:rFonts w:hint="eastAsia"/>
                <w:szCs w:val="24"/>
              </w:rPr>
              <w:t>月</w:t>
            </w:r>
            <w:r w:rsidRPr="009B3A51">
              <w:rPr>
                <w:rFonts w:hint="eastAsia"/>
                <w:szCs w:val="24"/>
              </w:rPr>
              <w:t>13</w:t>
            </w:r>
            <w:r w:rsidRPr="009B3A51">
              <w:rPr>
                <w:rFonts w:hint="eastAsia"/>
                <w:szCs w:val="24"/>
              </w:rPr>
              <w:t>日，注册地位于宜昌市猇亭区</w:t>
            </w:r>
            <w:r w:rsidRPr="009B3A51">
              <w:rPr>
                <w:rFonts w:hint="eastAsia"/>
                <w:szCs w:val="24"/>
              </w:rPr>
              <w:t>，安琪酵母（宜昌）有限公司酵母绿色生产基地建设项目位于</w:t>
            </w:r>
            <w:r w:rsidRPr="009B3A51">
              <w:rPr>
                <w:rFonts w:hint="eastAsia"/>
                <w:szCs w:val="24"/>
              </w:rPr>
              <w:t>猇亭大道</w:t>
            </w:r>
            <w:r w:rsidRPr="009B3A51">
              <w:rPr>
                <w:rFonts w:hint="eastAsia"/>
                <w:szCs w:val="24"/>
              </w:rPr>
              <w:t>160</w:t>
            </w:r>
            <w:r w:rsidRPr="009B3A51">
              <w:rPr>
                <w:rFonts w:hint="eastAsia"/>
                <w:szCs w:val="24"/>
              </w:rPr>
              <w:t>号</w:t>
            </w:r>
            <w:r w:rsidRPr="009B3A51">
              <w:rPr>
                <w:rFonts w:hint="eastAsia"/>
                <w:color w:val="000000"/>
                <w:szCs w:val="24"/>
              </w:rPr>
              <w:t>湖北省宜昌市猇</w:t>
            </w:r>
            <w:r w:rsidRPr="009B3A51">
              <w:rPr>
                <w:rFonts w:hint="eastAsia"/>
                <w:color w:val="000000"/>
                <w:szCs w:val="24"/>
              </w:rPr>
              <w:lastRenderedPageBreak/>
              <w:t>亭区后山路</w:t>
            </w:r>
            <w:r w:rsidRPr="009B3A51">
              <w:rPr>
                <w:rFonts w:hint="eastAsia"/>
                <w:color w:val="000000"/>
                <w:szCs w:val="24"/>
              </w:rPr>
              <w:t>，</w:t>
            </w:r>
            <w:r w:rsidRPr="009B3A51">
              <w:rPr>
                <w:rFonts w:hint="eastAsia"/>
                <w:color w:val="000000"/>
                <w:szCs w:val="24"/>
              </w:rPr>
              <w:t>采用具有国际先进水平的绿色制造技术，实施智能制造，建设年产</w:t>
            </w:r>
            <w:r w:rsidRPr="009B3A51">
              <w:rPr>
                <w:rFonts w:hint="eastAsia"/>
                <w:color w:val="000000"/>
                <w:szCs w:val="24"/>
              </w:rPr>
              <w:t>3.5</w:t>
            </w:r>
            <w:r w:rsidRPr="009B3A51">
              <w:rPr>
                <w:rFonts w:hint="eastAsia"/>
                <w:color w:val="000000"/>
                <w:szCs w:val="24"/>
              </w:rPr>
              <w:t>万吨酵母及酵母抽提物项目，配套建设酵母中试车间和</w:t>
            </w:r>
            <w:r w:rsidRPr="009B3A51">
              <w:rPr>
                <w:rFonts w:hint="eastAsia"/>
                <w:color w:val="000000"/>
                <w:szCs w:val="24"/>
              </w:rPr>
              <w:t>7000</w:t>
            </w:r>
            <w:r w:rsidRPr="009B3A51">
              <w:rPr>
                <w:rFonts w:hint="eastAsia"/>
                <w:color w:val="000000"/>
                <w:szCs w:val="24"/>
              </w:rPr>
              <w:t>吨</w:t>
            </w:r>
            <w:r w:rsidRPr="009B3A51">
              <w:rPr>
                <w:rFonts w:hint="eastAsia"/>
                <w:color w:val="000000"/>
                <w:szCs w:val="24"/>
              </w:rPr>
              <w:t>/</w:t>
            </w:r>
            <w:r w:rsidRPr="009B3A51">
              <w:rPr>
                <w:rFonts w:hint="eastAsia"/>
                <w:color w:val="000000"/>
                <w:szCs w:val="24"/>
              </w:rPr>
              <w:t>日污水处理系统、供配电等公用设施</w:t>
            </w:r>
            <w:r w:rsidRPr="009B3A51">
              <w:rPr>
                <w:rFonts w:hint="eastAsia"/>
                <w:color w:val="000000"/>
                <w:szCs w:val="24"/>
              </w:rPr>
              <w:t>，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项目投资额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114330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万元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，总占地面积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341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亩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，项目定员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973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人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，预计项目建设周期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19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个月</w:t>
            </w:r>
            <w:r w:rsidRPr="009B3A51">
              <w:rPr>
                <w:rFonts w:ascii="Times New Roman" w:hAnsi="Times New Roman" w:hint="eastAsia"/>
                <w:color w:val="000000"/>
                <w:szCs w:val="24"/>
              </w:rPr>
              <w:t>。</w:t>
            </w:r>
          </w:p>
        </w:tc>
      </w:tr>
      <w:tr w:rsidR="0029504C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pStyle w:val="a7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郭辉</w:t>
            </w:r>
            <w:r w:rsidR="009B3A51">
              <w:rPr>
                <w:color w:val="000000"/>
                <w:sz w:val="24"/>
              </w:rPr>
              <w:t>、余</w:t>
            </w:r>
            <w:r w:rsidR="009B3A51">
              <w:rPr>
                <w:rFonts w:hint="eastAsia"/>
                <w:color w:val="000000"/>
                <w:sz w:val="24"/>
              </w:rPr>
              <w:t>海波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2020.</w:t>
            </w:r>
            <w:r w:rsidR="009B3A51">
              <w:rPr>
                <w:rFonts w:ascii="Times New Roman" w:eastAsia="宋体" w:hAnsi="Times New Roman" w:cs="Times New Roman" w:hint="eastAsia"/>
                <w:szCs w:val="21"/>
              </w:rPr>
              <w:t>9.7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pStyle w:val="a8"/>
              <w:adjustRightInd w:val="0"/>
              <w:snapToGrid w:val="0"/>
              <w:ind w:left="36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</w:p>
        </w:tc>
      </w:tr>
      <w:tr w:rsidR="0029504C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0C0A6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4C" w:rsidRDefault="009B3A51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 wp14:anchorId="28C67EC0" wp14:editId="61F94A2A">
                  <wp:extent cx="4962525" cy="365760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项目现场照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37" cy="365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04C" w:rsidRDefault="0029504C">
      <w:bookmarkStart w:id="0" w:name="_GoBack"/>
      <w:bookmarkEnd w:id="0"/>
    </w:p>
    <w:sectPr w:rsidR="0029504C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E" w:rsidRDefault="000C0A6E" w:rsidP="005B4F07">
      <w:r>
        <w:separator/>
      </w:r>
    </w:p>
  </w:endnote>
  <w:endnote w:type="continuationSeparator" w:id="0">
    <w:p w:rsidR="000C0A6E" w:rsidRDefault="000C0A6E" w:rsidP="005B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E" w:rsidRDefault="000C0A6E" w:rsidP="005B4F07">
      <w:r>
        <w:separator/>
      </w:r>
    </w:p>
  </w:footnote>
  <w:footnote w:type="continuationSeparator" w:id="0">
    <w:p w:rsidR="000C0A6E" w:rsidRDefault="000C0A6E" w:rsidP="005B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9"/>
    <w:rsid w:val="00035D91"/>
    <w:rsid w:val="0005239F"/>
    <w:rsid w:val="000C0A6E"/>
    <w:rsid w:val="000F609C"/>
    <w:rsid w:val="001545E7"/>
    <w:rsid w:val="00195D31"/>
    <w:rsid w:val="001A0318"/>
    <w:rsid w:val="001A3461"/>
    <w:rsid w:val="002452E5"/>
    <w:rsid w:val="00250D82"/>
    <w:rsid w:val="0029504C"/>
    <w:rsid w:val="00297BEE"/>
    <w:rsid w:val="002C41D8"/>
    <w:rsid w:val="0031798A"/>
    <w:rsid w:val="0033323F"/>
    <w:rsid w:val="00353FDF"/>
    <w:rsid w:val="00356E23"/>
    <w:rsid w:val="00363F20"/>
    <w:rsid w:val="003B194D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571083"/>
    <w:rsid w:val="005A2343"/>
    <w:rsid w:val="005B4F07"/>
    <w:rsid w:val="005E7707"/>
    <w:rsid w:val="00647FFB"/>
    <w:rsid w:val="00656C7A"/>
    <w:rsid w:val="00677166"/>
    <w:rsid w:val="006B2ACB"/>
    <w:rsid w:val="006C336F"/>
    <w:rsid w:val="006F507C"/>
    <w:rsid w:val="006F7F1B"/>
    <w:rsid w:val="00720ED1"/>
    <w:rsid w:val="00721B3F"/>
    <w:rsid w:val="007313A4"/>
    <w:rsid w:val="007712C4"/>
    <w:rsid w:val="00774C79"/>
    <w:rsid w:val="007A34FC"/>
    <w:rsid w:val="00800545"/>
    <w:rsid w:val="00806D0C"/>
    <w:rsid w:val="0088430C"/>
    <w:rsid w:val="008D11A5"/>
    <w:rsid w:val="00930DEA"/>
    <w:rsid w:val="00985F45"/>
    <w:rsid w:val="00996C62"/>
    <w:rsid w:val="009A0DE0"/>
    <w:rsid w:val="009B3A51"/>
    <w:rsid w:val="00A336ED"/>
    <w:rsid w:val="00A82471"/>
    <w:rsid w:val="00AA4740"/>
    <w:rsid w:val="00AB228D"/>
    <w:rsid w:val="00AB72A2"/>
    <w:rsid w:val="00AF3EF1"/>
    <w:rsid w:val="00B17160"/>
    <w:rsid w:val="00B269FD"/>
    <w:rsid w:val="00B419DC"/>
    <w:rsid w:val="00B75E9C"/>
    <w:rsid w:val="00B92338"/>
    <w:rsid w:val="00BB7406"/>
    <w:rsid w:val="00C30872"/>
    <w:rsid w:val="00C32FF9"/>
    <w:rsid w:val="00C457EC"/>
    <w:rsid w:val="00C84D16"/>
    <w:rsid w:val="00CA474B"/>
    <w:rsid w:val="00CC50EB"/>
    <w:rsid w:val="00CE7FB1"/>
    <w:rsid w:val="00D11F37"/>
    <w:rsid w:val="00D20D6B"/>
    <w:rsid w:val="00D85C74"/>
    <w:rsid w:val="00D85DBF"/>
    <w:rsid w:val="00D86B57"/>
    <w:rsid w:val="00D94369"/>
    <w:rsid w:val="00E0403A"/>
    <w:rsid w:val="00E422ED"/>
    <w:rsid w:val="00E467DD"/>
    <w:rsid w:val="00EC3810"/>
    <w:rsid w:val="00F21D5C"/>
    <w:rsid w:val="00F34C2B"/>
    <w:rsid w:val="00F54203"/>
    <w:rsid w:val="00F57A83"/>
    <w:rsid w:val="00F71732"/>
    <w:rsid w:val="00F72317"/>
    <w:rsid w:val="00F75659"/>
    <w:rsid w:val="00F97A62"/>
    <w:rsid w:val="00FB5DDF"/>
    <w:rsid w:val="0920073E"/>
    <w:rsid w:val="0A0C5713"/>
    <w:rsid w:val="11510E8C"/>
    <w:rsid w:val="128B2640"/>
    <w:rsid w:val="15DA2850"/>
    <w:rsid w:val="1887301A"/>
    <w:rsid w:val="21902E98"/>
    <w:rsid w:val="2CA63131"/>
    <w:rsid w:val="3169606F"/>
    <w:rsid w:val="3CFA504F"/>
    <w:rsid w:val="3D603CF6"/>
    <w:rsid w:val="44BC33A0"/>
    <w:rsid w:val="51CB7E06"/>
    <w:rsid w:val="55893786"/>
    <w:rsid w:val="594E62E6"/>
    <w:rsid w:val="6C3C7313"/>
    <w:rsid w:val="76F00A65"/>
    <w:rsid w:val="787D00C6"/>
    <w:rsid w:val="7A794689"/>
    <w:rsid w:val="7BD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 四号"/>
    <w:basedOn w:val="a"/>
    <w:qFormat/>
    <w:pPr>
      <w:spacing w:line="360" w:lineRule="auto"/>
      <w:ind w:firstLineChars="200" w:firstLine="480"/>
    </w:pPr>
    <w:rPr>
      <w:rFonts w:ascii="宋体" w:hAnsi="宋体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正文小四 Char"/>
    <w:link w:val="a9"/>
    <w:rsid w:val="009B3A51"/>
    <w:rPr>
      <w:rFonts w:ascii="Calibri" w:hAnsi="Calibri"/>
      <w:kern w:val="2"/>
      <w:sz w:val="24"/>
      <w:szCs w:val="21"/>
    </w:rPr>
  </w:style>
  <w:style w:type="paragraph" w:customStyle="1" w:styleId="a9">
    <w:name w:val="正文小四"/>
    <w:basedOn w:val="a"/>
    <w:link w:val="Char2"/>
    <w:qFormat/>
    <w:rsid w:val="009B3A51"/>
    <w:pPr>
      <w:spacing w:line="360" w:lineRule="auto"/>
    </w:pPr>
    <w:rPr>
      <w:rFonts w:ascii="Calibri" w:eastAsia="宋体" w:hAnsi="Calibri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样式 四号"/>
    <w:basedOn w:val="a"/>
    <w:qFormat/>
    <w:pPr>
      <w:spacing w:line="360" w:lineRule="auto"/>
      <w:ind w:firstLineChars="200" w:firstLine="480"/>
    </w:pPr>
    <w:rPr>
      <w:rFonts w:ascii="宋体" w:hAnsi="宋体"/>
      <w:sz w:val="24"/>
      <w:szCs w:val="20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正文小四 Char"/>
    <w:link w:val="a9"/>
    <w:rsid w:val="009B3A51"/>
    <w:rPr>
      <w:rFonts w:ascii="Calibri" w:hAnsi="Calibri"/>
      <w:kern w:val="2"/>
      <w:sz w:val="24"/>
      <w:szCs w:val="21"/>
    </w:rPr>
  </w:style>
  <w:style w:type="paragraph" w:customStyle="1" w:styleId="a9">
    <w:name w:val="正文小四"/>
    <w:basedOn w:val="a"/>
    <w:link w:val="Char2"/>
    <w:qFormat/>
    <w:rsid w:val="009B3A51"/>
    <w:pPr>
      <w:spacing w:line="360" w:lineRule="auto"/>
    </w:pPr>
    <w:rPr>
      <w:rFonts w:ascii="Calibri" w:eastAsia="宋体" w:hAnsi="Calibri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mycomputer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meng</cp:lastModifiedBy>
  <cp:revision>2</cp:revision>
  <cp:lastPrinted>2020-08-31T07:59:00Z</cp:lastPrinted>
  <dcterms:created xsi:type="dcterms:W3CDTF">2020-11-11T06:57:00Z</dcterms:created>
  <dcterms:modified xsi:type="dcterms:W3CDTF">2020-11-11T06:57:00Z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