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国药动保</w:t>
      </w:r>
      <w:r>
        <w:rPr>
          <w:rFonts w:hint="eastAsia" w:ascii="宋体" w:hAnsi="宋体"/>
          <w:b/>
          <w:sz w:val="44"/>
          <w:lang w:eastAsia="zh-CN"/>
        </w:rPr>
        <w:t>竞拍转让</w:t>
      </w:r>
      <w:r>
        <w:rPr>
          <w:rFonts w:hint="eastAsia" w:ascii="宋体" w:hAnsi="宋体"/>
          <w:b/>
          <w:sz w:val="44"/>
        </w:rPr>
        <w:t>报名表</w:t>
      </w:r>
    </w:p>
    <w:p>
      <w:pPr>
        <w:snapToGrid w:val="0"/>
        <w:jc w:val="center"/>
        <w:rPr>
          <w:rFonts w:hint="eastAsia" w:ascii="楷体_GB2312" w:eastAsia="楷体_GB2312"/>
          <w:sz w:val="28"/>
        </w:rPr>
      </w:pPr>
    </w:p>
    <w:tbl>
      <w:tblPr>
        <w:tblStyle w:val="7"/>
        <w:tblW w:w="8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071"/>
        <w:gridCol w:w="1784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bookmarkStart w:id="1" w:name="_GoBack" w:colFirst="1" w:colLast="3"/>
            <w:bookmarkStart w:id="0" w:name="OLE_LINK1"/>
            <w:r>
              <w:rPr>
                <w:rFonts w:hint="eastAsia" w:ascii="宋体" w:hAnsi="宋体"/>
                <w:sz w:val="24"/>
                <w:lang w:eastAsia="zh-CN"/>
              </w:rPr>
              <w:t>竞拍转让</w:t>
            </w:r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资产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参与竞拍</w:t>
            </w: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360" w:lineRule="atLeast"/>
              <w:rPr>
                <w:rFonts w:cs="Times New Roman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参与竞拍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竞拍首轮拟报价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单位电话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6" w:hRule="atLeast"/>
          <w:jc w:val="center"/>
        </w:trPr>
        <w:tc>
          <w:tcPr>
            <w:tcW w:w="8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20"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法人代表授权</w:t>
            </w:r>
          </w:p>
          <w:p>
            <w:pPr>
              <w:spacing w:before="156" w:beforeLines="50" w:after="50" w:line="36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（姓名）系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sz w:val="24"/>
              </w:rPr>
              <w:t>人名称）的法定代表人，现授权委托本单位在职职工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（姓名）以我方的名义参加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竞拍转让</w:t>
            </w:r>
            <w:r>
              <w:rPr>
                <w:rFonts w:hint="eastAsia" w:ascii="宋体" w:hAnsi="宋体"/>
                <w:sz w:val="24"/>
              </w:rPr>
              <w:t>项目的报名活动，并代表我方全权办理针对上述项目的具体事务和签署相关文件。</w:t>
            </w:r>
          </w:p>
          <w:p>
            <w:pPr>
              <w:spacing w:before="156" w:beforeLines="50" w:after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我方对被授权人的签名事项负全部责任。</w:t>
            </w:r>
          </w:p>
          <w:p>
            <w:pPr>
              <w:spacing w:before="156" w:beforeLines="50" w:after="50"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被授权人无转委托权，特此委托。</w:t>
            </w:r>
          </w:p>
          <w:p>
            <w:pPr>
              <w:spacing w:before="156" w:beforeLines="50" w:after="50" w:line="360" w:lineRule="auto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50"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被授权人签名：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法定代表人签名：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>
            <w:pPr>
              <w:spacing w:before="156" w:beforeLines="50" w:after="50" w:line="360" w:lineRule="auto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职务：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职务：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</w:p>
          <w:p>
            <w:pPr>
              <w:spacing w:before="156" w:beforeLines="50" w:after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被授权人身份证号码：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before="156" w:beforeLines="50" w:after="50"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spacing w:before="156" w:beforeLines="50" w:after="50" w:line="360" w:lineRule="auto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sz w:val="24"/>
              </w:rPr>
              <w:t>单位公章：</w:t>
            </w:r>
          </w:p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02"/>
    <w:rsid w:val="00003494"/>
    <w:rsid w:val="00067AD9"/>
    <w:rsid w:val="00092CD0"/>
    <w:rsid w:val="0013676F"/>
    <w:rsid w:val="001A0480"/>
    <w:rsid w:val="002212D2"/>
    <w:rsid w:val="00290047"/>
    <w:rsid w:val="002D3C21"/>
    <w:rsid w:val="002E55A4"/>
    <w:rsid w:val="00300258"/>
    <w:rsid w:val="00355FC7"/>
    <w:rsid w:val="003C4A15"/>
    <w:rsid w:val="003C4D29"/>
    <w:rsid w:val="003D0A2A"/>
    <w:rsid w:val="0044418F"/>
    <w:rsid w:val="00447608"/>
    <w:rsid w:val="00503F6A"/>
    <w:rsid w:val="00514660"/>
    <w:rsid w:val="006145DD"/>
    <w:rsid w:val="006830D4"/>
    <w:rsid w:val="00723238"/>
    <w:rsid w:val="00761F4C"/>
    <w:rsid w:val="00764D13"/>
    <w:rsid w:val="00791F33"/>
    <w:rsid w:val="007F06C0"/>
    <w:rsid w:val="00810E6C"/>
    <w:rsid w:val="00864C39"/>
    <w:rsid w:val="00876FDC"/>
    <w:rsid w:val="00916929"/>
    <w:rsid w:val="00924A5E"/>
    <w:rsid w:val="00937FC9"/>
    <w:rsid w:val="009912AA"/>
    <w:rsid w:val="009D1F0A"/>
    <w:rsid w:val="00A67EFD"/>
    <w:rsid w:val="00AB0502"/>
    <w:rsid w:val="00AB154E"/>
    <w:rsid w:val="00AF753A"/>
    <w:rsid w:val="00B817CD"/>
    <w:rsid w:val="00D0269A"/>
    <w:rsid w:val="00D123A7"/>
    <w:rsid w:val="00D20C32"/>
    <w:rsid w:val="00D80288"/>
    <w:rsid w:val="00DE2D4B"/>
    <w:rsid w:val="00E265D0"/>
    <w:rsid w:val="00E558AC"/>
    <w:rsid w:val="00EA1AB6"/>
    <w:rsid w:val="00EC7DDE"/>
    <w:rsid w:val="00EE0B2A"/>
    <w:rsid w:val="00EE0E63"/>
    <w:rsid w:val="00F62309"/>
    <w:rsid w:val="00F83B31"/>
    <w:rsid w:val="00FA25A9"/>
    <w:rsid w:val="34DB18B8"/>
    <w:rsid w:val="51797C04"/>
    <w:rsid w:val="57115EA1"/>
    <w:rsid w:val="75CF731C"/>
    <w:rsid w:val="7D5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ind w:firstLine="570"/>
    </w:pPr>
    <w:rPr>
      <w:rFonts w:ascii="Times New Roman" w:hAnsi="Times New Roman"/>
      <w:sz w:val="28"/>
      <w:szCs w:val="20"/>
      <w:lang w:val="zh-CN" w:eastAsia="zh-CN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  <w:rPr>
      <w:lang w:val="zh-CN" w:eastAsia="zh-CN"/>
    </w:rPr>
  </w:style>
  <w:style w:type="paragraph" w:styleId="4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apple-converted-space"/>
    <w:qFormat/>
    <w:uiPriority w:val="0"/>
  </w:style>
  <w:style w:type="paragraph" w:customStyle="1" w:styleId="11">
    <w:name w:val="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日期 Char"/>
    <w:link w:val="3"/>
    <w:semiHidden/>
    <w:qFormat/>
    <w:uiPriority w:val="99"/>
    <w:rPr>
      <w:kern w:val="2"/>
      <w:sz w:val="21"/>
      <w:szCs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msonormal emtidy-3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正文文本缩进 Char"/>
    <w:link w:val="2"/>
    <w:qFormat/>
    <w:uiPriority w:val="0"/>
    <w:rPr>
      <w:rFonts w:ascii="Times New Roman" w:hAnsi="Times New Roman"/>
      <w:kern w:val="2"/>
      <w:sz w:val="28"/>
    </w:rPr>
  </w:style>
  <w:style w:type="character" w:customStyle="1" w:styleId="16">
    <w:name w:val=" Char Char8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7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222</Words>
  <Characters>257</Characters>
  <Lines>11</Lines>
  <Paragraphs>5</Paragraphs>
  <TotalTime>8</TotalTime>
  <ScaleCrop>false</ScaleCrop>
  <LinksUpToDate>false</LinksUpToDate>
  <CharactersWithSpaces>474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2020-12-31T07:18:00Z</dcterms:created>
  <dc:creator>MC SYSTEM</dc:creator>
  <cp:lastModifiedBy>冯钊</cp:lastModifiedBy>
  <cp:lastPrinted>2016-12-02T02:08:00Z</cp:lastPrinted>
  <dcterms:modified xsi:type="dcterms:W3CDTF">2021-05-13T00:08:59Z</dcterms:modified>
  <dc:title>华中农业大学投标报名表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