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B1" w:rsidRDefault="008E7AF8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北京经济技术开发区总工会</w:t>
      </w:r>
    </w:p>
    <w:p w:rsidR="00F941B1" w:rsidRDefault="008E7AF8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关于推进“爱心妈咪小屋”</w:t>
      </w:r>
      <w:r w:rsidR="00A84A49">
        <w:rPr>
          <w:rFonts w:ascii="宋体" w:hAnsi="宋体" w:hint="eastAsia"/>
          <w:b/>
          <w:color w:val="000000"/>
          <w:sz w:val="36"/>
          <w:szCs w:val="36"/>
        </w:rPr>
        <w:t>、母婴</w:t>
      </w:r>
      <w:proofErr w:type="gramStart"/>
      <w:r w:rsidR="00A84A49">
        <w:rPr>
          <w:rFonts w:ascii="宋体" w:hAnsi="宋体" w:hint="eastAsia"/>
          <w:b/>
          <w:color w:val="000000"/>
          <w:sz w:val="36"/>
          <w:szCs w:val="36"/>
        </w:rPr>
        <w:t>关爱室</w:t>
      </w:r>
      <w:proofErr w:type="gramEnd"/>
      <w:r>
        <w:rPr>
          <w:rFonts w:ascii="宋体" w:hAnsi="宋体" w:hint="eastAsia"/>
          <w:b/>
          <w:color w:val="000000"/>
          <w:sz w:val="36"/>
          <w:szCs w:val="36"/>
        </w:rPr>
        <w:t>建设的通知</w:t>
      </w:r>
    </w:p>
    <w:p w:rsidR="00F941B1" w:rsidRDefault="00F941B1">
      <w:pPr>
        <w:jc w:val="center"/>
        <w:rPr>
          <w:rFonts w:ascii="宋体" w:hAnsi="宋体"/>
          <w:color w:val="000000"/>
          <w:sz w:val="32"/>
          <w:szCs w:val="32"/>
        </w:rPr>
      </w:pPr>
    </w:p>
    <w:p w:rsidR="00F941B1" w:rsidRDefault="008E7AF8">
      <w:pPr>
        <w:pStyle w:val="a6"/>
        <w:shd w:val="clear" w:color="auto" w:fill="FFFFFF"/>
        <w:spacing w:before="0" w:beforeAutospacing="0" w:after="0" w:afterAutospacing="0" w:line="36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各基层工会：</w:t>
      </w:r>
    </w:p>
    <w:p w:rsidR="00F941B1" w:rsidRDefault="008E7AF8">
      <w:pPr>
        <w:pStyle w:val="a6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为了进一步深入开展女职工幸福关爱行动，对女职工最关心、最直接、最现实的热点问题和难点问题给予充分关心和大力帮扶，切实</w:t>
      </w:r>
      <w:proofErr w:type="gramStart"/>
      <w:r>
        <w:rPr>
          <w:rFonts w:cs="Times New Roman"/>
          <w:color w:val="000000"/>
          <w:sz w:val="28"/>
          <w:szCs w:val="28"/>
        </w:rPr>
        <w:t>做好女</w:t>
      </w:r>
      <w:proofErr w:type="gramEnd"/>
      <w:r>
        <w:rPr>
          <w:rFonts w:cs="Times New Roman"/>
          <w:color w:val="000000"/>
          <w:sz w:val="28"/>
          <w:szCs w:val="28"/>
        </w:rPr>
        <w:t>职工的“娘家人”，</w:t>
      </w:r>
      <w:r>
        <w:rPr>
          <w:rFonts w:cs="Times New Roman" w:hint="eastAsia"/>
          <w:color w:val="000000"/>
          <w:sz w:val="28"/>
          <w:szCs w:val="28"/>
        </w:rPr>
        <w:t>北京经济技术开发区</w:t>
      </w:r>
      <w:r w:rsidR="00166504">
        <w:rPr>
          <w:rFonts w:cs="Times New Roman"/>
          <w:color w:val="000000"/>
          <w:sz w:val="28"/>
          <w:szCs w:val="28"/>
        </w:rPr>
        <w:t>总工会女职工委员会</w:t>
      </w:r>
      <w:r w:rsidR="00166504">
        <w:rPr>
          <w:rFonts w:cs="Times New Roman" w:hint="eastAsia"/>
          <w:color w:val="000000"/>
          <w:sz w:val="28"/>
          <w:szCs w:val="28"/>
        </w:rPr>
        <w:t>继续推进</w:t>
      </w:r>
      <w:r>
        <w:rPr>
          <w:rFonts w:cs="Times New Roman"/>
          <w:color w:val="000000"/>
          <w:sz w:val="28"/>
          <w:szCs w:val="28"/>
        </w:rPr>
        <w:t>“</w:t>
      </w:r>
      <w:r>
        <w:rPr>
          <w:rFonts w:cs="Times New Roman" w:hint="eastAsia"/>
          <w:color w:val="000000"/>
          <w:sz w:val="28"/>
          <w:szCs w:val="28"/>
        </w:rPr>
        <w:t>爱心妈咪小屋</w:t>
      </w:r>
      <w:r>
        <w:rPr>
          <w:rFonts w:cs="Times New Roman"/>
          <w:color w:val="000000"/>
          <w:sz w:val="28"/>
          <w:szCs w:val="28"/>
        </w:rPr>
        <w:t>”</w:t>
      </w:r>
      <w:r w:rsidR="004E36DD">
        <w:rPr>
          <w:rFonts w:cs="Times New Roman" w:hint="eastAsia"/>
          <w:color w:val="000000"/>
          <w:sz w:val="28"/>
          <w:szCs w:val="28"/>
        </w:rPr>
        <w:t>、母婴</w:t>
      </w:r>
      <w:proofErr w:type="gramStart"/>
      <w:r w:rsidR="004E36DD">
        <w:rPr>
          <w:rFonts w:cs="Times New Roman" w:hint="eastAsia"/>
          <w:color w:val="000000"/>
          <w:sz w:val="28"/>
          <w:szCs w:val="28"/>
        </w:rPr>
        <w:t>关爱室</w:t>
      </w:r>
      <w:proofErr w:type="gramEnd"/>
      <w:r w:rsidR="004E36DD">
        <w:rPr>
          <w:rFonts w:cs="Times New Roman" w:hint="eastAsia"/>
          <w:color w:val="000000"/>
          <w:sz w:val="28"/>
          <w:szCs w:val="28"/>
        </w:rPr>
        <w:t>建设</w:t>
      </w:r>
      <w:r>
        <w:rPr>
          <w:rFonts w:cs="Times New Roman"/>
          <w:color w:val="000000"/>
          <w:sz w:val="28"/>
          <w:szCs w:val="28"/>
        </w:rPr>
        <w:t>项目</w:t>
      </w:r>
      <w:r>
        <w:rPr>
          <w:rFonts w:cs="Times New Roman" w:hint="eastAsia"/>
          <w:color w:val="000000"/>
          <w:sz w:val="28"/>
          <w:szCs w:val="28"/>
        </w:rPr>
        <w:t>。</w:t>
      </w:r>
    </w:p>
    <w:p w:rsidR="00F941B1" w:rsidRDefault="00166504">
      <w:pPr>
        <w:pStyle w:val="a6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201</w:t>
      </w:r>
      <w:r w:rsidR="00EA384C">
        <w:rPr>
          <w:rFonts w:cs="Times New Roman" w:hint="eastAsia"/>
          <w:color w:val="000000"/>
          <w:sz w:val="28"/>
          <w:szCs w:val="28"/>
        </w:rPr>
        <w:t>7</w:t>
      </w:r>
      <w:r>
        <w:rPr>
          <w:rFonts w:cs="Times New Roman" w:hint="eastAsia"/>
          <w:color w:val="000000"/>
          <w:sz w:val="28"/>
          <w:szCs w:val="28"/>
        </w:rPr>
        <w:t>年</w:t>
      </w:r>
      <w:r w:rsidR="008E7AF8">
        <w:rPr>
          <w:rFonts w:cs="Times New Roman"/>
          <w:color w:val="000000"/>
          <w:sz w:val="28"/>
          <w:szCs w:val="28"/>
        </w:rPr>
        <w:t>，</w:t>
      </w:r>
      <w:r w:rsidR="008E7AF8">
        <w:rPr>
          <w:rFonts w:cs="Times New Roman" w:hint="eastAsia"/>
          <w:color w:val="000000"/>
          <w:sz w:val="28"/>
          <w:szCs w:val="28"/>
        </w:rPr>
        <w:t>区</w:t>
      </w:r>
      <w:r w:rsidR="008E7AF8">
        <w:rPr>
          <w:rFonts w:cs="Times New Roman"/>
          <w:color w:val="000000"/>
          <w:sz w:val="28"/>
          <w:szCs w:val="28"/>
        </w:rPr>
        <w:t>总工会女职工委员会将在各</w:t>
      </w:r>
      <w:r w:rsidR="008E7AF8">
        <w:rPr>
          <w:rFonts w:cs="Times New Roman" w:hint="eastAsia"/>
          <w:color w:val="000000"/>
          <w:sz w:val="28"/>
          <w:szCs w:val="28"/>
        </w:rPr>
        <w:t>基层</w:t>
      </w:r>
      <w:r w:rsidR="008E7AF8">
        <w:rPr>
          <w:rFonts w:cs="Times New Roman"/>
          <w:color w:val="000000"/>
          <w:sz w:val="28"/>
          <w:szCs w:val="28"/>
        </w:rPr>
        <w:t>工会组织内</w:t>
      </w:r>
      <w:r>
        <w:rPr>
          <w:rFonts w:cs="Times New Roman" w:hint="eastAsia"/>
          <w:color w:val="000000"/>
          <w:sz w:val="28"/>
          <w:szCs w:val="28"/>
        </w:rPr>
        <w:t>继续</w:t>
      </w:r>
      <w:r w:rsidR="008E7AF8">
        <w:rPr>
          <w:rFonts w:cs="Times New Roman" w:hint="eastAsia"/>
          <w:color w:val="000000"/>
          <w:sz w:val="28"/>
          <w:szCs w:val="28"/>
        </w:rPr>
        <w:t>开展关爱孕期妈妈行动</w:t>
      </w:r>
      <w:r w:rsidR="00EB2F49">
        <w:rPr>
          <w:rFonts w:cs="Times New Roman" w:hint="eastAsia"/>
          <w:color w:val="000000"/>
          <w:sz w:val="28"/>
          <w:szCs w:val="28"/>
        </w:rPr>
        <w:t>的同时在区内特色园区</w:t>
      </w:r>
      <w:r w:rsidR="007C5689">
        <w:rPr>
          <w:rFonts w:cs="Times New Roman" w:hint="eastAsia"/>
          <w:color w:val="000000"/>
          <w:sz w:val="28"/>
          <w:szCs w:val="28"/>
        </w:rPr>
        <w:t>内建立母婴关爱室</w:t>
      </w:r>
      <w:r w:rsidR="008E7AF8">
        <w:rPr>
          <w:rFonts w:cs="Times New Roman" w:hint="eastAsia"/>
          <w:color w:val="000000"/>
          <w:sz w:val="28"/>
          <w:szCs w:val="28"/>
        </w:rPr>
        <w:t>，</w:t>
      </w:r>
      <w:r w:rsidR="008E7AF8">
        <w:rPr>
          <w:rFonts w:cs="Times New Roman"/>
          <w:color w:val="000000"/>
          <w:sz w:val="28"/>
          <w:szCs w:val="28"/>
        </w:rPr>
        <w:t>为</w:t>
      </w:r>
      <w:proofErr w:type="gramStart"/>
      <w:r w:rsidR="007C5689">
        <w:rPr>
          <w:rFonts w:cs="Times New Roman" w:hint="eastAsia"/>
          <w:color w:val="000000"/>
          <w:sz w:val="28"/>
          <w:szCs w:val="28"/>
        </w:rPr>
        <w:t>更多女</w:t>
      </w:r>
      <w:proofErr w:type="gramEnd"/>
      <w:r w:rsidR="007C5689">
        <w:rPr>
          <w:rFonts w:cs="Times New Roman" w:hint="eastAsia"/>
          <w:color w:val="000000"/>
          <w:sz w:val="28"/>
          <w:szCs w:val="28"/>
        </w:rPr>
        <w:t>职工</w:t>
      </w:r>
      <w:r w:rsidR="008E7AF8">
        <w:rPr>
          <w:rFonts w:cs="Times New Roman"/>
          <w:color w:val="000000"/>
          <w:sz w:val="28"/>
          <w:szCs w:val="28"/>
        </w:rPr>
        <w:t xml:space="preserve">在工作单位和公共场所均能提供一个私密、干净、舒适、安全的休息场所，为职业女性安然度过女性特殊生理阶段提供更加人性化的温馨服务。 </w:t>
      </w:r>
    </w:p>
    <w:p w:rsidR="00F941B1" w:rsidRDefault="008E7AF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工作目标</w:t>
      </w:r>
    </w:p>
    <w:p w:rsidR="000E31E8" w:rsidRPr="008F15E8" w:rsidRDefault="008E7AF8">
      <w:pPr>
        <w:pStyle w:val="a6"/>
        <w:shd w:val="clear" w:color="auto" w:fill="FFFFFF"/>
        <w:spacing w:before="0" w:beforeAutospacing="0" w:after="0" w:afterAutospacing="0" w:line="36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 xml:space="preserve">    区内女职工人数达100人以上的企业中</w:t>
      </w:r>
      <w:r w:rsidR="00166504">
        <w:rPr>
          <w:rFonts w:cs="Times New Roman" w:hint="eastAsia"/>
          <w:color w:val="000000"/>
          <w:sz w:val="28"/>
          <w:szCs w:val="28"/>
        </w:rPr>
        <w:t>继续</w:t>
      </w:r>
      <w:r>
        <w:rPr>
          <w:rFonts w:cs="Times New Roman"/>
          <w:color w:val="000000"/>
          <w:sz w:val="28"/>
          <w:szCs w:val="28"/>
        </w:rPr>
        <w:t>推进“爱心妈咪小屋”的建设</w:t>
      </w:r>
      <w:r w:rsidR="007C5689">
        <w:rPr>
          <w:rFonts w:cs="Times New Roman" w:hint="eastAsia"/>
          <w:color w:val="000000"/>
          <w:sz w:val="28"/>
          <w:szCs w:val="28"/>
        </w:rPr>
        <w:t>的同时，在特色园区中建立母婴关爱室。</w:t>
      </w:r>
      <w:r>
        <w:rPr>
          <w:rFonts w:cs="Times New Roman"/>
          <w:color w:val="000000"/>
          <w:sz w:val="28"/>
          <w:szCs w:val="28"/>
        </w:rPr>
        <w:t>按照成熟一批、发展一批的原则</w:t>
      </w:r>
      <w:r>
        <w:rPr>
          <w:rFonts w:cs="Times New Roman" w:hint="eastAsia"/>
          <w:color w:val="000000"/>
          <w:sz w:val="28"/>
          <w:szCs w:val="28"/>
        </w:rPr>
        <w:t>在全区内</w:t>
      </w:r>
      <w:r>
        <w:rPr>
          <w:rFonts w:cs="Times New Roman"/>
          <w:color w:val="000000"/>
          <w:sz w:val="28"/>
          <w:szCs w:val="28"/>
        </w:rPr>
        <w:t>建设 “爱心妈咪小屋”</w:t>
      </w:r>
      <w:r w:rsidR="007C5689">
        <w:rPr>
          <w:rFonts w:cs="Times New Roman" w:hint="eastAsia"/>
          <w:color w:val="000000"/>
          <w:sz w:val="28"/>
          <w:szCs w:val="28"/>
        </w:rPr>
        <w:t>、母婴关爱室</w:t>
      </w:r>
      <w:r>
        <w:rPr>
          <w:rFonts w:cs="Times New Roman"/>
          <w:color w:val="000000"/>
          <w:sz w:val="28"/>
          <w:szCs w:val="28"/>
        </w:rPr>
        <w:t>。</w:t>
      </w:r>
      <w:r w:rsidR="000E1238">
        <w:rPr>
          <w:rFonts w:cs="Times New Roman" w:hint="eastAsia"/>
          <w:color w:val="000000"/>
          <w:sz w:val="28"/>
          <w:szCs w:val="28"/>
        </w:rPr>
        <w:t>预计全年建成</w:t>
      </w:r>
      <w:r w:rsidR="007C5689">
        <w:rPr>
          <w:rFonts w:cs="Times New Roman" w:hint="eastAsia"/>
          <w:color w:val="000000"/>
          <w:sz w:val="28"/>
          <w:szCs w:val="28"/>
        </w:rPr>
        <w:t>10个“爱心妈咪小屋”及母婴关爱室，</w:t>
      </w:r>
      <w:r w:rsidR="000E1238">
        <w:rPr>
          <w:rFonts w:cs="Times New Roman" w:hint="eastAsia"/>
          <w:color w:val="000000"/>
          <w:sz w:val="28"/>
          <w:szCs w:val="28"/>
        </w:rPr>
        <w:t>为处于特殊时期的女职工提供服务。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F941B1" w:rsidRDefault="008E7AF8" w:rsidP="000E31E8">
      <w:pPr>
        <w:pStyle w:val="a6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二</w:t>
      </w:r>
      <w:r>
        <w:rPr>
          <w:rFonts w:cs="Times New Roman"/>
          <w:color w:val="000000"/>
          <w:sz w:val="28"/>
          <w:szCs w:val="28"/>
        </w:rPr>
        <w:t xml:space="preserve">、设置标准和管理标准 </w:t>
      </w:r>
    </w:p>
    <w:p w:rsidR="00F941B1" w:rsidRDefault="008E7AF8">
      <w:pPr>
        <w:pStyle w:val="a6"/>
        <w:shd w:val="clear" w:color="auto" w:fill="FFFFFF"/>
        <w:spacing w:before="0" w:beforeAutospacing="0" w:after="0" w:afterAutospacing="0" w:line="36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　　为了加强“爱心妈咪小屋”</w:t>
      </w:r>
      <w:r w:rsidR="007C5689">
        <w:rPr>
          <w:rFonts w:cs="Times New Roman" w:hint="eastAsia"/>
          <w:color w:val="000000"/>
          <w:sz w:val="28"/>
          <w:szCs w:val="28"/>
        </w:rPr>
        <w:t>和母婴</w:t>
      </w:r>
      <w:proofErr w:type="gramStart"/>
      <w:r w:rsidR="007C5689">
        <w:rPr>
          <w:rFonts w:cs="Times New Roman" w:hint="eastAsia"/>
          <w:color w:val="000000"/>
          <w:sz w:val="28"/>
          <w:szCs w:val="28"/>
        </w:rPr>
        <w:t>关爱室</w:t>
      </w:r>
      <w:proofErr w:type="gramEnd"/>
      <w:r>
        <w:rPr>
          <w:rFonts w:cs="Times New Roman"/>
          <w:color w:val="000000"/>
          <w:sz w:val="28"/>
          <w:szCs w:val="28"/>
        </w:rPr>
        <w:t>的管理，</w:t>
      </w:r>
      <w:r>
        <w:rPr>
          <w:rFonts w:cs="Times New Roman" w:hint="eastAsia"/>
          <w:color w:val="000000"/>
          <w:sz w:val="28"/>
          <w:szCs w:val="28"/>
        </w:rPr>
        <w:t>区总工会</w:t>
      </w:r>
      <w:r>
        <w:rPr>
          <w:rFonts w:cs="Times New Roman"/>
          <w:color w:val="000000"/>
          <w:sz w:val="28"/>
          <w:szCs w:val="28"/>
        </w:rPr>
        <w:t>专门制定了《爱心妈咪小屋</w:t>
      </w:r>
      <w:r w:rsidR="007C5689">
        <w:rPr>
          <w:rFonts w:cs="Times New Roman" w:hint="eastAsia"/>
          <w:color w:val="000000"/>
          <w:sz w:val="28"/>
          <w:szCs w:val="28"/>
        </w:rPr>
        <w:t>、母婴关爱室</w:t>
      </w:r>
      <w:r>
        <w:rPr>
          <w:rFonts w:cs="Times New Roman"/>
          <w:color w:val="000000"/>
          <w:sz w:val="28"/>
          <w:szCs w:val="28"/>
        </w:rPr>
        <w:t>设置及管理标准（试行）》（详</w:t>
      </w:r>
      <w:r>
        <w:rPr>
          <w:rFonts w:cs="Times New Roman"/>
          <w:color w:val="000000"/>
          <w:sz w:val="28"/>
          <w:szCs w:val="28"/>
        </w:rPr>
        <w:lastRenderedPageBreak/>
        <w:t>见附件1），对其设置、管理使用和后续服务等做出详细说明，供各</w:t>
      </w:r>
      <w:r>
        <w:rPr>
          <w:rFonts w:cs="Times New Roman" w:hint="eastAsia"/>
          <w:color w:val="000000"/>
          <w:sz w:val="28"/>
          <w:szCs w:val="28"/>
        </w:rPr>
        <w:t>基层工会</w:t>
      </w:r>
      <w:r w:rsidR="007C5689">
        <w:rPr>
          <w:rFonts w:cs="Times New Roman" w:hint="eastAsia"/>
          <w:color w:val="000000"/>
          <w:sz w:val="28"/>
          <w:szCs w:val="28"/>
        </w:rPr>
        <w:t>、园区物业</w:t>
      </w:r>
      <w:r>
        <w:rPr>
          <w:rFonts w:cs="Times New Roman"/>
          <w:color w:val="000000"/>
          <w:sz w:val="28"/>
          <w:szCs w:val="28"/>
        </w:rPr>
        <w:t xml:space="preserve">参照标准进行规范管理和合理使用。 </w:t>
      </w:r>
    </w:p>
    <w:p w:rsidR="00F941B1" w:rsidRDefault="008E7AF8">
      <w:pPr>
        <w:pStyle w:val="a6"/>
        <w:shd w:val="clear" w:color="auto" w:fill="FFFFFF"/>
        <w:spacing w:before="0" w:beforeAutospacing="0" w:after="0" w:afterAutospacing="0" w:line="360" w:lineRule="atLeast"/>
        <w:ind w:firstLine="555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三</w:t>
      </w:r>
      <w:r>
        <w:rPr>
          <w:rFonts w:cs="Times New Roman"/>
          <w:color w:val="000000"/>
          <w:sz w:val="28"/>
          <w:szCs w:val="28"/>
        </w:rPr>
        <w:t xml:space="preserve">、奖励办法 </w:t>
      </w:r>
    </w:p>
    <w:p w:rsidR="00F941B1" w:rsidRDefault="008E7AF8">
      <w:pPr>
        <w:pStyle w:val="a6"/>
        <w:shd w:val="clear" w:color="auto" w:fill="FFFFFF"/>
        <w:spacing w:before="0" w:beforeAutospacing="0" w:after="0" w:afterAutospacing="0" w:line="360" w:lineRule="atLeast"/>
        <w:ind w:firstLine="555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1、</w:t>
      </w:r>
      <w:r>
        <w:rPr>
          <w:rFonts w:cs="Times New Roman" w:hint="eastAsia"/>
          <w:color w:val="000000"/>
          <w:sz w:val="28"/>
          <w:szCs w:val="28"/>
        </w:rPr>
        <w:t>区总工会</w:t>
      </w:r>
      <w:r>
        <w:rPr>
          <w:rFonts w:cs="Times New Roman"/>
          <w:color w:val="000000"/>
          <w:sz w:val="28"/>
          <w:szCs w:val="28"/>
        </w:rPr>
        <w:t>将适时开展星级“爱心妈咪小屋”</w:t>
      </w:r>
      <w:r w:rsidR="007C5689">
        <w:rPr>
          <w:rFonts w:cs="Times New Roman" w:hint="eastAsia"/>
          <w:color w:val="000000"/>
          <w:sz w:val="28"/>
          <w:szCs w:val="28"/>
        </w:rPr>
        <w:t>、母婴</w:t>
      </w:r>
      <w:proofErr w:type="gramStart"/>
      <w:r w:rsidR="007C5689">
        <w:rPr>
          <w:rFonts w:cs="Times New Roman" w:hint="eastAsia"/>
          <w:color w:val="000000"/>
          <w:sz w:val="28"/>
          <w:szCs w:val="28"/>
        </w:rPr>
        <w:t>关爱室</w:t>
      </w:r>
      <w:proofErr w:type="gramEnd"/>
      <w:r>
        <w:rPr>
          <w:rFonts w:cs="Times New Roman"/>
          <w:color w:val="000000"/>
          <w:sz w:val="28"/>
          <w:szCs w:val="28"/>
        </w:rPr>
        <w:t>的评选工作，并将把“爱心妈咪小屋”建设逐步作为今后评选</w:t>
      </w:r>
      <w:r>
        <w:rPr>
          <w:rFonts w:cs="Times New Roman" w:hint="eastAsia"/>
          <w:color w:val="000000"/>
          <w:sz w:val="28"/>
          <w:szCs w:val="28"/>
        </w:rPr>
        <w:t>北京市、开发区女职工工作示范单位及先进个人的</w:t>
      </w:r>
      <w:r>
        <w:rPr>
          <w:rFonts w:cs="Times New Roman"/>
          <w:color w:val="000000"/>
          <w:sz w:val="28"/>
          <w:szCs w:val="28"/>
        </w:rPr>
        <w:t xml:space="preserve">评选内容之一； </w:t>
      </w:r>
    </w:p>
    <w:p w:rsidR="00F941B1" w:rsidRDefault="008E7AF8">
      <w:pPr>
        <w:pStyle w:val="a6"/>
        <w:shd w:val="clear" w:color="auto" w:fill="FFFFFF"/>
        <w:spacing w:before="0" w:beforeAutospacing="0" w:after="0" w:afterAutospacing="0" w:line="360" w:lineRule="atLeast"/>
        <w:ind w:firstLine="555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2、</w:t>
      </w:r>
      <w:r>
        <w:rPr>
          <w:rFonts w:cs="Times New Roman" w:hint="eastAsia"/>
          <w:color w:val="000000"/>
          <w:sz w:val="28"/>
          <w:szCs w:val="28"/>
        </w:rPr>
        <w:t>对于通过验收合格的“爱心妈咪小屋”</w:t>
      </w:r>
      <w:r w:rsidR="007C5689">
        <w:rPr>
          <w:rFonts w:cs="Times New Roman" w:hint="eastAsia"/>
          <w:color w:val="000000"/>
          <w:sz w:val="28"/>
          <w:szCs w:val="28"/>
        </w:rPr>
        <w:t>、母婴关爱室</w:t>
      </w:r>
      <w:r>
        <w:rPr>
          <w:rFonts w:cs="Times New Roman" w:hint="eastAsia"/>
          <w:color w:val="000000"/>
          <w:sz w:val="28"/>
          <w:szCs w:val="28"/>
        </w:rPr>
        <w:t>，区总工会将给予1万元的资金支持，用于配置所需物资。得到资金支持的各基层工会</w:t>
      </w:r>
      <w:r w:rsidR="007C5689">
        <w:rPr>
          <w:rFonts w:cs="Times New Roman" w:hint="eastAsia"/>
          <w:color w:val="000000"/>
          <w:sz w:val="28"/>
          <w:szCs w:val="28"/>
        </w:rPr>
        <w:t>、园区物业</w:t>
      </w:r>
      <w:r>
        <w:rPr>
          <w:rFonts w:cs="Times New Roman" w:hint="eastAsia"/>
          <w:color w:val="000000"/>
          <w:sz w:val="28"/>
          <w:szCs w:val="28"/>
        </w:rPr>
        <w:t>要记入上级补助收入科目，做到专款专用；</w:t>
      </w:r>
    </w:p>
    <w:p w:rsidR="00F941B1" w:rsidRDefault="008E7AF8">
      <w:pPr>
        <w:pStyle w:val="a6"/>
        <w:shd w:val="clear" w:color="auto" w:fill="FFFFFF"/>
        <w:spacing w:before="0" w:beforeAutospacing="0" w:after="0" w:afterAutospacing="0" w:line="360" w:lineRule="atLeast"/>
        <w:ind w:firstLine="555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3、</w:t>
      </w:r>
      <w:r>
        <w:rPr>
          <w:rFonts w:cs="Times New Roman"/>
          <w:color w:val="000000"/>
          <w:sz w:val="28"/>
          <w:szCs w:val="28"/>
        </w:rPr>
        <w:t>对于积极</w:t>
      </w:r>
      <w:r>
        <w:rPr>
          <w:rFonts w:cs="Times New Roman" w:hint="eastAsia"/>
          <w:color w:val="000000"/>
          <w:sz w:val="28"/>
          <w:szCs w:val="28"/>
        </w:rPr>
        <w:t>开展</w:t>
      </w:r>
      <w:r>
        <w:rPr>
          <w:rFonts w:cs="Times New Roman"/>
          <w:color w:val="000000"/>
          <w:sz w:val="28"/>
          <w:szCs w:val="28"/>
        </w:rPr>
        <w:t>“爱心妈咪小屋”</w:t>
      </w:r>
      <w:r>
        <w:rPr>
          <w:rFonts w:cs="Times New Roman" w:hint="eastAsia"/>
          <w:color w:val="000000"/>
          <w:sz w:val="28"/>
          <w:szCs w:val="28"/>
        </w:rPr>
        <w:t>工作的基层工会</w:t>
      </w:r>
      <w:r>
        <w:rPr>
          <w:rFonts w:cs="Times New Roman"/>
          <w:color w:val="000000"/>
          <w:sz w:val="28"/>
          <w:szCs w:val="28"/>
        </w:rPr>
        <w:t>，</w:t>
      </w:r>
      <w:r>
        <w:rPr>
          <w:rFonts w:cs="Times New Roman" w:hint="eastAsia"/>
          <w:color w:val="000000"/>
          <w:sz w:val="28"/>
          <w:szCs w:val="28"/>
        </w:rPr>
        <w:t>由区总工会申请加挂市总工会“妈咪屋”牌匾。同时，可以享受市</w:t>
      </w:r>
      <w:proofErr w:type="gramStart"/>
      <w:r>
        <w:rPr>
          <w:rFonts w:cs="Times New Roman" w:hint="eastAsia"/>
          <w:color w:val="000000"/>
          <w:sz w:val="28"/>
          <w:szCs w:val="28"/>
        </w:rPr>
        <w:t>总相关</w:t>
      </w:r>
      <w:proofErr w:type="gramEnd"/>
      <w:r>
        <w:rPr>
          <w:rFonts w:cs="Times New Roman" w:hint="eastAsia"/>
          <w:color w:val="000000"/>
          <w:sz w:val="28"/>
          <w:szCs w:val="28"/>
        </w:rPr>
        <w:t>配套物资的支持。</w:t>
      </w:r>
      <w:r>
        <w:rPr>
          <w:rFonts w:cs="Times New Roman"/>
          <w:color w:val="000000"/>
          <w:sz w:val="28"/>
          <w:szCs w:val="28"/>
        </w:rPr>
        <w:t xml:space="preserve">  </w:t>
      </w:r>
    </w:p>
    <w:p w:rsidR="00F941B1" w:rsidRDefault="008E7AF8">
      <w:pPr>
        <w:pStyle w:val="a6"/>
        <w:shd w:val="clear" w:color="auto" w:fill="FFFFFF"/>
        <w:spacing w:before="0" w:beforeAutospacing="0" w:after="0" w:afterAutospacing="0" w:line="36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　　</w:t>
      </w:r>
      <w:r>
        <w:rPr>
          <w:rFonts w:cs="Times New Roman" w:hint="eastAsia"/>
          <w:color w:val="000000"/>
          <w:sz w:val="28"/>
          <w:szCs w:val="28"/>
        </w:rPr>
        <w:t>四</w:t>
      </w:r>
      <w:r>
        <w:rPr>
          <w:rFonts w:cs="Times New Roman"/>
          <w:color w:val="000000"/>
          <w:sz w:val="28"/>
          <w:szCs w:val="28"/>
        </w:rPr>
        <w:t xml:space="preserve">、具体事宜 </w:t>
      </w:r>
    </w:p>
    <w:p w:rsidR="00F941B1" w:rsidRDefault="008E7AF8" w:rsidP="00A84A49">
      <w:pPr>
        <w:pStyle w:val="a6"/>
        <w:shd w:val="clear" w:color="auto" w:fill="FFFFFF"/>
        <w:spacing w:before="0" w:beforeAutospacing="0" w:after="0" w:afterAutospacing="0" w:line="36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　　根据工作的总体部署，请各</w:t>
      </w:r>
      <w:r>
        <w:rPr>
          <w:rFonts w:cs="Times New Roman" w:hint="eastAsia"/>
          <w:color w:val="000000"/>
          <w:sz w:val="28"/>
          <w:szCs w:val="28"/>
        </w:rPr>
        <w:t>基层</w:t>
      </w:r>
      <w:r>
        <w:rPr>
          <w:rFonts w:cs="Times New Roman"/>
          <w:color w:val="000000"/>
          <w:sz w:val="28"/>
          <w:szCs w:val="28"/>
        </w:rPr>
        <w:t>工会女职工委员会在201</w:t>
      </w:r>
      <w:r w:rsidR="008F15E8">
        <w:rPr>
          <w:rFonts w:cs="Times New Roman" w:hint="eastAsia"/>
          <w:color w:val="000000"/>
          <w:sz w:val="28"/>
          <w:szCs w:val="28"/>
        </w:rPr>
        <w:t>7</w:t>
      </w:r>
      <w:r>
        <w:rPr>
          <w:rFonts w:cs="Times New Roman"/>
          <w:color w:val="000000"/>
          <w:sz w:val="28"/>
          <w:szCs w:val="28"/>
        </w:rPr>
        <w:t>年</w:t>
      </w:r>
      <w:r w:rsidR="009617F3">
        <w:rPr>
          <w:rFonts w:cs="Times New Roman" w:hint="eastAsia"/>
          <w:color w:val="000000"/>
          <w:sz w:val="28"/>
          <w:szCs w:val="28"/>
        </w:rPr>
        <w:t>8</w:t>
      </w:r>
      <w:r>
        <w:rPr>
          <w:rFonts w:cs="Times New Roman"/>
          <w:color w:val="000000"/>
          <w:sz w:val="28"/>
          <w:szCs w:val="28"/>
        </w:rPr>
        <w:t>月</w:t>
      </w:r>
      <w:r w:rsidR="007609F2">
        <w:rPr>
          <w:rFonts w:cs="Times New Roman" w:hint="eastAsia"/>
          <w:color w:val="000000"/>
          <w:sz w:val="28"/>
          <w:szCs w:val="28"/>
        </w:rPr>
        <w:t>3</w:t>
      </w:r>
      <w:r w:rsidR="007C5689">
        <w:rPr>
          <w:rFonts w:cs="Times New Roman" w:hint="eastAsia"/>
          <w:color w:val="000000"/>
          <w:sz w:val="28"/>
          <w:szCs w:val="28"/>
        </w:rPr>
        <w:t>1</w:t>
      </w:r>
      <w:r>
        <w:rPr>
          <w:rFonts w:cs="Times New Roman"/>
          <w:color w:val="000000"/>
          <w:sz w:val="28"/>
          <w:szCs w:val="28"/>
        </w:rPr>
        <w:t>日之前，</w:t>
      </w:r>
      <w:r w:rsidR="00A84A49">
        <w:rPr>
          <w:rFonts w:cs="Times New Roman" w:hint="eastAsia"/>
          <w:color w:val="000000"/>
          <w:sz w:val="28"/>
          <w:szCs w:val="28"/>
        </w:rPr>
        <w:t>将已建成的“爱心妈咪小屋”、母婴</w:t>
      </w:r>
      <w:proofErr w:type="gramStart"/>
      <w:r w:rsidR="00A84A49">
        <w:rPr>
          <w:rFonts w:cs="Times New Roman" w:hint="eastAsia"/>
          <w:color w:val="000000"/>
          <w:sz w:val="28"/>
          <w:szCs w:val="28"/>
        </w:rPr>
        <w:t>关爱室</w:t>
      </w:r>
      <w:proofErr w:type="gramEnd"/>
      <w:r w:rsidR="00A84A49">
        <w:rPr>
          <w:rFonts w:cs="Times New Roman" w:hint="eastAsia"/>
          <w:color w:val="000000"/>
          <w:sz w:val="28"/>
          <w:szCs w:val="28"/>
        </w:rPr>
        <w:t>的相关资料报送区总女工部。</w:t>
      </w:r>
    </w:p>
    <w:p w:rsidR="00F941B1" w:rsidRDefault="00F941B1">
      <w:pPr>
        <w:pStyle w:val="a6"/>
        <w:shd w:val="clear" w:color="auto" w:fill="FFFFFF"/>
        <w:spacing w:before="0" w:beforeAutospacing="0" w:after="0" w:afterAutospacing="0" w:line="360" w:lineRule="atLeast"/>
        <w:ind w:firstLine="555"/>
        <w:rPr>
          <w:rFonts w:cs="Times New Roman"/>
          <w:color w:val="000000"/>
          <w:sz w:val="28"/>
          <w:szCs w:val="28"/>
        </w:rPr>
      </w:pPr>
    </w:p>
    <w:p w:rsidR="000E31E8" w:rsidRDefault="000E31E8">
      <w:pPr>
        <w:pStyle w:val="a6"/>
        <w:shd w:val="clear" w:color="auto" w:fill="FFFFFF"/>
        <w:spacing w:before="0" w:beforeAutospacing="0" w:after="0" w:afterAutospacing="0" w:line="360" w:lineRule="atLeast"/>
        <w:ind w:firstLine="555"/>
        <w:rPr>
          <w:rFonts w:cs="Times New Roman"/>
          <w:color w:val="000000"/>
          <w:sz w:val="28"/>
          <w:szCs w:val="28"/>
        </w:rPr>
      </w:pPr>
    </w:p>
    <w:p w:rsidR="00F941B1" w:rsidRDefault="008E7AF8">
      <w:pPr>
        <w:pStyle w:val="a6"/>
        <w:shd w:val="clear" w:color="auto" w:fill="FFFFFF"/>
        <w:spacing w:before="0" w:beforeAutospacing="0" w:after="0" w:afterAutospacing="0" w:line="36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联</w:t>
      </w:r>
      <w:r>
        <w:rPr>
          <w:rFonts w:cs="Times New Roman" w:hint="eastAsia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系</w:t>
      </w:r>
      <w:r>
        <w:rPr>
          <w:rFonts w:cs="Times New Roman" w:hint="eastAsia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人： </w:t>
      </w:r>
      <w:r>
        <w:rPr>
          <w:rFonts w:cs="Times New Roman" w:hint="eastAsia"/>
          <w:color w:val="000000"/>
          <w:sz w:val="28"/>
          <w:szCs w:val="28"/>
        </w:rPr>
        <w:t>蒋雪平</w:t>
      </w:r>
    </w:p>
    <w:p w:rsidR="00F941B1" w:rsidRDefault="008E7AF8">
      <w:pPr>
        <w:pStyle w:val="a6"/>
        <w:shd w:val="clear" w:color="auto" w:fill="FFFFFF"/>
        <w:spacing w:before="0" w:beforeAutospacing="0" w:after="0" w:afterAutospacing="0" w:line="36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联系电话</w:t>
      </w:r>
      <w:r>
        <w:rPr>
          <w:rFonts w:cs="Times New Roman" w:hint="eastAsia"/>
          <w:color w:val="000000"/>
          <w:sz w:val="28"/>
          <w:szCs w:val="28"/>
        </w:rPr>
        <w:t>： 67879571</w:t>
      </w:r>
    </w:p>
    <w:p w:rsidR="00F941B1" w:rsidRDefault="008E7AF8">
      <w:pPr>
        <w:pStyle w:val="a6"/>
        <w:shd w:val="clear" w:color="auto" w:fill="FFFFFF"/>
        <w:spacing w:before="0" w:beforeAutospacing="0" w:after="0" w:afterAutospacing="0" w:line="36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电子邮箱： </w:t>
      </w:r>
      <w:r>
        <w:rPr>
          <w:rFonts w:cs="Times New Roman" w:hint="eastAsia"/>
          <w:color w:val="000000"/>
          <w:sz w:val="28"/>
          <w:szCs w:val="28"/>
        </w:rPr>
        <w:t>jiangpingping215@126.com</w:t>
      </w:r>
    </w:p>
    <w:p w:rsidR="00F941B1" w:rsidRDefault="00F941B1">
      <w:pPr>
        <w:pStyle w:val="a6"/>
        <w:shd w:val="clear" w:color="auto" w:fill="FFFFFF"/>
        <w:spacing w:before="0" w:beforeAutospacing="0" w:after="0" w:afterAutospacing="0" w:line="360" w:lineRule="atLeast"/>
        <w:rPr>
          <w:rFonts w:cs="Times New Roman"/>
          <w:color w:val="000000"/>
          <w:sz w:val="28"/>
          <w:szCs w:val="28"/>
        </w:rPr>
      </w:pPr>
    </w:p>
    <w:p w:rsidR="00F941B1" w:rsidRDefault="008E7AF8">
      <w:pPr>
        <w:rPr>
          <w:rFonts w:ascii="宋体" w:hAnsi="宋体" w:cs="Times New Roman"/>
          <w:color w:val="000000"/>
          <w:kern w:val="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lastRenderedPageBreak/>
        <w:t>附：</w:t>
      </w:r>
      <w:r>
        <w:rPr>
          <w:rFonts w:cs="Times New Roman" w:hint="eastAsia"/>
          <w:color w:val="000000"/>
          <w:sz w:val="28"/>
          <w:szCs w:val="28"/>
        </w:rPr>
        <w:t>1</w:t>
      </w:r>
      <w:r>
        <w:rPr>
          <w:rFonts w:cs="Times New Roman" w:hint="eastAsia"/>
          <w:color w:val="000000"/>
          <w:sz w:val="28"/>
          <w:szCs w:val="28"/>
        </w:rPr>
        <w:t>、《“</w:t>
      </w:r>
      <w:r>
        <w:rPr>
          <w:rFonts w:ascii="宋体" w:hAnsi="宋体" w:cs="Times New Roman" w:hint="eastAsia"/>
          <w:color w:val="000000"/>
          <w:kern w:val="0"/>
          <w:sz w:val="28"/>
          <w:szCs w:val="28"/>
        </w:rPr>
        <w:t>爱心妈咪小屋”</w:t>
      </w:r>
      <w:r w:rsidR="00271A74">
        <w:rPr>
          <w:rFonts w:ascii="宋体" w:hAnsi="宋体" w:cs="Times New Roman" w:hint="eastAsia"/>
          <w:color w:val="000000"/>
          <w:kern w:val="0"/>
          <w:sz w:val="28"/>
          <w:szCs w:val="28"/>
        </w:rPr>
        <w:t>、母婴关爱室</w:t>
      </w:r>
      <w:r>
        <w:rPr>
          <w:rFonts w:ascii="宋体" w:hAnsi="宋体" w:cs="Times New Roman"/>
          <w:color w:val="000000"/>
          <w:kern w:val="0"/>
          <w:sz w:val="28"/>
          <w:szCs w:val="28"/>
        </w:rPr>
        <w:t>设置及管理标准（试行）</w:t>
      </w:r>
      <w:r>
        <w:rPr>
          <w:rFonts w:ascii="宋体" w:hAnsi="宋体" w:cs="Times New Roman" w:hint="eastAsia"/>
          <w:color w:val="000000"/>
          <w:kern w:val="0"/>
          <w:sz w:val="28"/>
          <w:szCs w:val="28"/>
        </w:rPr>
        <w:t>》</w:t>
      </w:r>
    </w:p>
    <w:p w:rsidR="00F941B1" w:rsidRDefault="008E7AF8">
      <w:pPr>
        <w:ind w:firstLineChars="200" w:firstLine="560"/>
        <w:rPr>
          <w:rFonts w:ascii="宋体" w:hAnsi="宋体" w:cs="Times New Roman"/>
          <w:color w:val="000000"/>
          <w:kern w:val="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2</w:t>
      </w:r>
      <w:r>
        <w:rPr>
          <w:rFonts w:cs="Times New Roman" w:hint="eastAsia"/>
          <w:color w:val="000000"/>
          <w:sz w:val="28"/>
          <w:szCs w:val="28"/>
        </w:rPr>
        <w:t>、《“爱心妈咪小屋”登记和申请表》</w:t>
      </w:r>
    </w:p>
    <w:p w:rsidR="00271A74" w:rsidRDefault="008E7AF8">
      <w:pPr>
        <w:ind w:firstLineChars="200" w:firstLine="560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3</w:t>
      </w:r>
      <w:r>
        <w:rPr>
          <w:rFonts w:cs="Times New Roman" w:hint="eastAsia"/>
          <w:color w:val="000000"/>
          <w:sz w:val="28"/>
          <w:szCs w:val="28"/>
        </w:rPr>
        <w:t>、</w:t>
      </w:r>
      <w:r w:rsidR="00271A74">
        <w:rPr>
          <w:rFonts w:cs="Times New Roman" w:hint="eastAsia"/>
          <w:color w:val="000000"/>
          <w:sz w:val="28"/>
          <w:szCs w:val="28"/>
        </w:rPr>
        <w:t>《母婴关爱室登记和申请表》</w:t>
      </w:r>
    </w:p>
    <w:p w:rsidR="00F941B1" w:rsidRDefault="00271A74">
      <w:pPr>
        <w:ind w:firstLineChars="200" w:firstLine="560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4</w:t>
      </w:r>
      <w:r>
        <w:rPr>
          <w:rFonts w:cs="Times New Roman" w:hint="eastAsia"/>
          <w:color w:val="000000"/>
          <w:sz w:val="28"/>
          <w:szCs w:val="28"/>
        </w:rPr>
        <w:t>、</w:t>
      </w:r>
      <w:r w:rsidR="008E7AF8">
        <w:rPr>
          <w:rFonts w:cs="Times New Roman" w:hint="eastAsia"/>
          <w:color w:val="000000"/>
          <w:sz w:val="28"/>
          <w:szCs w:val="28"/>
        </w:rPr>
        <w:t>《“爱心妈咪小屋”</w:t>
      </w:r>
      <w:r>
        <w:rPr>
          <w:rFonts w:cs="Times New Roman" w:hint="eastAsia"/>
          <w:color w:val="000000"/>
          <w:sz w:val="28"/>
          <w:szCs w:val="28"/>
        </w:rPr>
        <w:t>、母婴关爱室</w:t>
      </w:r>
      <w:r w:rsidR="008E7AF8">
        <w:rPr>
          <w:rFonts w:cs="Times New Roman" w:hint="eastAsia"/>
          <w:color w:val="000000"/>
          <w:sz w:val="28"/>
          <w:szCs w:val="28"/>
        </w:rPr>
        <w:t>验收标准》</w:t>
      </w:r>
    </w:p>
    <w:p w:rsidR="00F941B1" w:rsidRDefault="00F941B1">
      <w:pPr>
        <w:ind w:firstLineChars="200" w:firstLine="560"/>
        <w:rPr>
          <w:rFonts w:cs="Times New Roman"/>
          <w:color w:val="000000"/>
          <w:sz w:val="28"/>
          <w:szCs w:val="28"/>
        </w:rPr>
      </w:pPr>
    </w:p>
    <w:p w:rsidR="00F941B1" w:rsidRDefault="00F941B1">
      <w:pPr>
        <w:ind w:firstLineChars="200" w:firstLine="560"/>
        <w:rPr>
          <w:rFonts w:cs="Times New Roman"/>
          <w:color w:val="000000"/>
          <w:sz w:val="28"/>
          <w:szCs w:val="28"/>
        </w:rPr>
      </w:pPr>
    </w:p>
    <w:p w:rsidR="00F941B1" w:rsidRDefault="00F941B1">
      <w:pPr>
        <w:ind w:firstLineChars="200" w:firstLine="560"/>
        <w:rPr>
          <w:rFonts w:cs="Times New Roman"/>
          <w:color w:val="000000"/>
          <w:sz w:val="28"/>
          <w:szCs w:val="28"/>
        </w:rPr>
      </w:pPr>
    </w:p>
    <w:p w:rsidR="00F941B1" w:rsidRDefault="008E7AF8">
      <w:pPr>
        <w:pStyle w:val="a6"/>
        <w:shd w:val="clear" w:color="auto" w:fill="FFFFFF"/>
        <w:spacing w:before="0" w:beforeAutospacing="0" w:after="0" w:afterAutospacing="0" w:line="360" w:lineRule="atLeast"/>
        <w:ind w:firstLineChars="1500" w:firstLine="4200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北京经济技术开发区总工会</w:t>
      </w:r>
    </w:p>
    <w:p w:rsidR="00F941B1" w:rsidRDefault="008E7AF8">
      <w:pPr>
        <w:pStyle w:val="a6"/>
        <w:shd w:val="clear" w:color="auto" w:fill="FFFFFF"/>
        <w:spacing w:before="0" w:beforeAutospacing="0" w:after="0" w:afterAutospacing="0" w:line="360" w:lineRule="atLeast"/>
        <w:ind w:firstLineChars="1700" w:firstLine="4760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201</w:t>
      </w:r>
      <w:r w:rsidR="008F15E8">
        <w:rPr>
          <w:rFonts w:cs="Times New Roman" w:hint="eastAsia"/>
          <w:color w:val="000000"/>
          <w:sz w:val="28"/>
          <w:szCs w:val="28"/>
        </w:rPr>
        <w:t>7</w:t>
      </w:r>
      <w:r>
        <w:rPr>
          <w:rFonts w:cs="Times New Roman" w:hint="eastAsia"/>
          <w:color w:val="000000"/>
          <w:sz w:val="28"/>
          <w:szCs w:val="28"/>
        </w:rPr>
        <w:t>年</w:t>
      </w:r>
      <w:r w:rsidR="008F15E8">
        <w:rPr>
          <w:rFonts w:cs="Times New Roman" w:hint="eastAsia"/>
          <w:color w:val="000000"/>
          <w:sz w:val="28"/>
          <w:szCs w:val="28"/>
        </w:rPr>
        <w:t>6</w:t>
      </w:r>
      <w:r>
        <w:rPr>
          <w:rFonts w:cs="Times New Roman" w:hint="eastAsia"/>
          <w:color w:val="000000"/>
          <w:sz w:val="28"/>
          <w:szCs w:val="28"/>
        </w:rPr>
        <w:t>月</w:t>
      </w:r>
      <w:r w:rsidR="008F15E8">
        <w:rPr>
          <w:rFonts w:cs="Times New Roman" w:hint="eastAsia"/>
          <w:color w:val="000000"/>
          <w:sz w:val="28"/>
          <w:szCs w:val="28"/>
        </w:rPr>
        <w:t>1</w:t>
      </w:r>
      <w:r>
        <w:rPr>
          <w:rFonts w:cs="Times New Roman" w:hint="eastAsia"/>
          <w:color w:val="000000"/>
          <w:sz w:val="28"/>
          <w:szCs w:val="28"/>
        </w:rPr>
        <w:t>日</w:t>
      </w:r>
    </w:p>
    <w:p w:rsidR="00F941B1" w:rsidRDefault="00F941B1">
      <w:pPr>
        <w:rPr>
          <w:rFonts w:ascii="黑体" w:eastAsia="黑体" w:hAnsi="宋体"/>
          <w:color w:val="000000"/>
          <w:sz w:val="32"/>
          <w:szCs w:val="32"/>
        </w:rPr>
      </w:pPr>
    </w:p>
    <w:p w:rsidR="00F941B1" w:rsidRDefault="00F941B1">
      <w:pPr>
        <w:rPr>
          <w:rFonts w:ascii="黑体" w:eastAsia="黑体" w:hAnsi="宋体"/>
          <w:color w:val="000000"/>
          <w:sz w:val="32"/>
          <w:szCs w:val="32"/>
        </w:rPr>
      </w:pPr>
    </w:p>
    <w:p w:rsidR="00F941B1" w:rsidRDefault="00F941B1">
      <w:pPr>
        <w:rPr>
          <w:rFonts w:ascii="黑体" w:eastAsia="黑体" w:hAnsi="宋体"/>
          <w:color w:val="000000"/>
          <w:sz w:val="32"/>
          <w:szCs w:val="32"/>
        </w:rPr>
      </w:pPr>
    </w:p>
    <w:p w:rsidR="00F941B1" w:rsidRDefault="00F941B1">
      <w:pPr>
        <w:rPr>
          <w:rFonts w:ascii="黑体" w:eastAsia="黑体" w:hAnsi="宋体"/>
          <w:color w:val="000000"/>
          <w:sz w:val="32"/>
          <w:szCs w:val="32"/>
        </w:rPr>
      </w:pPr>
    </w:p>
    <w:p w:rsidR="00F941B1" w:rsidRDefault="00F941B1">
      <w:pPr>
        <w:rPr>
          <w:rFonts w:ascii="黑体" w:eastAsia="黑体" w:hAnsi="宋体"/>
          <w:color w:val="000000"/>
          <w:sz w:val="32"/>
          <w:szCs w:val="32"/>
        </w:rPr>
      </w:pPr>
    </w:p>
    <w:p w:rsidR="00C05313" w:rsidRDefault="00C05313">
      <w:pPr>
        <w:rPr>
          <w:rFonts w:ascii="黑体" w:eastAsia="黑体" w:hAnsi="宋体"/>
          <w:color w:val="000000"/>
          <w:sz w:val="32"/>
          <w:szCs w:val="32"/>
        </w:rPr>
      </w:pPr>
    </w:p>
    <w:p w:rsidR="00C05313" w:rsidRDefault="00C05313">
      <w:pPr>
        <w:rPr>
          <w:rFonts w:ascii="黑体" w:eastAsia="黑体" w:hAnsi="宋体"/>
          <w:color w:val="000000"/>
          <w:sz w:val="32"/>
          <w:szCs w:val="32"/>
        </w:rPr>
      </w:pPr>
    </w:p>
    <w:p w:rsidR="000E31E8" w:rsidRDefault="000E31E8">
      <w:pPr>
        <w:rPr>
          <w:rFonts w:ascii="黑体" w:eastAsia="黑体" w:hAnsi="宋体"/>
          <w:color w:val="000000"/>
          <w:sz w:val="32"/>
          <w:szCs w:val="32"/>
        </w:rPr>
      </w:pPr>
    </w:p>
    <w:p w:rsidR="000E31E8" w:rsidRDefault="000E31E8">
      <w:pPr>
        <w:rPr>
          <w:rFonts w:ascii="黑体" w:eastAsia="黑体" w:hAnsi="宋体"/>
          <w:color w:val="000000"/>
          <w:sz w:val="32"/>
          <w:szCs w:val="32"/>
        </w:rPr>
      </w:pPr>
    </w:p>
    <w:p w:rsidR="000E31E8" w:rsidRDefault="000E31E8">
      <w:pPr>
        <w:rPr>
          <w:rFonts w:ascii="黑体" w:eastAsia="黑体" w:hAnsi="宋体" w:hint="eastAsia"/>
          <w:color w:val="000000"/>
          <w:sz w:val="32"/>
          <w:szCs w:val="32"/>
        </w:rPr>
      </w:pPr>
    </w:p>
    <w:p w:rsidR="008F15E8" w:rsidRDefault="008F15E8">
      <w:pPr>
        <w:rPr>
          <w:rFonts w:ascii="黑体" w:eastAsia="黑体" w:hAnsi="宋体" w:hint="eastAsia"/>
          <w:color w:val="000000"/>
          <w:sz w:val="32"/>
          <w:szCs w:val="32"/>
        </w:rPr>
      </w:pPr>
    </w:p>
    <w:p w:rsidR="008F15E8" w:rsidRDefault="008F15E8">
      <w:pPr>
        <w:rPr>
          <w:rFonts w:ascii="黑体" w:eastAsia="黑体" w:hAnsi="宋体" w:hint="eastAsia"/>
          <w:color w:val="000000"/>
          <w:sz w:val="32"/>
          <w:szCs w:val="32"/>
        </w:rPr>
      </w:pPr>
    </w:p>
    <w:p w:rsidR="008F15E8" w:rsidRDefault="008F15E8">
      <w:pPr>
        <w:rPr>
          <w:rFonts w:ascii="黑体" w:eastAsia="黑体" w:hAnsi="宋体"/>
          <w:color w:val="000000"/>
          <w:sz w:val="32"/>
          <w:szCs w:val="32"/>
        </w:rPr>
      </w:pPr>
    </w:p>
    <w:p w:rsidR="00F941B1" w:rsidRDefault="008E7AF8">
      <w:pPr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附件1:</w:t>
      </w:r>
      <w:bookmarkStart w:id="0" w:name="_GoBack"/>
      <w:bookmarkEnd w:id="0"/>
    </w:p>
    <w:p w:rsidR="00F941B1" w:rsidRDefault="008E7AF8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“爱心妈咪小屋”</w:t>
      </w:r>
      <w:r w:rsidR="000E31E8">
        <w:rPr>
          <w:rFonts w:ascii="宋体" w:hAnsi="宋体" w:hint="eastAsia"/>
          <w:b/>
          <w:sz w:val="36"/>
          <w:szCs w:val="36"/>
        </w:rPr>
        <w:t>、母婴</w:t>
      </w:r>
      <w:proofErr w:type="gramStart"/>
      <w:r w:rsidR="000E31E8">
        <w:rPr>
          <w:rFonts w:ascii="宋体" w:hAnsi="宋体" w:hint="eastAsia"/>
          <w:b/>
          <w:sz w:val="36"/>
          <w:szCs w:val="36"/>
        </w:rPr>
        <w:t>关爱室</w:t>
      </w:r>
      <w:proofErr w:type="gramEnd"/>
      <w:r>
        <w:rPr>
          <w:rFonts w:ascii="宋体" w:hAnsi="宋体"/>
          <w:b/>
          <w:sz w:val="36"/>
          <w:szCs w:val="36"/>
        </w:rPr>
        <w:t>设置及管理标准</w:t>
      </w:r>
    </w:p>
    <w:p w:rsidR="00F941B1" w:rsidRDefault="008E7AF8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（试行）</w:t>
      </w:r>
    </w:p>
    <w:p w:rsidR="00F941B1" w:rsidRDefault="008E7AF8">
      <w:pPr>
        <w:ind w:firstLineChars="200" w:firstLine="560"/>
        <w:rPr>
          <w:rFonts w:ascii="宋体" w:hAns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Times New Roman" w:hint="eastAsia"/>
          <w:color w:val="000000"/>
          <w:kern w:val="0"/>
          <w:sz w:val="28"/>
          <w:szCs w:val="28"/>
        </w:rPr>
        <w:t>一、配置：</w:t>
      </w:r>
    </w:p>
    <w:p w:rsidR="00F941B1" w:rsidRDefault="008E7AF8">
      <w:pPr>
        <w:ind w:firstLineChars="200" w:firstLine="560"/>
        <w:rPr>
          <w:rFonts w:ascii="宋体" w:hAns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Times New Roman" w:hint="eastAsia"/>
          <w:color w:val="000000"/>
          <w:kern w:val="0"/>
          <w:sz w:val="28"/>
          <w:szCs w:val="28"/>
        </w:rPr>
        <w:t>主要是提供一个私密、干净的环境，面积在</w:t>
      </w:r>
      <w:r w:rsidR="00F84ABC">
        <w:rPr>
          <w:rFonts w:ascii="宋体" w:hAnsi="宋体" w:cs="Times New Roman" w:hint="eastAsia"/>
          <w:color w:val="000000"/>
          <w:kern w:val="0"/>
          <w:sz w:val="28"/>
          <w:szCs w:val="28"/>
        </w:rPr>
        <w:t>10</w:t>
      </w:r>
      <w:r>
        <w:rPr>
          <w:rFonts w:ascii="宋体" w:hAnsi="宋体" w:cs="Times New Roman" w:hint="eastAsia"/>
          <w:color w:val="000000"/>
          <w:kern w:val="0"/>
          <w:sz w:val="28"/>
          <w:szCs w:val="28"/>
        </w:rPr>
        <w:t>㎡以上。</w:t>
      </w:r>
    </w:p>
    <w:p w:rsidR="00F941B1" w:rsidRDefault="008E7AF8">
      <w:pPr>
        <w:ind w:firstLineChars="200" w:firstLine="560"/>
        <w:rPr>
          <w:rFonts w:ascii="宋体" w:hAns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Times New Roman" w:hint="eastAsia"/>
          <w:color w:val="000000"/>
          <w:kern w:val="0"/>
          <w:sz w:val="28"/>
          <w:szCs w:val="28"/>
        </w:rPr>
        <w:t>1、桌子、椅子</w:t>
      </w:r>
    </w:p>
    <w:p w:rsidR="00F941B1" w:rsidRDefault="008E7AF8">
      <w:pPr>
        <w:ind w:firstLineChars="200" w:firstLine="560"/>
        <w:rPr>
          <w:rFonts w:ascii="宋体" w:hAns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Times New Roman" w:hint="eastAsia"/>
          <w:color w:val="000000"/>
          <w:kern w:val="0"/>
          <w:sz w:val="28"/>
          <w:szCs w:val="28"/>
        </w:rPr>
        <w:t>2、电源插座（使用吸奶器等设备）</w:t>
      </w:r>
    </w:p>
    <w:p w:rsidR="00F941B1" w:rsidRDefault="008E7AF8">
      <w:pPr>
        <w:ind w:firstLineChars="200" w:firstLine="560"/>
        <w:rPr>
          <w:rFonts w:ascii="宋体" w:hAns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Times New Roman" w:hint="eastAsia"/>
          <w:color w:val="000000"/>
          <w:kern w:val="0"/>
          <w:sz w:val="28"/>
          <w:szCs w:val="28"/>
        </w:rPr>
        <w:t>3、冰箱、微波炉、饮水机、储物柜</w:t>
      </w:r>
      <w:r w:rsidR="00A33223">
        <w:rPr>
          <w:rFonts w:ascii="宋体" w:hAnsi="宋体" w:cs="Times New Roman" w:hint="eastAsia"/>
          <w:color w:val="000000"/>
          <w:kern w:val="0"/>
          <w:sz w:val="28"/>
          <w:szCs w:val="28"/>
        </w:rPr>
        <w:t>、消毒柜</w:t>
      </w:r>
      <w:r>
        <w:rPr>
          <w:rFonts w:ascii="宋体" w:hAnsi="宋体" w:cs="Times New Roman" w:hint="eastAsia"/>
          <w:color w:val="000000"/>
          <w:kern w:val="0"/>
          <w:sz w:val="28"/>
          <w:szCs w:val="28"/>
        </w:rPr>
        <w:t>等</w:t>
      </w:r>
    </w:p>
    <w:p w:rsidR="00F941B1" w:rsidRDefault="008E7AF8">
      <w:pPr>
        <w:ind w:firstLineChars="200" w:firstLine="560"/>
        <w:rPr>
          <w:rFonts w:ascii="宋体" w:hAns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Times New Roman" w:hint="eastAsia"/>
          <w:color w:val="000000"/>
          <w:kern w:val="0"/>
          <w:sz w:val="28"/>
          <w:szCs w:val="28"/>
        </w:rPr>
        <w:t>二、管理及后续服务：</w:t>
      </w:r>
    </w:p>
    <w:p w:rsidR="00F941B1" w:rsidRDefault="008E7AF8">
      <w:pPr>
        <w:ind w:firstLineChars="200" w:firstLine="560"/>
        <w:rPr>
          <w:rFonts w:ascii="宋体" w:hAns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Times New Roman" w:hint="eastAsia"/>
          <w:color w:val="000000"/>
          <w:kern w:val="0"/>
          <w:sz w:val="28"/>
          <w:szCs w:val="28"/>
        </w:rPr>
        <w:t>（一）统一标识：各单位建立“爱心妈咪小屋”</w:t>
      </w:r>
      <w:r w:rsidR="000E31E8">
        <w:rPr>
          <w:rFonts w:ascii="宋体" w:hAnsi="宋体" w:cs="Times New Roman" w:hint="eastAsia"/>
          <w:color w:val="000000"/>
          <w:kern w:val="0"/>
          <w:sz w:val="28"/>
          <w:szCs w:val="28"/>
        </w:rPr>
        <w:t>、母婴</w:t>
      </w:r>
      <w:proofErr w:type="gramStart"/>
      <w:r w:rsidR="000E31E8">
        <w:rPr>
          <w:rFonts w:ascii="宋体" w:hAnsi="宋体" w:cs="Times New Roman" w:hint="eastAsia"/>
          <w:color w:val="000000"/>
          <w:kern w:val="0"/>
          <w:sz w:val="28"/>
          <w:szCs w:val="28"/>
        </w:rPr>
        <w:t>关爱室</w:t>
      </w:r>
      <w:proofErr w:type="gramEnd"/>
      <w:r>
        <w:rPr>
          <w:rFonts w:ascii="宋体" w:hAnsi="宋体" w:cs="Times New Roman" w:hint="eastAsia"/>
          <w:color w:val="000000"/>
          <w:kern w:val="0"/>
          <w:sz w:val="28"/>
          <w:szCs w:val="28"/>
        </w:rPr>
        <w:t>后，上报</w:t>
      </w:r>
      <w:r w:rsidR="00A33223">
        <w:rPr>
          <w:rFonts w:ascii="宋体" w:hAnsi="宋体" w:cs="Times New Roman" w:hint="eastAsia"/>
          <w:color w:val="000000"/>
          <w:kern w:val="0"/>
          <w:sz w:val="28"/>
          <w:szCs w:val="28"/>
        </w:rPr>
        <w:t>区</w:t>
      </w:r>
      <w:r>
        <w:rPr>
          <w:rFonts w:ascii="宋体" w:hAnsi="宋体" w:cs="Times New Roman" w:hint="eastAsia"/>
          <w:color w:val="000000"/>
          <w:kern w:val="0"/>
          <w:sz w:val="28"/>
          <w:szCs w:val="28"/>
        </w:rPr>
        <w:t>总工会。</w:t>
      </w:r>
      <w:r w:rsidR="00A33223">
        <w:rPr>
          <w:rFonts w:ascii="宋体" w:hAnsi="宋体" w:cs="Times New Roman" w:hint="eastAsia"/>
          <w:color w:val="000000"/>
          <w:kern w:val="0"/>
          <w:sz w:val="28"/>
          <w:szCs w:val="28"/>
        </w:rPr>
        <w:t>区</w:t>
      </w:r>
      <w:r>
        <w:rPr>
          <w:rFonts w:ascii="宋体" w:hAnsi="宋体" w:cs="Times New Roman" w:hint="eastAsia"/>
          <w:color w:val="000000"/>
          <w:kern w:val="0"/>
          <w:sz w:val="28"/>
          <w:szCs w:val="28"/>
        </w:rPr>
        <w:t>总工会按照标准验收合格后，发放统一标识。</w:t>
      </w:r>
    </w:p>
    <w:p w:rsidR="00F941B1" w:rsidRDefault="008E7AF8">
      <w:pPr>
        <w:ind w:firstLineChars="200" w:firstLine="560"/>
        <w:rPr>
          <w:rFonts w:ascii="宋体" w:hAns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Times New Roman" w:hint="eastAsia"/>
          <w:color w:val="000000"/>
          <w:kern w:val="0"/>
          <w:sz w:val="28"/>
          <w:szCs w:val="28"/>
        </w:rPr>
        <w:t>（二）登记制度：对于使用人员实施登记制度，便于管理和使用。</w:t>
      </w:r>
    </w:p>
    <w:p w:rsidR="00F941B1" w:rsidRDefault="008E7AF8">
      <w:pPr>
        <w:pStyle w:val="a6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（三）奖励措施：</w:t>
      </w:r>
    </w:p>
    <w:p w:rsidR="00F941B1" w:rsidRDefault="008E7AF8">
      <w:pPr>
        <w:pStyle w:val="a6"/>
        <w:shd w:val="clear" w:color="auto" w:fill="FFFFFF"/>
        <w:spacing w:before="0" w:beforeAutospacing="0" w:after="0" w:afterAutospacing="0" w:line="360" w:lineRule="atLeast"/>
        <w:ind w:firstLineChars="250" w:firstLine="700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1、区总工会</w:t>
      </w:r>
      <w:r>
        <w:rPr>
          <w:rFonts w:cs="Times New Roman"/>
          <w:color w:val="000000"/>
          <w:sz w:val="28"/>
          <w:szCs w:val="28"/>
        </w:rPr>
        <w:t>将适时开展星级“爱心妈咪小屋”</w:t>
      </w:r>
      <w:r w:rsidR="000E31E8">
        <w:rPr>
          <w:rFonts w:cs="Times New Roman" w:hint="eastAsia"/>
          <w:color w:val="000000"/>
          <w:sz w:val="28"/>
          <w:szCs w:val="28"/>
        </w:rPr>
        <w:t>、母婴</w:t>
      </w:r>
      <w:proofErr w:type="gramStart"/>
      <w:r w:rsidR="000E31E8">
        <w:rPr>
          <w:rFonts w:cs="Times New Roman" w:hint="eastAsia"/>
          <w:color w:val="000000"/>
          <w:sz w:val="28"/>
          <w:szCs w:val="28"/>
        </w:rPr>
        <w:t>关爱室</w:t>
      </w:r>
      <w:proofErr w:type="gramEnd"/>
      <w:r>
        <w:rPr>
          <w:rFonts w:cs="Times New Roman"/>
          <w:color w:val="000000"/>
          <w:sz w:val="28"/>
          <w:szCs w:val="28"/>
        </w:rPr>
        <w:t>的评选工作，并将把“爱心妈咪小屋”建设逐步作为今后评选</w:t>
      </w:r>
      <w:r>
        <w:rPr>
          <w:rFonts w:cs="Times New Roman" w:hint="eastAsia"/>
          <w:color w:val="000000"/>
          <w:sz w:val="28"/>
          <w:szCs w:val="28"/>
        </w:rPr>
        <w:t>北京市、开发区女职工工作示范单位及先进个人的</w:t>
      </w:r>
      <w:r>
        <w:rPr>
          <w:rFonts w:cs="Times New Roman"/>
          <w:color w:val="000000"/>
          <w:sz w:val="28"/>
          <w:szCs w:val="28"/>
        </w:rPr>
        <w:t xml:space="preserve">评选内容之一； </w:t>
      </w:r>
    </w:p>
    <w:p w:rsidR="00F941B1" w:rsidRDefault="008E7AF8">
      <w:pPr>
        <w:pStyle w:val="a6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2、对于通过验收合格的“爱心妈咪小屋”，区总工会将给予1万元的资金支持，用于配置“爱心妈咪小屋”所需物资。得到资金支持的各基层工会要做到专款专用；</w:t>
      </w:r>
    </w:p>
    <w:p w:rsidR="00F941B1" w:rsidRDefault="008E7AF8">
      <w:pPr>
        <w:ind w:firstLineChars="200" w:firstLine="560"/>
        <w:rPr>
          <w:rFonts w:ascii="宋体" w:hAnsi="宋体"/>
          <w:sz w:val="32"/>
          <w:szCs w:val="32"/>
        </w:rPr>
      </w:pPr>
      <w:r>
        <w:rPr>
          <w:rFonts w:cs="Times New Roman" w:hint="eastAsia"/>
          <w:color w:val="000000"/>
          <w:sz w:val="28"/>
          <w:szCs w:val="28"/>
        </w:rPr>
        <w:t>3</w:t>
      </w:r>
      <w:r>
        <w:rPr>
          <w:rFonts w:cs="Times New Roman" w:hint="eastAsia"/>
          <w:color w:val="000000"/>
          <w:sz w:val="28"/>
          <w:szCs w:val="28"/>
        </w:rPr>
        <w:t>、</w:t>
      </w:r>
      <w:r>
        <w:rPr>
          <w:rFonts w:cs="Times New Roman"/>
          <w:color w:val="000000"/>
          <w:sz w:val="28"/>
          <w:szCs w:val="28"/>
        </w:rPr>
        <w:t>对于积极</w:t>
      </w:r>
      <w:r>
        <w:rPr>
          <w:rFonts w:cs="Times New Roman" w:hint="eastAsia"/>
          <w:color w:val="000000"/>
          <w:sz w:val="28"/>
          <w:szCs w:val="28"/>
        </w:rPr>
        <w:t>开展</w:t>
      </w:r>
      <w:r w:rsidR="000E31E8">
        <w:rPr>
          <w:rFonts w:cs="Times New Roman" w:hint="eastAsia"/>
          <w:color w:val="000000"/>
          <w:sz w:val="28"/>
          <w:szCs w:val="28"/>
        </w:rPr>
        <w:t>“</w:t>
      </w:r>
      <w:r>
        <w:rPr>
          <w:rFonts w:cs="Times New Roman"/>
          <w:color w:val="000000"/>
          <w:sz w:val="28"/>
          <w:szCs w:val="28"/>
        </w:rPr>
        <w:t>爱心妈咪小屋</w:t>
      </w:r>
      <w:r w:rsidR="000E31E8">
        <w:rPr>
          <w:rFonts w:cs="Times New Roman" w:hint="eastAsia"/>
          <w:color w:val="000000"/>
          <w:sz w:val="28"/>
          <w:szCs w:val="28"/>
        </w:rPr>
        <w:t>”</w:t>
      </w:r>
      <w:r>
        <w:rPr>
          <w:rFonts w:cs="Times New Roman" w:hint="eastAsia"/>
          <w:color w:val="000000"/>
          <w:sz w:val="28"/>
          <w:szCs w:val="28"/>
        </w:rPr>
        <w:t>工作的基层工会</w:t>
      </w:r>
      <w:r>
        <w:rPr>
          <w:rFonts w:cs="Times New Roman"/>
          <w:color w:val="000000"/>
          <w:sz w:val="28"/>
          <w:szCs w:val="28"/>
        </w:rPr>
        <w:t>，</w:t>
      </w:r>
      <w:r>
        <w:rPr>
          <w:rFonts w:cs="Times New Roman" w:hint="eastAsia"/>
          <w:color w:val="000000"/>
          <w:sz w:val="28"/>
          <w:szCs w:val="28"/>
        </w:rPr>
        <w:t>由区总工会申请加挂市总工会“妈咪屋”牌匾。同时，可以享受市</w:t>
      </w:r>
      <w:proofErr w:type="gramStart"/>
      <w:r>
        <w:rPr>
          <w:rFonts w:cs="Times New Roman" w:hint="eastAsia"/>
          <w:color w:val="000000"/>
          <w:sz w:val="28"/>
          <w:szCs w:val="28"/>
        </w:rPr>
        <w:t>总相关</w:t>
      </w:r>
      <w:proofErr w:type="gramEnd"/>
      <w:r>
        <w:rPr>
          <w:rFonts w:cs="Times New Roman" w:hint="eastAsia"/>
          <w:color w:val="000000"/>
          <w:sz w:val="28"/>
          <w:szCs w:val="28"/>
        </w:rPr>
        <w:t>配套物资的支持。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F941B1" w:rsidRDefault="008E7AF8">
      <w:pPr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附件2:</w:t>
      </w:r>
    </w:p>
    <w:p w:rsidR="00F941B1" w:rsidRDefault="008E7AF8">
      <w:pPr>
        <w:tabs>
          <w:tab w:val="left" w:pos="3780"/>
        </w:tabs>
        <w:jc w:val="center"/>
        <w:rPr>
          <w:rFonts w:ascii="黑体" w:eastAsia="黑体" w:hAnsi="华文细黑" w:cs="仿宋_GB2312"/>
          <w:sz w:val="32"/>
          <w:szCs w:val="32"/>
        </w:rPr>
      </w:pPr>
      <w:r>
        <w:rPr>
          <w:rFonts w:ascii="黑体" w:eastAsia="黑体" w:hAnsi="华文细黑" w:cs="仿宋_GB2312" w:hint="eastAsia"/>
          <w:sz w:val="32"/>
          <w:szCs w:val="32"/>
        </w:rPr>
        <w:t>“爱心妈咪小屋”登记和申请表</w:t>
      </w:r>
    </w:p>
    <w:tbl>
      <w:tblPr>
        <w:tblpPr w:leftFromText="180" w:rightFromText="180" w:vertAnchor="page" w:horzAnchor="margin" w:tblpY="2833"/>
        <w:tblW w:w="82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1047"/>
        <w:gridCol w:w="2193"/>
        <w:gridCol w:w="1440"/>
        <w:gridCol w:w="2520"/>
      </w:tblGrid>
      <w:tr w:rsidR="00DB0835" w:rsidTr="00DB0835">
        <w:trPr>
          <w:trHeight w:hRule="exact" w:val="6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单 位 名 称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35" w:rsidRDefault="00DB0835" w:rsidP="00DB0835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DB0835" w:rsidTr="00DB0835">
        <w:trPr>
          <w:trHeight w:hRule="exact" w:val="6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建 立 时 间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DB0835" w:rsidTr="00DB0835">
        <w:trPr>
          <w:trHeight w:hRule="exact" w:val="6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建 立 位 置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□企业内部   □写字楼内   □公共场所内（请在选项前打√）</w:t>
            </w:r>
          </w:p>
        </w:tc>
      </w:tr>
      <w:tr w:rsidR="00DB0835" w:rsidTr="00DB0835">
        <w:trPr>
          <w:trHeight w:hRule="exact" w:val="6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详 细 地 址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</w:t>
            </w:r>
          </w:p>
        </w:tc>
      </w:tr>
      <w:tr w:rsidR="00DB0835" w:rsidTr="00DB0835">
        <w:trPr>
          <w:trHeight w:hRule="exact" w:val="6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邮 政 编 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35" w:rsidRDefault="00DB0835" w:rsidP="00DB0835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DB0835" w:rsidTr="00DB0835">
        <w:trPr>
          <w:trHeight w:hRule="exact" w:val="6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单位工会负责人姓名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35" w:rsidRDefault="00DB0835" w:rsidP="00DB0835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联系方式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DB0835" w:rsidTr="00DB0835">
        <w:trPr>
          <w:trHeight w:hRule="exact" w:val="6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联 系 人 姓 名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35" w:rsidRDefault="00DB0835" w:rsidP="00DB0835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手机号码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DB0835" w:rsidTr="00DB0835">
        <w:trPr>
          <w:trHeight w:hRule="exact" w:val="6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管 理 主 体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rPr>
                <w:rFonts w:ascii="宋体" w:hAnsi="宋体"/>
                <w:color w:val="000000"/>
                <w:sz w:val="22"/>
                <w:u w:val="single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□物业管理   □</w:t>
            </w:r>
            <w:r>
              <w:rPr>
                <w:rFonts w:ascii="宋体" w:hAnsi="宋体"/>
                <w:color w:val="000000"/>
                <w:sz w:val="22"/>
              </w:rPr>
              <w:t>工会管理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 □志愿者</w:t>
            </w:r>
            <w:r>
              <w:rPr>
                <w:rFonts w:ascii="宋体" w:hAnsi="宋体"/>
                <w:color w:val="000000"/>
                <w:sz w:val="22"/>
              </w:rPr>
              <w:t>管理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□</w:t>
            </w:r>
            <w:r>
              <w:rPr>
                <w:rFonts w:ascii="宋体" w:hAnsi="宋体"/>
                <w:color w:val="000000"/>
                <w:sz w:val="22"/>
              </w:rPr>
              <w:t>其他</w:t>
            </w:r>
            <w:r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       </w:t>
            </w:r>
          </w:p>
        </w:tc>
      </w:tr>
      <w:tr w:rsidR="00DB0835" w:rsidTr="00DB0835">
        <w:trPr>
          <w:trHeight w:hRule="exact" w:val="6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开 放 时 间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上午</w:t>
            </w:r>
            <w:r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2"/>
              </w:rPr>
              <w:t>点到</w:t>
            </w:r>
            <w:r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2"/>
              </w:rPr>
              <w:t>点；中午</w:t>
            </w:r>
            <w:r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2"/>
              </w:rPr>
              <w:t>点到</w:t>
            </w:r>
            <w:r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2"/>
              </w:rPr>
              <w:t>点；下午</w:t>
            </w:r>
            <w:r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2"/>
              </w:rPr>
              <w:t>点到</w:t>
            </w:r>
            <w:r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2"/>
              </w:rPr>
              <w:t>点</w:t>
            </w:r>
          </w:p>
        </w:tc>
      </w:tr>
      <w:tr w:rsidR="00DB0835" w:rsidTr="00DB0835">
        <w:trPr>
          <w:cantSplit/>
          <w:trHeight w:hRule="exact" w:val="48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配套措施（请在所需内容前打√）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35" w:rsidRDefault="00DB0835" w:rsidP="00DB0835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配套物资</w:t>
            </w:r>
          </w:p>
          <w:p w:rsidR="00DB0835" w:rsidRDefault="00DB0835" w:rsidP="00DB0835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835" w:rsidRDefault="00DB0835" w:rsidP="00DB0835">
            <w:pPr>
              <w:pStyle w:val="a3"/>
              <w:spacing w:line="400" w:lineRule="exact"/>
              <w:ind w:firstLineChars="0" w:firstLine="0"/>
              <w:rPr>
                <w:rFonts w:ascii="Cambria" w:eastAsia="宋体" w:hAnsi="Cambr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ascii="Cambria" w:eastAsia="宋体" w:hAnsi="Cambria" w:hint="eastAsia"/>
                <w:bCs/>
                <w:sz w:val="24"/>
                <w:szCs w:val="24"/>
              </w:rPr>
              <w:t>桌</w:t>
            </w:r>
            <w:r>
              <w:rPr>
                <w:rFonts w:ascii="Cambria" w:eastAsia="宋体" w:hAnsi="Cambria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Cambria" w:eastAsia="宋体" w:hAnsi="Cambria" w:hint="eastAsia"/>
                <w:bCs/>
                <w:sz w:val="24"/>
                <w:szCs w:val="24"/>
              </w:rPr>
              <w:t>子</w:t>
            </w:r>
            <w:r>
              <w:rPr>
                <w:rFonts w:ascii="Cambria" w:eastAsia="宋体" w:hAnsi="Cambria" w:hint="eastAsia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Cambria" w:eastAsia="宋体" w:hAnsi="Cambria" w:hint="eastAsia"/>
                <w:bCs/>
                <w:sz w:val="24"/>
                <w:szCs w:val="24"/>
              </w:rPr>
              <w:t>张</w:t>
            </w:r>
          </w:p>
          <w:p w:rsidR="00DB0835" w:rsidRDefault="00DB0835" w:rsidP="00DB0835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□椅    子</w:t>
            </w:r>
            <w:r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把</w:t>
            </w:r>
          </w:p>
          <w:p w:rsidR="00DB0835" w:rsidRDefault="00DB0835" w:rsidP="00DB0835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□电源插座</w:t>
            </w:r>
            <w:r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个</w:t>
            </w:r>
          </w:p>
          <w:p w:rsidR="00DB0835" w:rsidRDefault="00DB0835" w:rsidP="00DB0835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□冰    箱</w:t>
            </w:r>
            <w:r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个</w:t>
            </w:r>
          </w:p>
          <w:p w:rsidR="00DB0835" w:rsidRDefault="00DB0835" w:rsidP="00DB0835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□储 物 柜</w:t>
            </w:r>
            <w:r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个</w:t>
            </w:r>
          </w:p>
          <w:p w:rsidR="00DB0835" w:rsidRDefault="00DB0835" w:rsidP="00DB0835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□微 波 炉</w:t>
            </w:r>
            <w:r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个</w:t>
            </w:r>
          </w:p>
          <w:p w:rsidR="00DB0835" w:rsidRDefault="00DB0835" w:rsidP="00DB0835">
            <w:pPr>
              <w:pStyle w:val="a3"/>
              <w:spacing w:line="400" w:lineRule="exact"/>
              <w:ind w:firstLineChars="0" w:firstLine="0"/>
              <w:rPr>
                <w:rFonts w:ascii="宋体" w:hAnsi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其他：</w:t>
            </w:r>
            <w:r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DB0835" w:rsidTr="00DB0835">
        <w:trPr>
          <w:cantSplit/>
          <w:trHeight w:val="1156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835" w:rsidRDefault="00DB0835" w:rsidP="00DB083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备注：</w:t>
            </w:r>
            <w:r>
              <w:rPr>
                <w:rFonts w:ascii="宋体" w:hAnsi="宋体" w:hint="eastAsia"/>
                <w:color w:val="000000"/>
                <w:szCs w:val="21"/>
              </w:rPr>
              <w:t>1、请按照表格逐项填写，请勿缺漏，便于采编相关信息，为今后做好基础工作；</w:t>
            </w:r>
          </w:p>
          <w:p w:rsidR="00DB0835" w:rsidRPr="00DB0835" w:rsidRDefault="00DB0835" w:rsidP="00DB083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2、本表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纸质版请盖好本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单位工会章报送。</w:t>
            </w:r>
          </w:p>
        </w:tc>
      </w:tr>
    </w:tbl>
    <w:p w:rsidR="000E31E8" w:rsidRDefault="000E31E8" w:rsidP="000E31E8">
      <w:pPr>
        <w:rPr>
          <w:rFonts w:ascii="黑体" w:eastAsia="黑体" w:hAnsi="华文细黑" w:cs="仿宋_GB2312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附件3:</w:t>
      </w:r>
      <w:r w:rsidRPr="000E31E8">
        <w:rPr>
          <w:rFonts w:ascii="黑体" w:eastAsia="黑体" w:hAnsi="华文细黑" w:cs="仿宋_GB2312" w:hint="eastAsia"/>
          <w:sz w:val="32"/>
          <w:szCs w:val="32"/>
        </w:rPr>
        <w:t xml:space="preserve"> </w:t>
      </w:r>
    </w:p>
    <w:p w:rsidR="000E31E8" w:rsidRPr="000E31E8" w:rsidRDefault="000E31E8" w:rsidP="000E31E8">
      <w:pPr>
        <w:jc w:val="center"/>
        <w:rPr>
          <w:rFonts w:ascii="黑体" w:eastAsia="黑体" w:hAnsi="华文细黑" w:cs="仿宋_GB2312"/>
          <w:sz w:val="32"/>
          <w:szCs w:val="32"/>
        </w:rPr>
      </w:pPr>
      <w:r>
        <w:rPr>
          <w:rFonts w:ascii="黑体" w:eastAsia="黑体" w:hAnsi="华文细黑" w:cs="仿宋_GB2312" w:hint="eastAsia"/>
          <w:sz w:val="32"/>
          <w:szCs w:val="32"/>
        </w:rPr>
        <w:t>母婴</w:t>
      </w:r>
      <w:proofErr w:type="gramStart"/>
      <w:r>
        <w:rPr>
          <w:rFonts w:ascii="黑体" w:eastAsia="黑体" w:hAnsi="华文细黑" w:cs="仿宋_GB2312" w:hint="eastAsia"/>
          <w:sz w:val="32"/>
          <w:szCs w:val="32"/>
        </w:rPr>
        <w:t>关爱室</w:t>
      </w:r>
      <w:proofErr w:type="gramEnd"/>
      <w:r>
        <w:rPr>
          <w:rFonts w:ascii="黑体" w:eastAsia="黑体" w:hAnsi="华文细黑" w:cs="仿宋_GB2312" w:hint="eastAsia"/>
          <w:sz w:val="32"/>
          <w:szCs w:val="32"/>
        </w:rPr>
        <w:t>登记和申请表</w:t>
      </w:r>
    </w:p>
    <w:tbl>
      <w:tblPr>
        <w:tblpPr w:leftFromText="180" w:rightFromText="180" w:vertAnchor="page" w:horzAnchor="margin" w:tblpY="2881"/>
        <w:tblW w:w="82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1047"/>
        <w:gridCol w:w="2126"/>
        <w:gridCol w:w="1417"/>
        <w:gridCol w:w="2610"/>
      </w:tblGrid>
      <w:tr w:rsidR="000E31E8" w:rsidTr="000E31E8">
        <w:trPr>
          <w:trHeight w:hRule="exact" w:val="6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园 区 名 称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E8" w:rsidRDefault="000E31E8" w:rsidP="000E31E8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0E31E8" w:rsidTr="000E31E8">
        <w:trPr>
          <w:trHeight w:hRule="exact" w:val="6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详 细 地 址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0E31E8" w:rsidTr="000E31E8">
        <w:trPr>
          <w:trHeight w:hRule="exact" w:val="6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建 立 时 间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0E31E8" w:rsidTr="000E31E8">
        <w:trPr>
          <w:trHeight w:hRule="exact" w:val="6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园 区 企 业 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E8" w:rsidRDefault="000E31E8" w:rsidP="00A1042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A10424"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覆盖女职工数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E8" w:rsidRDefault="000E31E8" w:rsidP="000E31E8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0E31E8" w:rsidTr="000E31E8">
        <w:trPr>
          <w:trHeight w:hRule="exact" w:val="6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邮 政 编 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E8" w:rsidRDefault="000E31E8" w:rsidP="000E31E8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电子邮箱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E31E8" w:rsidTr="000E31E8">
        <w:trPr>
          <w:trHeight w:hRule="exact" w:val="6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园区负责人姓名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E8" w:rsidRDefault="000E31E8" w:rsidP="000E31E8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联系方式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E31E8" w:rsidTr="000E31E8">
        <w:trPr>
          <w:trHeight w:hRule="exact" w:val="6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联 系 人 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E8" w:rsidRDefault="000E31E8" w:rsidP="000E31E8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手机号码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E31E8" w:rsidTr="000E31E8">
        <w:trPr>
          <w:trHeight w:hRule="exact" w:val="6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管 理 主 体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rPr>
                <w:rFonts w:ascii="宋体" w:hAnsi="宋体"/>
                <w:color w:val="000000"/>
                <w:sz w:val="22"/>
                <w:u w:val="single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□物业管理   □</w:t>
            </w:r>
            <w:r>
              <w:rPr>
                <w:rFonts w:ascii="宋体" w:hAnsi="宋体"/>
                <w:color w:val="000000"/>
                <w:sz w:val="22"/>
              </w:rPr>
              <w:t>工会管理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 □志愿者</w:t>
            </w:r>
            <w:r>
              <w:rPr>
                <w:rFonts w:ascii="宋体" w:hAnsi="宋体"/>
                <w:color w:val="000000"/>
                <w:sz w:val="22"/>
              </w:rPr>
              <w:t>管理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□</w:t>
            </w:r>
            <w:r>
              <w:rPr>
                <w:rFonts w:ascii="宋体" w:hAnsi="宋体"/>
                <w:color w:val="000000"/>
                <w:sz w:val="22"/>
              </w:rPr>
              <w:t>其他</w:t>
            </w:r>
            <w:r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       </w:t>
            </w:r>
          </w:p>
        </w:tc>
      </w:tr>
      <w:tr w:rsidR="000E31E8" w:rsidTr="000E31E8">
        <w:trPr>
          <w:trHeight w:hRule="exact" w:val="6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2"/>
              </w:rPr>
              <w:t>开 放 时 间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上午</w:t>
            </w:r>
            <w:r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2"/>
              </w:rPr>
              <w:t>点到</w:t>
            </w:r>
            <w:r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2"/>
              </w:rPr>
              <w:t>点；中午</w:t>
            </w:r>
            <w:r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2"/>
              </w:rPr>
              <w:t>点到</w:t>
            </w:r>
            <w:r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2"/>
              </w:rPr>
              <w:t>点；下午</w:t>
            </w:r>
            <w:r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2"/>
              </w:rPr>
              <w:t>点到</w:t>
            </w:r>
            <w:r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2"/>
              </w:rPr>
              <w:t>点</w:t>
            </w:r>
          </w:p>
        </w:tc>
      </w:tr>
      <w:tr w:rsidR="000E31E8" w:rsidTr="000E31E8">
        <w:trPr>
          <w:cantSplit/>
          <w:trHeight w:hRule="exact" w:val="48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配套措施（请在所需内容前打√）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E8" w:rsidRDefault="000E31E8" w:rsidP="000E31E8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配套物资</w:t>
            </w:r>
          </w:p>
          <w:p w:rsidR="000E31E8" w:rsidRDefault="000E31E8" w:rsidP="000E31E8">
            <w:pPr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1E8" w:rsidRDefault="000E31E8" w:rsidP="000E31E8">
            <w:pPr>
              <w:pStyle w:val="a3"/>
              <w:spacing w:line="400" w:lineRule="exact"/>
              <w:ind w:firstLineChars="0" w:firstLine="0"/>
              <w:rPr>
                <w:rFonts w:ascii="Cambria" w:eastAsia="宋体" w:hAnsi="Cambr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ascii="Cambria" w:eastAsia="宋体" w:hAnsi="Cambria" w:hint="eastAsia"/>
                <w:bCs/>
                <w:sz w:val="24"/>
                <w:szCs w:val="24"/>
              </w:rPr>
              <w:t>桌</w:t>
            </w:r>
            <w:r>
              <w:rPr>
                <w:rFonts w:ascii="Cambria" w:eastAsia="宋体" w:hAnsi="Cambria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Cambria" w:eastAsia="宋体" w:hAnsi="Cambria" w:hint="eastAsia"/>
                <w:bCs/>
                <w:sz w:val="24"/>
                <w:szCs w:val="24"/>
              </w:rPr>
              <w:t>子</w:t>
            </w:r>
            <w:r>
              <w:rPr>
                <w:rFonts w:ascii="Cambria" w:eastAsia="宋体" w:hAnsi="Cambria" w:hint="eastAsia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Cambria" w:eastAsia="宋体" w:hAnsi="Cambria" w:hint="eastAsia"/>
                <w:bCs/>
                <w:sz w:val="24"/>
                <w:szCs w:val="24"/>
              </w:rPr>
              <w:t>张</w:t>
            </w:r>
          </w:p>
          <w:p w:rsidR="000E31E8" w:rsidRDefault="000E31E8" w:rsidP="000E31E8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□椅    子</w:t>
            </w:r>
            <w:r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把</w:t>
            </w:r>
          </w:p>
          <w:p w:rsidR="000E31E8" w:rsidRDefault="000E31E8" w:rsidP="000E31E8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□电源插座</w:t>
            </w:r>
            <w:r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个</w:t>
            </w:r>
          </w:p>
          <w:p w:rsidR="000E31E8" w:rsidRDefault="000E31E8" w:rsidP="000E31E8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□冰    箱</w:t>
            </w:r>
            <w:r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个</w:t>
            </w:r>
          </w:p>
          <w:p w:rsidR="000E31E8" w:rsidRDefault="000E31E8" w:rsidP="000E31E8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□储 物 柜</w:t>
            </w:r>
            <w:r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个</w:t>
            </w:r>
          </w:p>
          <w:p w:rsidR="000E31E8" w:rsidRDefault="000E31E8" w:rsidP="000E31E8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□微 波 炉</w:t>
            </w:r>
            <w:r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个</w:t>
            </w:r>
          </w:p>
          <w:p w:rsidR="000E31E8" w:rsidRDefault="000E31E8" w:rsidP="000E31E8">
            <w:pPr>
              <w:pStyle w:val="a3"/>
              <w:spacing w:line="400" w:lineRule="exact"/>
              <w:ind w:firstLineChars="0" w:firstLine="0"/>
              <w:rPr>
                <w:rFonts w:ascii="宋体" w:hAnsi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其他：</w:t>
            </w:r>
            <w:r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0E31E8" w:rsidTr="000E31E8">
        <w:trPr>
          <w:cantSplit/>
          <w:trHeight w:val="1156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31E8" w:rsidRDefault="000E31E8" w:rsidP="000E31E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备注：</w:t>
            </w:r>
            <w:r>
              <w:rPr>
                <w:rFonts w:ascii="宋体" w:hAnsi="宋体" w:hint="eastAsia"/>
                <w:color w:val="000000"/>
                <w:szCs w:val="21"/>
              </w:rPr>
              <w:t>1、请按照表格逐项填写，请勿缺漏，便于采编相关信息，为今后做好基础工作；</w:t>
            </w:r>
          </w:p>
          <w:p w:rsidR="000E31E8" w:rsidRDefault="000E31E8" w:rsidP="00DB0835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2、本表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纸质版请盖好本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单位工会章报送</w:t>
            </w:r>
            <w:r w:rsidR="00DB0835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</w:tbl>
    <w:p w:rsidR="00F941B1" w:rsidRDefault="008E7AF8">
      <w:pPr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附件</w:t>
      </w:r>
      <w:r w:rsidR="000E31E8">
        <w:rPr>
          <w:rFonts w:ascii="黑体" w:eastAsia="黑体" w:hAnsi="宋体" w:hint="eastAsia"/>
          <w:color w:val="000000"/>
          <w:sz w:val="32"/>
          <w:szCs w:val="32"/>
        </w:rPr>
        <w:t>4</w:t>
      </w:r>
      <w:r>
        <w:rPr>
          <w:rFonts w:ascii="黑体" w:eastAsia="黑体" w:hAnsi="宋体" w:hint="eastAsia"/>
          <w:color w:val="000000"/>
          <w:sz w:val="32"/>
          <w:szCs w:val="32"/>
        </w:rPr>
        <w:t>:</w:t>
      </w:r>
    </w:p>
    <w:p w:rsidR="00F941B1" w:rsidRDefault="008E7AF8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“爱心妈咪小屋”</w:t>
      </w:r>
      <w:r w:rsidR="00D80BA3">
        <w:rPr>
          <w:rFonts w:ascii="宋体" w:hAnsi="宋体" w:hint="eastAsia"/>
          <w:b/>
          <w:sz w:val="36"/>
          <w:szCs w:val="36"/>
        </w:rPr>
        <w:t>、母婴</w:t>
      </w:r>
      <w:proofErr w:type="gramStart"/>
      <w:r w:rsidR="00D80BA3">
        <w:rPr>
          <w:rFonts w:ascii="宋体" w:hAnsi="宋体" w:hint="eastAsia"/>
          <w:b/>
          <w:sz w:val="36"/>
          <w:szCs w:val="36"/>
        </w:rPr>
        <w:t>关爱室</w:t>
      </w:r>
      <w:proofErr w:type="gramEnd"/>
      <w:r>
        <w:rPr>
          <w:rFonts w:ascii="宋体" w:hAnsi="宋体" w:hint="eastAsia"/>
          <w:b/>
          <w:sz w:val="36"/>
          <w:szCs w:val="36"/>
        </w:rPr>
        <w:t>验收标准</w:t>
      </w:r>
    </w:p>
    <w:p w:rsidR="004722CC" w:rsidRDefault="004722CC" w:rsidP="004722CC">
      <w:pPr>
        <w:jc w:val="right"/>
        <w:rPr>
          <w:rFonts w:ascii="宋体" w:hAnsi="宋体"/>
          <w:b/>
          <w:sz w:val="24"/>
          <w:szCs w:val="24"/>
        </w:rPr>
      </w:pPr>
    </w:p>
    <w:p w:rsidR="00F941B1" w:rsidRDefault="004722CC" w:rsidP="004722CC">
      <w:pPr>
        <w:wordWrap w:val="0"/>
        <w:jc w:val="right"/>
        <w:rPr>
          <w:rFonts w:ascii="宋体" w:hAnsi="宋体"/>
          <w:sz w:val="24"/>
          <w:szCs w:val="24"/>
          <w:u w:val="single"/>
        </w:rPr>
      </w:pPr>
      <w:r w:rsidRPr="004722CC">
        <w:rPr>
          <w:rFonts w:ascii="宋体" w:hAnsi="宋体" w:hint="eastAsia"/>
          <w:b/>
          <w:sz w:val="24"/>
          <w:szCs w:val="24"/>
        </w:rPr>
        <w:t>工会名称</w:t>
      </w:r>
      <w:r>
        <w:rPr>
          <w:rFonts w:ascii="宋体" w:hAnsi="宋体" w:hint="eastAsia"/>
          <w:b/>
          <w:sz w:val="24"/>
          <w:szCs w:val="24"/>
        </w:rPr>
        <w:t xml:space="preserve">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</w:t>
      </w:r>
      <w:r w:rsidR="00166504">
        <w:rPr>
          <w:rFonts w:ascii="宋体" w:hAnsi="宋体" w:hint="eastAsia"/>
          <w:sz w:val="24"/>
          <w:szCs w:val="24"/>
          <w:u w:val="single"/>
        </w:rPr>
        <w:t xml:space="preserve">            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</w:p>
    <w:p w:rsidR="004722CC" w:rsidRPr="004722CC" w:rsidRDefault="004722CC" w:rsidP="004722CC">
      <w:pPr>
        <w:jc w:val="right"/>
        <w:rPr>
          <w:rFonts w:ascii="宋体" w:hAnsi="宋体"/>
          <w:sz w:val="24"/>
          <w:szCs w:val="24"/>
          <w:u w:val="single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4"/>
        <w:gridCol w:w="3649"/>
        <w:gridCol w:w="1559"/>
        <w:gridCol w:w="1701"/>
      </w:tblGrid>
      <w:tr w:rsidR="00F941B1">
        <w:trPr>
          <w:trHeight w:val="873"/>
        </w:trPr>
        <w:tc>
          <w:tcPr>
            <w:tcW w:w="1704" w:type="dxa"/>
          </w:tcPr>
          <w:p w:rsidR="00F941B1" w:rsidRDefault="008E7AF8">
            <w:pPr>
              <w:spacing w:line="72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项  目</w:t>
            </w:r>
          </w:p>
        </w:tc>
        <w:tc>
          <w:tcPr>
            <w:tcW w:w="3649" w:type="dxa"/>
          </w:tcPr>
          <w:p w:rsidR="00F941B1" w:rsidRDefault="008E7AF8">
            <w:pPr>
              <w:spacing w:line="72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评定内容</w:t>
            </w:r>
          </w:p>
        </w:tc>
        <w:tc>
          <w:tcPr>
            <w:tcW w:w="1559" w:type="dxa"/>
          </w:tcPr>
          <w:p w:rsidR="00F941B1" w:rsidRDefault="008E7AF8">
            <w:pPr>
              <w:spacing w:line="72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分 值</w:t>
            </w:r>
          </w:p>
        </w:tc>
        <w:tc>
          <w:tcPr>
            <w:tcW w:w="1701" w:type="dxa"/>
          </w:tcPr>
          <w:p w:rsidR="00F941B1" w:rsidRDefault="008E7AF8">
            <w:pPr>
              <w:spacing w:line="72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实际得分</w:t>
            </w:r>
          </w:p>
        </w:tc>
      </w:tr>
      <w:tr w:rsidR="00F941B1">
        <w:trPr>
          <w:trHeight w:hRule="exact" w:val="1418"/>
        </w:trPr>
        <w:tc>
          <w:tcPr>
            <w:tcW w:w="1704" w:type="dxa"/>
          </w:tcPr>
          <w:p w:rsidR="00F941B1" w:rsidRDefault="008E7AF8">
            <w:pPr>
              <w:spacing w:line="9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 积</w:t>
            </w:r>
          </w:p>
        </w:tc>
        <w:tc>
          <w:tcPr>
            <w:tcW w:w="3649" w:type="dxa"/>
          </w:tcPr>
          <w:p w:rsidR="00F941B1" w:rsidRDefault="008E7AF8" w:rsidP="00D80BA3">
            <w:pPr>
              <w:rPr>
                <w:rFonts w:ascii="宋体" w:hAnsi="宋体"/>
                <w:szCs w:val="21"/>
              </w:rPr>
            </w:pPr>
            <w:r w:rsidRPr="00D80BA3">
              <w:rPr>
                <w:rFonts w:ascii="宋体" w:hAnsi="宋体" w:hint="eastAsia"/>
                <w:szCs w:val="21"/>
              </w:rPr>
              <w:t>房屋面积在</w:t>
            </w:r>
            <w:r w:rsidR="00540832" w:rsidRPr="00D80BA3">
              <w:rPr>
                <w:rFonts w:ascii="宋体" w:hAnsi="宋体" w:hint="eastAsia"/>
                <w:szCs w:val="21"/>
              </w:rPr>
              <w:t>10</w:t>
            </w:r>
            <w:r w:rsidRPr="00D80BA3">
              <w:rPr>
                <w:rFonts w:ascii="宋体" w:hAnsi="宋体" w:hint="eastAsia"/>
                <w:szCs w:val="21"/>
              </w:rPr>
              <w:t>㎡以上</w:t>
            </w:r>
            <w:r w:rsidR="00D80BA3" w:rsidRPr="00D80BA3">
              <w:rPr>
                <w:rFonts w:ascii="宋体" w:hAnsi="宋体" w:hint="eastAsia"/>
                <w:szCs w:val="21"/>
              </w:rPr>
              <w:t>（爱心妈咪小屋）</w:t>
            </w:r>
          </w:p>
          <w:p w:rsidR="00D80BA3" w:rsidRDefault="00D80BA3" w:rsidP="00D80BA3">
            <w:pPr>
              <w:rPr>
                <w:rFonts w:ascii="宋体" w:hAnsi="宋体"/>
                <w:szCs w:val="21"/>
              </w:rPr>
            </w:pPr>
          </w:p>
          <w:p w:rsidR="00D80BA3" w:rsidRPr="00D80BA3" w:rsidRDefault="00D80BA3" w:rsidP="00D80B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房屋面积在20㎡以上（母婴关爱室）</w:t>
            </w:r>
          </w:p>
        </w:tc>
        <w:tc>
          <w:tcPr>
            <w:tcW w:w="1559" w:type="dxa"/>
          </w:tcPr>
          <w:p w:rsidR="00F941B1" w:rsidRDefault="008E7AF8">
            <w:pPr>
              <w:spacing w:line="9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20分</w:t>
            </w:r>
          </w:p>
        </w:tc>
        <w:tc>
          <w:tcPr>
            <w:tcW w:w="1701" w:type="dxa"/>
          </w:tcPr>
          <w:p w:rsidR="00F941B1" w:rsidRDefault="00F941B1">
            <w:pPr>
              <w:spacing w:line="72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F941B1">
        <w:trPr>
          <w:trHeight w:hRule="exact" w:val="1418"/>
        </w:trPr>
        <w:tc>
          <w:tcPr>
            <w:tcW w:w="1704" w:type="dxa"/>
          </w:tcPr>
          <w:p w:rsidR="00F941B1" w:rsidRDefault="008E7AF8">
            <w:pPr>
              <w:spacing w:line="9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整洁度</w:t>
            </w:r>
          </w:p>
        </w:tc>
        <w:tc>
          <w:tcPr>
            <w:tcW w:w="3649" w:type="dxa"/>
          </w:tcPr>
          <w:p w:rsidR="00F941B1" w:rsidRDefault="008E7AF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室内整洁，无杂物、无灰尘、无异味</w:t>
            </w:r>
          </w:p>
        </w:tc>
        <w:tc>
          <w:tcPr>
            <w:tcW w:w="1559" w:type="dxa"/>
          </w:tcPr>
          <w:p w:rsidR="00F941B1" w:rsidRDefault="008E7AF8">
            <w:pPr>
              <w:spacing w:line="9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20分</w:t>
            </w:r>
          </w:p>
        </w:tc>
        <w:tc>
          <w:tcPr>
            <w:tcW w:w="1701" w:type="dxa"/>
          </w:tcPr>
          <w:p w:rsidR="00F941B1" w:rsidRDefault="00F941B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941B1">
        <w:trPr>
          <w:trHeight w:hRule="exact" w:val="1418"/>
        </w:trPr>
        <w:tc>
          <w:tcPr>
            <w:tcW w:w="1704" w:type="dxa"/>
          </w:tcPr>
          <w:p w:rsidR="00F941B1" w:rsidRDefault="008E7AF8">
            <w:pPr>
              <w:spacing w:line="9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设施配置</w:t>
            </w:r>
          </w:p>
        </w:tc>
        <w:tc>
          <w:tcPr>
            <w:tcW w:w="3649" w:type="dxa"/>
          </w:tcPr>
          <w:p w:rsidR="00F941B1" w:rsidRPr="008E49DA" w:rsidRDefault="008E7AF8" w:rsidP="008E49DA">
            <w:pPr>
              <w:rPr>
                <w:rFonts w:ascii="宋体" w:hAnsi="宋体"/>
                <w:sz w:val="28"/>
                <w:szCs w:val="28"/>
              </w:rPr>
            </w:pPr>
            <w:r w:rsidRPr="008E49DA">
              <w:rPr>
                <w:rFonts w:ascii="宋体" w:hAnsi="宋体" w:hint="eastAsia"/>
                <w:sz w:val="28"/>
                <w:szCs w:val="28"/>
              </w:rPr>
              <w:t>桌椅、冰箱、微波炉、</w:t>
            </w:r>
            <w:r w:rsidR="008E49DA" w:rsidRPr="008E49DA">
              <w:rPr>
                <w:rFonts w:ascii="宋体" w:hAnsi="宋体" w:hint="eastAsia"/>
                <w:sz w:val="28"/>
                <w:szCs w:val="28"/>
              </w:rPr>
              <w:t>消毒柜、</w:t>
            </w:r>
            <w:r w:rsidRPr="008E49DA">
              <w:rPr>
                <w:rFonts w:ascii="宋体" w:hAnsi="宋体" w:hint="eastAsia"/>
                <w:sz w:val="28"/>
                <w:szCs w:val="28"/>
              </w:rPr>
              <w:t>饮水机、储物柜、插座</w:t>
            </w:r>
          </w:p>
        </w:tc>
        <w:tc>
          <w:tcPr>
            <w:tcW w:w="1559" w:type="dxa"/>
          </w:tcPr>
          <w:p w:rsidR="00F941B1" w:rsidRDefault="008E7AF8">
            <w:pPr>
              <w:spacing w:line="9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40分</w:t>
            </w:r>
          </w:p>
        </w:tc>
        <w:tc>
          <w:tcPr>
            <w:tcW w:w="1701" w:type="dxa"/>
          </w:tcPr>
          <w:p w:rsidR="00F941B1" w:rsidRDefault="00F941B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941B1">
        <w:trPr>
          <w:trHeight w:hRule="exact" w:val="1418"/>
        </w:trPr>
        <w:tc>
          <w:tcPr>
            <w:tcW w:w="1704" w:type="dxa"/>
          </w:tcPr>
          <w:p w:rsidR="00F941B1" w:rsidRDefault="008E7AF8">
            <w:pPr>
              <w:spacing w:line="9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护理材料</w:t>
            </w:r>
          </w:p>
        </w:tc>
        <w:tc>
          <w:tcPr>
            <w:tcW w:w="3649" w:type="dxa"/>
          </w:tcPr>
          <w:p w:rsidR="00F941B1" w:rsidRDefault="008E7AF8">
            <w:pPr>
              <w:spacing w:line="960" w:lineRule="auto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手口湿巾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、清洁巾等</w:t>
            </w:r>
          </w:p>
        </w:tc>
        <w:tc>
          <w:tcPr>
            <w:tcW w:w="1559" w:type="dxa"/>
          </w:tcPr>
          <w:p w:rsidR="00F941B1" w:rsidRDefault="008E7AF8">
            <w:pPr>
              <w:spacing w:line="9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10分</w:t>
            </w:r>
          </w:p>
        </w:tc>
        <w:tc>
          <w:tcPr>
            <w:tcW w:w="1701" w:type="dxa"/>
          </w:tcPr>
          <w:p w:rsidR="00F941B1" w:rsidRDefault="00F941B1">
            <w:pPr>
              <w:spacing w:line="9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F941B1">
        <w:trPr>
          <w:trHeight w:hRule="exact" w:val="1418"/>
        </w:trPr>
        <w:tc>
          <w:tcPr>
            <w:tcW w:w="1704" w:type="dxa"/>
          </w:tcPr>
          <w:p w:rsidR="00F941B1" w:rsidRDefault="008E7AF8">
            <w:pPr>
              <w:spacing w:line="9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管理制度</w:t>
            </w:r>
          </w:p>
        </w:tc>
        <w:tc>
          <w:tcPr>
            <w:tcW w:w="3649" w:type="dxa"/>
          </w:tcPr>
          <w:p w:rsidR="00F941B1" w:rsidRDefault="008E7AF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对于使用人员实施登记制度，建立台帐</w:t>
            </w:r>
          </w:p>
        </w:tc>
        <w:tc>
          <w:tcPr>
            <w:tcW w:w="1559" w:type="dxa"/>
          </w:tcPr>
          <w:p w:rsidR="00F941B1" w:rsidRDefault="008E7AF8">
            <w:pPr>
              <w:spacing w:line="9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10分</w:t>
            </w:r>
          </w:p>
        </w:tc>
        <w:tc>
          <w:tcPr>
            <w:tcW w:w="1701" w:type="dxa"/>
          </w:tcPr>
          <w:p w:rsidR="00F941B1" w:rsidRDefault="00F941B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941B1">
        <w:trPr>
          <w:trHeight w:hRule="exact" w:val="1418"/>
        </w:trPr>
        <w:tc>
          <w:tcPr>
            <w:tcW w:w="1704" w:type="dxa"/>
          </w:tcPr>
          <w:p w:rsidR="00F941B1" w:rsidRDefault="008E7AF8">
            <w:pPr>
              <w:spacing w:line="72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总  分</w:t>
            </w:r>
          </w:p>
        </w:tc>
        <w:tc>
          <w:tcPr>
            <w:tcW w:w="3649" w:type="dxa"/>
          </w:tcPr>
          <w:p w:rsidR="00F941B1" w:rsidRDefault="00F941B1">
            <w:pPr>
              <w:spacing w:line="72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1B1" w:rsidRDefault="008E7AF8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100分</w:t>
            </w:r>
          </w:p>
        </w:tc>
        <w:tc>
          <w:tcPr>
            <w:tcW w:w="1701" w:type="dxa"/>
          </w:tcPr>
          <w:p w:rsidR="00F941B1" w:rsidRDefault="00F941B1">
            <w:pPr>
              <w:spacing w:line="72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F941B1">
        <w:trPr>
          <w:trHeight w:val="1661"/>
        </w:trPr>
        <w:tc>
          <w:tcPr>
            <w:tcW w:w="8613" w:type="dxa"/>
            <w:gridSpan w:val="4"/>
          </w:tcPr>
          <w:p w:rsidR="00D80BA3" w:rsidRDefault="008E7AF8" w:rsidP="00D80B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注：实际得分在90分以上为合格。区总工会将对合格单位的</w:t>
            </w:r>
          </w:p>
          <w:p w:rsidR="00F941B1" w:rsidRDefault="008E7AF8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统一挂牌</w:t>
            </w:r>
          </w:p>
        </w:tc>
      </w:tr>
    </w:tbl>
    <w:p w:rsidR="00F941B1" w:rsidRDefault="00F941B1">
      <w:pPr>
        <w:rPr>
          <w:rFonts w:ascii="宋体" w:hAnsi="宋体"/>
          <w:sz w:val="32"/>
          <w:szCs w:val="32"/>
        </w:rPr>
      </w:pPr>
    </w:p>
    <w:sectPr w:rsidR="00F941B1" w:rsidSect="00F941B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1E" w:rsidRDefault="00D04C1E" w:rsidP="00F941B1">
      <w:r>
        <w:separator/>
      </w:r>
    </w:p>
  </w:endnote>
  <w:endnote w:type="continuationSeparator" w:id="0">
    <w:p w:rsidR="00D04C1E" w:rsidRDefault="00D04C1E" w:rsidP="00F9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B1" w:rsidRDefault="006A6289">
    <w:pPr>
      <w:pStyle w:val="a4"/>
      <w:jc w:val="center"/>
    </w:pPr>
    <w:r w:rsidRPr="006A6289">
      <w:fldChar w:fldCharType="begin"/>
    </w:r>
    <w:r w:rsidR="008E7AF8">
      <w:instrText xml:space="preserve"> PAGE   \* MERGEFORMAT </w:instrText>
    </w:r>
    <w:r w:rsidRPr="006A6289">
      <w:fldChar w:fldCharType="separate"/>
    </w:r>
    <w:r w:rsidR="008F15E8" w:rsidRPr="008F15E8">
      <w:rPr>
        <w:noProof/>
        <w:lang w:val="zh-CN"/>
      </w:rPr>
      <w:t>7</w:t>
    </w:r>
    <w:r>
      <w:rPr>
        <w:lang w:val="zh-CN"/>
      </w:rPr>
      <w:fldChar w:fldCharType="end"/>
    </w:r>
  </w:p>
  <w:p w:rsidR="00F941B1" w:rsidRDefault="00F941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1E" w:rsidRDefault="00D04C1E" w:rsidP="00F941B1">
      <w:r>
        <w:separator/>
      </w:r>
    </w:p>
  </w:footnote>
  <w:footnote w:type="continuationSeparator" w:id="0">
    <w:p w:rsidR="00D04C1E" w:rsidRDefault="00D04C1E" w:rsidP="00F94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8D044"/>
    <w:multiLevelType w:val="singleLevel"/>
    <w:tmpl w:val="52F8D04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1B1"/>
    <w:rsid w:val="000E1238"/>
    <w:rsid w:val="000E31E8"/>
    <w:rsid w:val="0010236A"/>
    <w:rsid w:val="00166504"/>
    <w:rsid w:val="001A566C"/>
    <w:rsid w:val="00203453"/>
    <w:rsid w:val="00271A74"/>
    <w:rsid w:val="002D114E"/>
    <w:rsid w:val="003165B6"/>
    <w:rsid w:val="00354122"/>
    <w:rsid w:val="00436D2A"/>
    <w:rsid w:val="004722CC"/>
    <w:rsid w:val="004B6DE0"/>
    <w:rsid w:val="004E36DD"/>
    <w:rsid w:val="00526811"/>
    <w:rsid w:val="00540832"/>
    <w:rsid w:val="005749F6"/>
    <w:rsid w:val="00585F3D"/>
    <w:rsid w:val="0060777E"/>
    <w:rsid w:val="00693EDD"/>
    <w:rsid w:val="006A6289"/>
    <w:rsid w:val="006E0A7C"/>
    <w:rsid w:val="006E15F2"/>
    <w:rsid w:val="007266C9"/>
    <w:rsid w:val="007419A1"/>
    <w:rsid w:val="00750289"/>
    <w:rsid w:val="007609F2"/>
    <w:rsid w:val="00791332"/>
    <w:rsid w:val="007C5689"/>
    <w:rsid w:val="00875FAD"/>
    <w:rsid w:val="008E49DA"/>
    <w:rsid w:val="008E7AF8"/>
    <w:rsid w:val="008F15E8"/>
    <w:rsid w:val="009448B0"/>
    <w:rsid w:val="00960A9C"/>
    <w:rsid w:val="009617F3"/>
    <w:rsid w:val="00A10424"/>
    <w:rsid w:val="00A33223"/>
    <w:rsid w:val="00A45BCD"/>
    <w:rsid w:val="00A56CF8"/>
    <w:rsid w:val="00A64962"/>
    <w:rsid w:val="00A84A49"/>
    <w:rsid w:val="00AF43A2"/>
    <w:rsid w:val="00B20335"/>
    <w:rsid w:val="00B7242B"/>
    <w:rsid w:val="00C05313"/>
    <w:rsid w:val="00C21A52"/>
    <w:rsid w:val="00C256F1"/>
    <w:rsid w:val="00C46815"/>
    <w:rsid w:val="00C61E18"/>
    <w:rsid w:val="00D00A04"/>
    <w:rsid w:val="00D04C1E"/>
    <w:rsid w:val="00D76380"/>
    <w:rsid w:val="00D80BA3"/>
    <w:rsid w:val="00DB0835"/>
    <w:rsid w:val="00E100F1"/>
    <w:rsid w:val="00E4122C"/>
    <w:rsid w:val="00E45446"/>
    <w:rsid w:val="00EA384C"/>
    <w:rsid w:val="00EB2F49"/>
    <w:rsid w:val="00F84ABC"/>
    <w:rsid w:val="00F941B1"/>
    <w:rsid w:val="00F96953"/>
    <w:rsid w:val="00FC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E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941B1"/>
    <w:pPr>
      <w:ind w:firstLineChars="257" w:firstLine="720"/>
      <w:jc w:val="left"/>
    </w:pPr>
    <w:rPr>
      <w:rFonts w:ascii="仿宋_GB2312" w:eastAsia="仿宋_GB2312" w:hAnsi="华文细黑" w:cs="Times New Roman"/>
      <w:sz w:val="28"/>
      <w:szCs w:val="28"/>
    </w:rPr>
  </w:style>
  <w:style w:type="paragraph" w:styleId="a4">
    <w:name w:val="footer"/>
    <w:basedOn w:val="a"/>
    <w:link w:val="Char0"/>
    <w:uiPriority w:val="99"/>
    <w:unhideWhenUsed/>
    <w:rsid w:val="00F94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94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F941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F941B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F941B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1B1"/>
    <w:rPr>
      <w:sz w:val="18"/>
      <w:szCs w:val="18"/>
    </w:rPr>
  </w:style>
  <w:style w:type="character" w:customStyle="1" w:styleId="Char">
    <w:name w:val="正文文本缩进 Char"/>
    <w:basedOn w:val="a0"/>
    <w:link w:val="a3"/>
    <w:rsid w:val="00F941B1"/>
    <w:rPr>
      <w:rFonts w:ascii="仿宋_GB2312" w:eastAsia="仿宋_GB2312" w:hAnsi="华文细黑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9A9DEB-80C3-47B1-864E-FBF3B47C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“心系女职工，情满开发区”系列活动三</dc:title>
  <dc:creator>user</dc:creator>
  <cp:lastModifiedBy>user</cp:lastModifiedBy>
  <cp:revision>31</cp:revision>
  <cp:lastPrinted>2016-01-13T07:24:00Z</cp:lastPrinted>
  <dcterms:created xsi:type="dcterms:W3CDTF">2013-12-30T06:42:00Z</dcterms:created>
  <dcterms:modified xsi:type="dcterms:W3CDTF">2017-06-08T02:40:00Z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