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color w:val="3C3C3C"/>
          <w:kern w:val="0"/>
          <w:sz w:val="32"/>
          <w:szCs w:val="32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3C3C3C"/>
          <w:kern w:val="0"/>
          <w:sz w:val="32"/>
          <w:szCs w:val="32"/>
          <w:shd w:val="clear" w:fill="F8FCFF"/>
          <w:lang w:val="en-US" w:eastAsia="zh-CN" w:bidi="ar"/>
        </w:rPr>
        <w:t>梅州市兴宁市黄陂镇黄石村光伏扶贫发电设备采购项目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color w:val="3C3C3C"/>
          <w:kern w:val="0"/>
          <w:sz w:val="32"/>
          <w:szCs w:val="32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3C3C3C"/>
          <w:kern w:val="0"/>
          <w:sz w:val="32"/>
          <w:szCs w:val="32"/>
          <w:shd w:val="clear" w:fill="F8FCFF"/>
          <w:lang w:val="en-US" w:eastAsia="zh-CN" w:bidi="ar"/>
        </w:rPr>
        <w:t>报名延期公告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106" w:rightChars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  <w:t>广东人信工程咨询有限公司（以下简称“采购代理机构”）受兴宁市黄陂镇黄石村村民委员会 （以下简称“采购人”）的委托于2019年07月11日 在中国政府采购网http://www.ccgp.gov.cn/、广东人信工程咨询有限公司（http://www.gdrxzx.com/）发布的梅州市兴宁市黄陂镇黄石村光伏扶贫发电设备采购项目（GDRXMZ20190608）（公开招标）采购公告， 因接采购人通知原因，现将原公告部分内容作如下更正/变更：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 w:firstLineChars="20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8FCFF"/>
          <w:lang w:val="en-US" w:eastAsia="zh-CN" w:bidi="ar"/>
        </w:rPr>
        <w:t>原项目报名截止时间更改为2019年7月24日17：30。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 w:firstLineChars="20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8FCFF"/>
          <w:lang w:val="en-US" w:eastAsia="zh-CN" w:bidi="ar"/>
        </w:rPr>
        <w:t>其他内容不变。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  <w:t>二、投标（响应）截止时间：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8FCFF"/>
          <w:lang w:val="en-US" w:eastAsia="zh-CN" w:bidi="ar"/>
        </w:rPr>
        <w:t>2019年08月02日15时00分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  <w:t xml:space="preserve">三、联系事项 </w:t>
      </w:r>
    </w:p>
    <w:p>
      <w:pPr>
        <w:spacing w:line="360" w:lineRule="auto"/>
        <w:rPr>
          <w:rFonts w:hint="eastAsia" w:ascii="宋体" w:hAnsi="宋体" w:cs="宋体"/>
          <w:iCs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1、采购人：</w:t>
      </w:r>
      <w:r>
        <w:rPr>
          <w:rFonts w:hint="eastAsia" w:ascii="宋体" w:hAnsi="宋体" w:cs="宋体"/>
          <w:iCs/>
          <w:color w:val="auto"/>
          <w:sz w:val="24"/>
          <w:highlight w:val="none"/>
        </w:rPr>
        <w:t>兴宁市黄陂镇黄石村民委员</w:t>
      </w:r>
      <w:bookmarkStart w:id="0" w:name="_GoBack"/>
      <w:bookmarkEnd w:id="0"/>
      <w:r>
        <w:rPr>
          <w:rFonts w:hint="eastAsia" w:ascii="宋体" w:hAnsi="宋体" w:cs="宋体"/>
          <w:iCs/>
          <w:color w:val="auto"/>
          <w:sz w:val="24"/>
          <w:highlight w:val="none"/>
        </w:rPr>
        <w:t xml:space="preserve">会 </w:t>
      </w:r>
    </w:p>
    <w:p>
      <w:pPr>
        <w:spacing w:line="360" w:lineRule="auto"/>
        <w:ind w:left="420"/>
        <w:rPr>
          <w:rFonts w:hint="eastAsia" w:ascii="宋体" w:hAnsi="宋体" w:cs="宋体"/>
          <w:iCs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联系地址：梅州市</w:t>
      </w:r>
      <w:r>
        <w:rPr>
          <w:rFonts w:hint="eastAsia" w:ascii="宋体" w:hAnsi="宋体" w:cs="宋体"/>
          <w:iCs/>
          <w:color w:val="auto"/>
          <w:sz w:val="24"/>
          <w:highlight w:val="none"/>
        </w:rPr>
        <w:t>兴宁市黄陂镇</w:t>
      </w:r>
    </w:p>
    <w:p>
      <w:pPr>
        <w:spacing w:line="360" w:lineRule="auto"/>
        <w:ind w:left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联系人：刘先生</w:t>
      </w:r>
    </w:p>
    <w:p>
      <w:pPr>
        <w:tabs>
          <w:tab w:val="center" w:pos="4730"/>
        </w:tabs>
        <w:spacing w:line="360" w:lineRule="auto"/>
        <w:ind w:left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联系电话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：13923001003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ab/>
      </w:r>
    </w:p>
    <w:p>
      <w:pPr>
        <w:spacing w:line="360" w:lineRule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2、采购代理机构：广东人信工程咨询有限公司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color w:val="auto"/>
          <w:sz w:val="24"/>
          <w:highlight w:val="none"/>
        </w:rPr>
        <w:t>  采购代理机构地址：梅州市梅县区嘉兴路46号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 采购代理机构联系人：陈先生、高先生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  采购代理机构联系电话：0753-2331198 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 采购代理机构传真：0753-2331198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  <w:t>发布人：</w:t>
      </w:r>
      <w:r>
        <w:rPr>
          <w:rFonts w:hint="eastAsia" w:ascii="宋体" w:hAnsi="宋体" w:cs="宋体"/>
          <w:color w:val="auto"/>
          <w:sz w:val="24"/>
          <w:highlight w:val="none"/>
        </w:rPr>
        <w:t>广东人信工程咨询有限公司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8FCFF"/>
          <w:lang w:val="en-US" w:eastAsia="zh-CN" w:bidi="ar"/>
        </w:rPr>
        <w:t>发布时间：2019年07月19日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</w:pPr>
    </w:p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C0B36"/>
    <w:rsid w:val="0EFC0B36"/>
    <w:rsid w:val="13B94BDA"/>
    <w:rsid w:val="52054D9E"/>
    <w:rsid w:val="6B9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ascii="黑体" w:hAnsi="宋体" w:eastAsia="黑体" w:cs="黑体"/>
      <w:color w:val="000000"/>
      <w:u w:val="none"/>
    </w:rPr>
  </w:style>
  <w:style w:type="character" w:styleId="6">
    <w:name w:val="Hyperlink"/>
    <w:basedOn w:val="4"/>
    <w:uiPriority w:val="0"/>
    <w:rPr>
      <w:rFonts w:hint="eastAsia" w:ascii="黑体" w:hAnsi="宋体" w:eastAsia="黑体" w:cs="黑体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2019-07-18T09:18:00Z</dcterms:created>
  <dc:creator>Administrator</dc:creator>
  <cp:lastModifiedBy>Administrator</cp:lastModifiedBy>
  <dcterms:modified xsi:type="dcterms:W3CDTF">2019-07-19T02:04:50Z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